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050E31">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1008" behindDoc="1" locked="0" layoutInCell="1" allowOverlap="1">
            <wp:simplePos x="0" y="0"/>
            <wp:positionH relativeFrom="column">
              <wp:posOffset>1555750</wp:posOffset>
            </wp:positionH>
            <wp:positionV relativeFrom="paragraph">
              <wp:posOffset>107950</wp:posOffset>
            </wp:positionV>
            <wp:extent cx="1592580" cy="1492885"/>
            <wp:effectExtent l="19050" t="0" r="7620" b="0"/>
            <wp:wrapTight wrapText="bothSides">
              <wp:wrapPolygon edited="0">
                <wp:start x="-258" y="0"/>
                <wp:lineTo x="-258" y="21223"/>
                <wp:lineTo x="21703" y="21223"/>
                <wp:lineTo x="21703" y="0"/>
                <wp:lineTo x="-258" y="0"/>
              </wp:wrapPolygon>
            </wp:wrapTight>
            <wp:docPr id="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2580" cy="1492885"/>
                    </a:xfrm>
                    <a:prstGeom prst="rect">
                      <a:avLst/>
                    </a:prstGeom>
                    <a:noFill/>
                  </pic:spPr>
                </pic:pic>
              </a:graphicData>
            </a:graphic>
          </wp:anchor>
        </w:drawing>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19" w:lineRule="exact"/>
        <w:rPr>
          <w:rFonts w:ascii="Times New Roman" w:hAnsi="Times New Roman" w:cs="Times New Roman"/>
          <w:sz w:val="24"/>
          <w:szCs w:val="24"/>
        </w:rPr>
      </w:pPr>
    </w:p>
    <w:p w:rsidR="00E860D3" w:rsidRPr="00050E31" w:rsidRDefault="00050E31" w:rsidP="00050E31">
      <w:pPr>
        <w:widowControl w:val="0"/>
        <w:autoSpaceDE w:val="0"/>
        <w:autoSpaceDN w:val="0"/>
        <w:adjustRightInd w:val="0"/>
        <w:spacing w:after="0" w:line="240" w:lineRule="auto"/>
        <w:rPr>
          <w:rFonts w:ascii="Times New Roman" w:hAnsi="Times New Roman" w:cs="Times New Roman"/>
          <w:caps/>
          <w:sz w:val="24"/>
          <w:szCs w:val="24"/>
        </w:rPr>
      </w:pPr>
      <w:r w:rsidRPr="00050E31">
        <w:rPr>
          <w:rFonts w:ascii="Times New Roman" w:hAnsi="Times New Roman" w:cs="Times New Roman"/>
          <w:b/>
          <w:bCs/>
          <w:caps/>
          <w:color w:val="000000"/>
          <w:sz w:val="40"/>
          <w:szCs w:val="40"/>
        </w:rPr>
        <w:t>Vikrama Simhapuri University, Nellore</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9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260"/>
        <w:rPr>
          <w:rFonts w:ascii="Times New Roman" w:hAnsi="Times New Roman" w:cs="Times New Roman"/>
          <w:sz w:val="24"/>
          <w:szCs w:val="24"/>
        </w:rPr>
      </w:pPr>
      <w:r>
        <w:rPr>
          <w:rFonts w:ascii="Times New Roman" w:hAnsi="Times New Roman" w:cs="Times New Roman"/>
          <w:b/>
          <w:bCs/>
          <w:color w:val="000000"/>
          <w:sz w:val="40"/>
          <w:szCs w:val="40"/>
        </w:rPr>
        <w:t xml:space="preserve">CURRICULUM </w:t>
      </w:r>
      <w:r w:rsidR="00F41DD9">
        <w:rPr>
          <w:rFonts w:ascii="Times New Roman" w:hAnsi="Times New Roman" w:cs="Times New Roman"/>
          <w:b/>
          <w:bCs/>
          <w:color w:val="000000"/>
          <w:sz w:val="40"/>
          <w:szCs w:val="40"/>
        </w:rPr>
        <w:t xml:space="preserve"> </w:t>
      </w:r>
      <w:r>
        <w:rPr>
          <w:rFonts w:ascii="Times New Roman" w:hAnsi="Times New Roman" w:cs="Times New Roman"/>
          <w:b/>
          <w:bCs/>
          <w:color w:val="000000"/>
          <w:sz w:val="40"/>
          <w:szCs w:val="40"/>
        </w:rPr>
        <w:t>FRAMEWORK</w:t>
      </w:r>
    </w:p>
    <w:p w:rsidR="00E860D3" w:rsidRDefault="00E860D3">
      <w:pPr>
        <w:widowControl w:val="0"/>
        <w:autoSpaceDE w:val="0"/>
        <w:autoSpaceDN w:val="0"/>
        <w:adjustRightInd w:val="0"/>
        <w:spacing w:after="0" w:line="27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40"/>
          <w:szCs w:val="40"/>
        </w:rPr>
        <w:t>MASTER OF PHYSICAL EDUCATION (M.P.Ed.)</w:t>
      </w:r>
    </w:p>
    <w:p w:rsidR="00E860D3" w:rsidRDefault="00E860D3">
      <w:pPr>
        <w:widowControl w:val="0"/>
        <w:autoSpaceDE w:val="0"/>
        <w:autoSpaceDN w:val="0"/>
        <w:adjustRightInd w:val="0"/>
        <w:spacing w:after="0" w:line="7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740"/>
        <w:rPr>
          <w:rFonts w:ascii="Times New Roman" w:hAnsi="Times New Roman" w:cs="Times New Roman"/>
          <w:sz w:val="24"/>
          <w:szCs w:val="24"/>
        </w:rPr>
      </w:pPr>
      <w:r>
        <w:rPr>
          <w:rFonts w:ascii="Times New Roman" w:hAnsi="Times New Roman" w:cs="Times New Roman"/>
          <w:b/>
          <w:bCs/>
          <w:color w:val="000000"/>
          <w:sz w:val="40"/>
          <w:szCs w:val="40"/>
        </w:rPr>
        <w:t>TWO YEAR  PROGRAMME</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5"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3400"/>
        <w:rPr>
          <w:rFonts w:ascii="Times New Roman" w:hAnsi="Times New Roman" w:cs="Times New Roman"/>
          <w:sz w:val="24"/>
          <w:szCs w:val="24"/>
        </w:rPr>
      </w:pPr>
      <w:r>
        <w:rPr>
          <w:rFonts w:ascii="Times New Roman" w:hAnsi="Times New Roman" w:cs="Times New Roman"/>
          <w:b/>
          <w:bCs/>
          <w:color w:val="000000"/>
          <w:sz w:val="40"/>
          <w:szCs w:val="40"/>
        </w:rPr>
        <w:t>Syllabus</w:t>
      </w:r>
    </w:p>
    <w:p w:rsidR="00E860D3" w:rsidRDefault="00E860D3">
      <w:pPr>
        <w:widowControl w:val="0"/>
        <w:autoSpaceDE w:val="0"/>
        <w:autoSpaceDN w:val="0"/>
        <w:adjustRightInd w:val="0"/>
        <w:spacing w:after="0" w:line="194"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3540"/>
        <w:rPr>
          <w:rFonts w:ascii="Times New Roman" w:hAnsi="Times New Roman" w:cs="Times New Roman"/>
          <w:sz w:val="24"/>
          <w:szCs w:val="24"/>
        </w:rPr>
      </w:pPr>
      <w:r>
        <w:rPr>
          <w:rFonts w:ascii="Times New Roman" w:hAnsi="Times New Roman" w:cs="Times New Roman"/>
          <w:color w:val="000000"/>
          <w:sz w:val="24"/>
          <w:szCs w:val="24"/>
        </w:rPr>
        <w:t>Approved by</w:t>
      </w:r>
    </w:p>
    <w:p w:rsidR="00E860D3" w:rsidRDefault="00E860D3">
      <w:pPr>
        <w:widowControl w:val="0"/>
        <w:autoSpaceDE w:val="0"/>
        <w:autoSpaceDN w:val="0"/>
        <w:adjustRightInd w:val="0"/>
        <w:spacing w:after="0" w:line="204"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b/>
          <w:bCs/>
          <w:color w:val="000000"/>
          <w:sz w:val="28"/>
          <w:szCs w:val="28"/>
        </w:rPr>
        <w:t>Board of Studies in Physical Education &amp; Sports Sciences</w:t>
      </w:r>
    </w:p>
    <w:p w:rsidR="00E860D3" w:rsidRDefault="00050E31">
      <w:pPr>
        <w:widowControl w:val="0"/>
        <w:autoSpaceDE w:val="0"/>
        <w:autoSpaceDN w:val="0"/>
        <w:adjustRightInd w:val="0"/>
        <w:spacing w:after="0" w:line="239" w:lineRule="auto"/>
        <w:ind w:left="1580"/>
        <w:rPr>
          <w:rFonts w:ascii="Times New Roman" w:hAnsi="Times New Roman" w:cs="Times New Roman"/>
          <w:sz w:val="24"/>
          <w:szCs w:val="24"/>
        </w:rPr>
      </w:pPr>
      <w:r>
        <w:rPr>
          <w:rFonts w:ascii="Times New Roman" w:hAnsi="Times New Roman" w:cs="Times New Roman"/>
          <w:b/>
          <w:bCs/>
          <w:color w:val="000000"/>
          <w:sz w:val="28"/>
          <w:szCs w:val="28"/>
        </w:rPr>
        <w:t>Vikrama Simhapuri Univestiry</w:t>
      </w:r>
      <w:r w:rsidR="009B5EB8">
        <w:rPr>
          <w:rFonts w:ascii="Times New Roman" w:hAnsi="Times New Roman" w:cs="Times New Roman"/>
          <w:b/>
          <w:bCs/>
          <w:color w:val="000000"/>
          <w:sz w:val="28"/>
          <w:szCs w:val="28"/>
        </w:rPr>
        <w:t xml:space="preserve"> </w:t>
      </w:r>
      <w:r w:rsidR="009B5EB8">
        <w:rPr>
          <w:rFonts w:ascii="Times New Roman" w:hAnsi="Times New Roman" w:cs="Times New Roman"/>
          <w:b/>
          <w:bCs/>
          <w:color w:val="000000"/>
        </w:rPr>
        <w:t xml:space="preserve">on </w:t>
      </w:r>
      <w:r>
        <w:rPr>
          <w:rFonts w:ascii="Times New Roman" w:hAnsi="Times New Roman" w:cs="Times New Roman"/>
          <w:b/>
          <w:bCs/>
          <w:color w:val="000000"/>
        </w:rPr>
        <w:t>20.02.2017</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49"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ind w:left="2900"/>
        <w:rPr>
          <w:rFonts w:ascii="Times New Roman" w:hAnsi="Times New Roman" w:cs="Times New Roman"/>
          <w:sz w:val="24"/>
          <w:szCs w:val="24"/>
        </w:rPr>
      </w:pPr>
      <w:r>
        <w:rPr>
          <w:rFonts w:ascii="Times New Roman" w:hAnsi="Times New Roman" w:cs="Times New Roman"/>
          <w:color w:val="000000"/>
        </w:rPr>
        <w:t>As per the guidelines of the</w:t>
      </w:r>
    </w:p>
    <w:p w:rsidR="00E860D3" w:rsidRDefault="00E860D3">
      <w:pPr>
        <w:widowControl w:val="0"/>
        <w:autoSpaceDE w:val="0"/>
        <w:autoSpaceDN w:val="0"/>
        <w:adjustRightInd w:val="0"/>
        <w:spacing w:after="0" w:line="206"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ind w:left="1440"/>
        <w:rPr>
          <w:rFonts w:ascii="Times New Roman" w:hAnsi="Times New Roman" w:cs="Times New Roman"/>
          <w:sz w:val="24"/>
          <w:szCs w:val="24"/>
        </w:rPr>
      </w:pPr>
      <w:r>
        <w:rPr>
          <w:rFonts w:ascii="Times New Roman" w:hAnsi="Times New Roman" w:cs="Times New Roman"/>
          <w:b/>
          <w:bCs/>
          <w:color w:val="000000"/>
        </w:rPr>
        <w:t>NATIONAL COUNCIL FOR TEACHER EDUCATION</w:t>
      </w:r>
    </w:p>
    <w:p w:rsidR="00E860D3" w:rsidRDefault="009B5EB8">
      <w:pPr>
        <w:widowControl w:val="0"/>
        <w:autoSpaceDE w:val="0"/>
        <w:autoSpaceDN w:val="0"/>
        <w:adjustRightInd w:val="0"/>
        <w:spacing w:after="0" w:line="234" w:lineRule="auto"/>
        <w:ind w:left="3940"/>
        <w:rPr>
          <w:rFonts w:ascii="Times New Roman" w:hAnsi="Times New Roman" w:cs="Times New Roman"/>
          <w:sz w:val="24"/>
          <w:szCs w:val="24"/>
        </w:rPr>
      </w:pPr>
      <w:r>
        <w:rPr>
          <w:rFonts w:ascii="Times New Roman" w:hAnsi="Times New Roman" w:cs="Times New Roman"/>
          <w:color w:val="000000"/>
          <w:sz w:val="20"/>
          <w:szCs w:val="20"/>
        </w:rPr>
        <w:t>And</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ind w:left="2660"/>
        <w:rPr>
          <w:rFonts w:ascii="Times New Roman" w:hAnsi="Times New Roman" w:cs="Times New Roman"/>
          <w:sz w:val="24"/>
          <w:szCs w:val="24"/>
        </w:rPr>
      </w:pPr>
      <w:r>
        <w:rPr>
          <w:rFonts w:ascii="Times New Roman" w:hAnsi="Times New Roman" w:cs="Times New Roman"/>
          <w:color w:val="000000"/>
          <w:sz w:val="20"/>
          <w:szCs w:val="20"/>
        </w:rPr>
        <w:t>Common core syllabus approved by</w:t>
      </w:r>
    </w:p>
    <w:p w:rsidR="00E860D3" w:rsidRDefault="00E860D3">
      <w:pPr>
        <w:widowControl w:val="0"/>
        <w:autoSpaceDE w:val="0"/>
        <w:autoSpaceDN w:val="0"/>
        <w:adjustRightInd w:val="0"/>
        <w:spacing w:after="0" w:line="6"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ind w:left="1900"/>
        <w:rPr>
          <w:rFonts w:ascii="Times New Roman" w:hAnsi="Times New Roman" w:cs="Times New Roman"/>
          <w:sz w:val="24"/>
          <w:szCs w:val="24"/>
        </w:rPr>
      </w:pPr>
      <w:r>
        <w:rPr>
          <w:rFonts w:ascii="Times New Roman" w:hAnsi="Times New Roman" w:cs="Times New Roman"/>
          <w:b/>
          <w:bCs/>
          <w:color w:val="000000"/>
          <w:sz w:val="20"/>
          <w:szCs w:val="20"/>
        </w:rPr>
        <w:t>Andhra Pradesh State Council of Higher Education</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rsidSect="00CE7325">
          <w:headerReference w:type="default" r:id="rId8"/>
          <w:footerReference w:type="default" r:id="rId9"/>
          <w:headerReference w:type="first" r:id="rId10"/>
          <w:footerReference w:type="first" r:id="rId11"/>
          <w:pgSz w:w="11900" w:h="16838"/>
          <w:pgMar w:top="844" w:right="840" w:bottom="857" w:left="1840" w:header="720" w:footer="720" w:gutter="0"/>
          <w:cols w:space="720" w:equalWidth="0">
            <w:col w:w="9220"/>
          </w:cols>
          <w:noEndnote/>
          <w:titlePg/>
          <w:docGrid w:linePitch="299"/>
        </w:sectPr>
      </w:pPr>
    </w:p>
    <w:p w:rsidR="00E860D3" w:rsidRDefault="009B5EB8">
      <w:pPr>
        <w:widowControl w:val="0"/>
        <w:overflowPunct w:val="0"/>
        <w:autoSpaceDE w:val="0"/>
        <w:autoSpaceDN w:val="0"/>
        <w:adjustRightInd w:val="0"/>
        <w:spacing w:after="0" w:line="267" w:lineRule="auto"/>
        <w:ind w:left="4600" w:right="220" w:hanging="4385"/>
        <w:rPr>
          <w:rFonts w:ascii="Times New Roman" w:hAnsi="Times New Roman" w:cs="Times New Roman"/>
          <w:sz w:val="24"/>
          <w:szCs w:val="24"/>
        </w:rPr>
      </w:pPr>
      <w:bookmarkStart w:id="0" w:name="page2"/>
      <w:bookmarkEnd w:id="0"/>
      <w:r>
        <w:rPr>
          <w:rFonts w:ascii="Times New Roman" w:hAnsi="Times New Roman" w:cs="Times New Roman"/>
          <w:b/>
          <w:bCs/>
          <w:color w:val="000000"/>
          <w:sz w:val="24"/>
          <w:szCs w:val="24"/>
        </w:rPr>
        <w:lastRenderedPageBreak/>
        <w:t>REGULATIONS, SCHEME AND SYLLABUS FOR MASTER OF PHYSICAL EDUCATION (M.P.Ed.)</w:t>
      </w:r>
    </w:p>
    <w:p w:rsidR="00E860D3" w:rsidRDefault="009B5EB8">
      <w:pPr>
        <w:widowControl w:val="0"/>
        <w:overflowPunct w:val="0"/>
        <w:autoSpaceDE w:val="0"/>
        <w:autoSpaceDN w:val="0"/>
        <w:adjustRightInd w:val="0"/>
        <w:spacing w:after="0" w:line="264" w:lineRule="auto"/>
        <w:ind w:left="3560" w:right="3100" w:hanging="478"/>
        <w:rPr>
          <w:rFonts w:ascii="Times New Roman" w:hAnsi="Times New Roman" w:cs="Times New Roman"/>
          <w:sz w:val="24"/>
          <w:szCs w:val="24"/>
        </w:rPr>
      </w:pPr>
      <w:r>
        <w:rPr>
          <w:rFonts w:ascii="Times New Roman" w:hAnsi="Times New Roman" w:cs="Times New Roman"/>
          <w:b/>
          <w:bCs/>
          <w:color w:val="000000"/>
          <w:sz w:val="24"/>
          <w:szCs w:val="24"/>
        </w:rPr>
        <w:t>Two Year Programme (four semesters) (Choice Based Credit System)</w:t>
      </w:r>
    </w:p>
    <w:p w:rsidR="00E860D3" w:rsidRDefault="00E860D3">
      <w:pPr>
        <w:widowControl w:val="0"/>
        <w:autoSpaceDE w:val="0"/>
        <w:autoSpaceDN w:val="0"/>
        <w:adjustRightInd w:val="0"/>
        <w:spacing w:after="0" w:line="1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Important Note:</w:t>
      </w:r>
    </w:p>
    <w:p w:rsidR="00E860D3" w:rsidRDefault="00E860D3">
      <w:pPr>
        <w:widowControl w:val="0"/>
        <w:autoSpaceDE w:val="0"/>
        <w:autoSpaceDN w:val="0"/>
        <w:adjustRightInd w:val="0"/>
        <w:spacing w:after="0" w:line="142" w:lineRule="exact"/>
        <w:rPr>
          <w:rFonts w:ascii="Times New Roman" w:hAnsi="Times New Roman" w:cs="Times New Roman"/>
          <w:sz w:val="24"/>
          <w:szCs w:val="24"/>
        </w:rPr>
      </w:pPr>
    </w:p>
    <w:p w:rsidR="00E860D3" w:rsidRDefault="009B5EB8">
      <w:pPr>
        <w:widowControl w:val="0"/>
        <w:numPr>
          <w:ilvl w:val="0"/>
          <w:numId w:val="1"/>
        </w:numPr>
        <w:tabs>
          <w:tab w:val="clear" w:pos="720"/>
          <w:tab w:val="num" w:pos="900"/>
        </w:tabs>
        <w:overflowPunct w:val="0"/>
        <w:autoSpaceDE w:val="0"/>
        <w:autoSpaceDN w:val="0"/>
        <w:adjustRightInd w:val="0"/>
        <w:spacing w:after="0" w:line="237" w:lineRule="auto"/>
        <w:ind w:left="900" w:right="120" w:hanging="44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If the University or affiliating body is following Choice Based Credit System, (CBCS) as approved and circulated by the UGC, the credit hours given in the following curriculum framework need to be considered along with the hours of teaching mentioned for each paper/ activity / course. </w:t>
      </w:r>
    </w:p>
    <w:p w:rsidR="00E860D3" w:rsidRDefault="00E860D3">
      <w:pPr>
        <w:widowControl w:val="0"/>
        <w:autoSpaceDE w:val="0"/>
        <w:autoSpaceDN w:val="0"/>
        <w:adjustRightInd w:val="0"/>
        <w:spacing w:after="0" w:line="13" w:lineRule="exact"/>
        <w:rPr>
          <w:rFonts w:ascii="Times New Roman" w:hAnsi="Times New Roman" w:cs="Times New Roman"/>
          <w:color w:val="000000"/>
          <w:sz w:val="24"/>
          <w:szCs w:val="24"/>
        </w:rPr>
      </w:pPr>
    </w:p>
    <w:p w:rsidR="00E860D3" w:rsidRDefault="009B5EB8">
      <w:pPr>
        <w:widowControl w:val="0"/>
        <w:numPr>
          <w:ilvl w:val="0"/>
          <w:numId w:val="1"/>
        </w:numPr>
        <w:tabs>
          <w:tab w:val="clear" w:pos="720"/>
          <w:tab w:val="num" w:pos="900"/>
        </w:tabs>
        <w:overflowPunct w:val="0"/>
        <w:autoSpaceDE w:val="0"/>
        <w:autoSpaceDN w:val="0"/>
        <w:adjustRightInd w:val="0"/>
        <w:spacing w:after="0" w:line="236" w:lineRule="auto"/>
        <w:ind w:left="900" w:right="100" w:hanging="44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If the University or affiliating bodies have yet to adopt CBCS, only the hours of teaching mentioned for each paper/ activity / course will be considered, the credit in teaching hours may be ignored. </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Preamble:</w:t>
      </w:r>
    </w:p>
    <w:p w:rsidR="00E860D3" w:rsidRDefault="00E860D3">
      <w:pPr>
        <w:widowControl w:val="0"/>
        <w:autoSpaceDE w:val="0"/>
        <w:autoSpaceDN w:val="0"/>
        <w:adjustRightInd w:val="0"/>
        <w:spacing w:after="0" w:line="14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firstLine="677"/>
        <w:jc w:val="both"/>
        <w:rPr>
          <w:rFonts w:ascii="Times New Roman" w:hAnsi="Times New Roman" w:cs="Times New Roman"/>
          <w:sz w:val="24"/>
          <w:szCs w:val="24"/>
        </w:rPr>
      </w:pPr>
      <w:r>
        <w:rPr>
          <w:rFonts w:ascii="Times New Roman" w:hAnsi="Times New Roman" w:cs="Times New Roman"/>
          <w:color w:val="000000"/>
          <w:sz w:val="24"/>
          <w:szCs w:val="24"/>
        </w:rPr>
        <w:t>The Master of Physical Education (M.P.Ed.) two years (Four Semesters- Choice Based Credit System) programme is a professional programme meant for preparing Physical Education Teachers for senior secondary (Class XI and XII) level as well as Assistant Professor/Directors/Sports Officers in Colleges/Universities and Teacher Educators in College of Physical Education.</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firstLine="677"/>
        <w:jc w:val="both"/>
        <w:rPr>
          <w:rFonts w:ascii="Times New Roman" w:hAnsi="Times New Roman" w:cs="Times New Roman"/>
          <w:sz w:val="24"/>
          <w:szCs w:val="24"/>
        </w:rPr>
      </w:pPr>
      <w:r>
        <w:rPr>
          <w:rFonts w:ascii="Times New Roman" w:hAnsi="Times New Roman" w:cs="Times New Roman"/>
          <w:color w:val="000000"/>
          <w:sz w:val="24"/>
          <w:szCs w:val="24"/>
        </w:rPr>
        <w:t>The M.P.Ed. programme is designed to integrate the study of childhood, social context of Physical Education, subject knowledge, pedagogical knowledge, aim of Physical Education and communication skills. The programme comprise of compulsory and optional theory as well as practical courses and compulsory school internship in School/ College/Sports Organizations/Sports Academy/Sports Club.</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4"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  Intake, Eligibility and Admission Procedure:</w:t>
      </w:r>
    </w:p>
    <w:p w:rsidR="00E860D3" w:rsidRDefault="00E860D3">
      <w:pPr>
        <w:widowControl w:val="0"/>
        <w:autoSpaceDE w:val="0"/>
        <w:autoSpaceDN w:val="0"/>
        <w:adjustRightInd w:val="0"/>
        <w:spacing w:after="0" w:line="14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firstLine="677"/>
        <w:jc w:val="both"/>
        <w:rPr>
          <w:rFonts w:ascii="Times New Roman" w:hAnsi="Times New Roman" w:cs="Times New Roman"/>
          <w:sz w:val="24"/>
          <w:szCs w:val="24"/>
        </w:rPr>
      </w:pPr>
      <w:r>
        <w:rPr>
          <w:rFonts w:ascii="Times New Roman" w:hAnsi="Times New Roman" w:cs="Times New Roman"/>
          <w:color w:val="000000"/>
          <w:sz w:val="24"/>
          <w:szCs w:val="24"/>
        </w:rPr>
        <w:t>The Intake, Eligibility and Admission Procedure as per the NCTE norms and standards / University common admission procedure given below.</w:t>
      </w:r>
    </w:p>
    <w:p w:rsidR="00E860D3" w:rsidRDefault="00E860D3">
      <w:pPr>
        <w:widowControl w:val="0"/>
        <w:autoSpaceDE w:val="0"/>
        <w:autoSpaceDN w:val="0"/>
        <w:adjustRightInd w:val="0"/>
        <w:spacing w:after="0" w:line="9"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3540"/>
        <w:rPr>
          <w:rFonts w:ascii="Times New Roman" w:hAnsi="Times New Roman" w:cs="Times New Roman"/>
          <w:sz w:val="24"/>
          <w:szCs w:val="24"/>
        </w:rPr>
      </w:pPr>
      <w:r>
        <w:rPr>
          <w:rFonts w:ascii="Times New Roman" w:hAnsi="Times New Roman" w:cs="Times New Roman"/>
          <w:b/>
          <w:bCs/>
          <w:color w:val="000000"/>
          <w:sz w:val="28"/>
          <w:szCs w:val="28"/>
        </w:rPr>
        <w:t>SELECTION PROCEDURE</w:t>
      </w:r>
    </w:p>
    <w:p w:rsidR="00E860D3" w:rsidRDefault="00E860D3">
      <w:pPr>
        <w:widowControl w:val="0"/>
        <w:autoSpaceDE w:val="0"/>
        <w:autoSpaceDN w:val="0"/>
        <w:adjustRightInd w:val="0"/>
        <w:spacing w:after="0" w:line="362" w:lineRule="exact"/>
        <w:rPr>
          <w:rFonts w:ascii="Times New Roman" w:hAnsi="Times New Roman" w:cs="Times New Roman"/>
          <w:sz w:val="24"/>
          <w:szCs w:val="24"/>
        </w:rPr>
      </w:pPr>
    </w:p>
    <w:p w:rsidR="00E860D3" w:rsidRDefault="009B5EB8">
      <w:pPr>
        <w:widowControl w:val="0"/>
        <w:numPr>
          <w:ilvl w:val="0"/>
          <w:numId w:val="2"/>
        </w:numPr>
        <w:tabs>
          <w:tab w:val="clear" w:pos="720"/>
          <w:tab w:val="num" w:pos="1440"/>
        </w:tabs>
        <w:overflowPunct w:val="0"/>
        <w:autoSpaceDE w:val="0"/>
        <w:autoSpaceDN w:val="0"/>
        <w:adjustRightInd w:val="0"/>
        <w:spacing w:after="0" w:line="336" w:lineRule="auto"/>
        <w:ind w:left="1440" w:hanging="358"/>
        <w:jc w:val="both"/>
        <w:rPr>
          <w:rFonts w:ascii="Wingdings" w:hAnsi="Wingdings" w:cs="Wingdings"/>
          <w:color w:val="000000"/>
        </w:rPr>
      </w:pPr>
      <w:r>
        <w:rPr>
          <w:rFonts w:ascii="Times New Roman" w:hAnsi="Times New Roman" w:cs="Times New Roman"/>
          <w:color w:val="000000"/>
        </w:rPr>
        <w:t xml:space="preserve">Admission shall be made into M.P.Ed course on the basis of marks obtained in the entrance examination (Theory) conducted by the University and the achievement in sports during their study at Degree (Graduation) / Post Graduation / BPEd level. </w:t>
      </w:r>
    </w:p>
    <w:p w:rsidR="00E860D3" w:rsidRDefault="00E860D3">
      <w:pPr>
        <w:widowControl w:val="0"/>
        <w:autoSpaceDE w:val="0"/>
        <w:autoSpaceDN w:val="0"/>
        <w:adjustRightInd w:val="0"/>
        <w:spacing w:after="0" w:line="17" w:lineRule="exact"/>
        <w:rPr>
          <w:rFonts w:ascii="Wingdings" w:hAnsi="Wingdings" w:cs="Wingdings"/>
          <w:color w:val="000000"/>
        </w:rPr>
      </w:pPr>
    </w:p>
    <w:p w:rsidR="00E860D3" w:rsidRDefault="009B5EB8">
      <w:pPr>
        <w:widowControl w:val="0"/>
        <w:numPr>
          <w:ilvl w:val="0"/>
          <w:numId w:val="2"/>
        </w:numPr>
        <w:tabs>
          <w:tab w:val="clear" w:pos="720"/>
          <w:tab w:val="num" w:pos="1440"/>
        </w:tabs>
        <w:overflowPunct w:val="0"/>
        <w:autoSpaceDE w:val="0"/>
        <w:autoSpaceDN w:val="0"/>
        <w:adjustRightInd w:val="0"/>
        <w:spacing w:after="0" w:line="331" w:lineRule="auto"/>
        <w:ind w:left="1440" w:hanging="358"/>
        <w:jc w:val="both"/>
        <w:rPr>
          <w:rFonts w:ascii="Wingdings" w:hAnsi="Wingdings" w:cs="Wingdings"/>
          <w:color w:val="000000"/>
        </w:rPr>
      </w:pPr>
      <w:r>
        <w:rPr>
          <w:rFonts w:ascii="Times New Roman" w:hAnsi="Times New Roman" w:cs="Times New Roman"/>
          <w:color w:val="000000"/>
        </w:rPr>
        <w:t xml:space="preserve">The entrance examination (Theory) will be conducted by the University for 100 marks and weightage of marks for sports achievement will be for 100 marks. </w:t>
      </w:r>
    </w:p>
    <w:p w:rsidR="00E860D3" w:rsidRDefault="00E860D3">
      <w:pPr>
        <w:widowControl w:val="0"/>
        <w:autoSpaceDE w:val="0"/>
        <w:autoSpaceDN w:val="0"/>
        <w:adjustRightInd w:val="0"/>
        <w:spacing w:after="0" w:line="22" w:lineRule="exact"/>
        <w:rPr>
          <w:rFonts w:ascii="Wingdings" w:hAnsi="Wingdings" w:cs="Wingdings"/>
          <w:color w:val="000000"/>
        </w:rPr>
      </w:pPr>
    </w:p>
    <w:p w:rsidR="00E860D3" w:rsidRDefault="009B5EB8">
      <w:pPr>
        <w:widowControl w:val="0"/>
        <w:numPr>
          <w:ilvl w:val="0"/>
          <w:numId w:val="2"/>
        </w:numPr>
        <w:tabs>
          <w:tab w:val="clear" w:pos="720"/>
          <w:tab w:val="num" w:pos="1440"/>
        </w:tabs>
        <w:overflowPunct w:val="0"/>
        <w:autoSpaceDE w:val="0"/>
        <w:autoSpaceDN w:val="0"/>
        <w:adjustRightInd w:val="0"/>
        <w:spacing w:after="0" w:line="336" w:lineRule="auto"/>
        <w:ind w:left="1440" w:hanging="358"/>
        <w:jc w:val="both"/>
        <w:rPr>
          <w:rFonts w:ascii="Wingdings" w:hAnsi="Wingdings" w:cs="Wingdings"/>
          <w:color w:val="000000"/>
        </w:rPr>
      </w:pPr>
      <w:r>
        <w:rPr>
          <w:rFonts w:ascii="Times New Roman" w:hAnsi="Times New Roman" w:cs="Times New Roman"/>
          <w:color w:val="000000"/>
        </w:rPr>
        <w:t xml:space="preserve">The Entrance examination will be conducted on the syllabus of B.P.Ed. course. The question paper shall be set with 100 questions, either multiple choice questions, match the following, fill up the blanks and one word answers. Each question carries one mark. </w:t>
      </w:r>
    </w:p>
    <w:p w:rsidR="00E860D3" w:rsidRDefault="00E860D3">
      <w:pPr>
        <w:widowControl w:val="0"/>
        <w:autoSpaceDE w:val="0"/>
        <w:autoSpaceDN w:val="0"/>
        <w:adjustRightInd w:val="0"/>
        <w:spacing w:after="0" w:line="7" w:lineRule="exact"/>
        <w:rPr>
          <w:rFonts w:ascii="Wingdings" w:hAnsi="Wingdings" w:cs="Wingdings"/>
          <w:color w:val="000000"/>
        </w:rPr>
      </w:pPr>
    </w:p>
    <w:p w:rsidR="00E860D3" w:rsidRDefault="009B5EB8">
      <w:pPr>
        <w:widowControl w:val="0"/>
        <w:numPr>
          <w:ilvl w:val="0"/>
          <w:numId w:val="2"/>
        </w:numPr>
        <w:tabs>
          <w:tab w:val="clear" w:pos="720"/>
          <w:tab w:val="num" w:pos="1440"/>
        </w:tabs>
        <w:overflowPunct w:val="0"/>
        <w:autoSpaceDE w:val="0"/>
        <w:autoSpaceDN w:val="0"/>
        <w:adjustRightInd w:val="0"/>
        <w:spacing w:after="0" w:line="239" w:lineRule="auto"/>
        <w:ind w:left="1440" w:hanging="358"/>
        <w:jc w:val="both"/>
        <w:rPr>
          <w:rFonts w:ascii="Wingdings" w:hAnsi="Wingdings" w:cs="Wingdings"/>
          <w:color w:val="000000"/>
        </w:rPr>
      </w:pPr>
      <w:r>
        <w:rPr>
          <w:rFonts w:ascii="Times New Roman" w:hAnsi="Times New Roman" w:cs="Times New Roman"/>
          <w:color w:val="000000"/>
        </w:rPr>
        <w:t xml:space="preserve">The criteria for awarding marks for sports achievement is furnished below. </w:t>
      </w:r>
    </w:p>
    <w:p w:rsidR="00E860D3" w:rsidRDefault="00E860D3">
      <w:pPr>
        <w:widowControl w:val="0"/>
        <w:autoSpaceDE w:val="0"/>
        <w:autoSpaceDN w:val="0"/>
        <w:adjustRightInd w:val="0"/>
        <w:spacing w:after="0" w:line="118" w:lineRule="exact"/>
        <w:rPr>
          <w:rFonts w:ascii="Wingdings" w:hAnsi="Wingdings" w:cs="Wingdings"/>
          <w:color w:val="000000"/>
        </w:rPr>
      </w:pPr>
    </w:p>
    <w:p w:rsidR="00E860D3" w:rsidRDefault="009B5EB8">
      <w:pPr>
        <w:widowControl w:val="0"/>
        <w:numPr>
          <w:ilvl w:val="0"/>
          <w:numId w:val="2"/>
        </w:numPr>
        <w:tabs>
          <w:tab w:val="clear" w:pos="720"/>
          <w:tab w:val="num" w:pos="1440"/>
        </w:tabs>
        <w:overflowPunct w:val="0"/>
        <w:autoSpaceDE w:val="0"/>
        <w:autoSpaceDN w:val="0"/>
        <w:adjustRightInd w:val="0"/>
        <w:spacing w:after="0" w:line="338" w:lineRule="auto"/>
        <w:ind w:left="1440" w:hanging="358"/>
        <w:jc w:val="both"/>
        <w:rPr>
          <w:rFonts w:ascii="Wingdings" w:hAnsi="Wingdings" w:cs="Wingdings"/>
          <w:color w:val="000000"/>
        </w:rPr>
      </w:pPr>
      <w:r>
        <w:rPr>
          <w:rFonts w:ascii="Times New Roman" w:hAnsi="Times New Roman" w:cs="Times New Roman"/>
          <w:color w:val="000000"/>
        </w:rPr>
        <w:t xml:space="preserve">The sports and games achievement certificates (original) will be verified and the marks will be awarded accordingly. Hence, the candidates should bring their original sports and games achievement certificates along with evidence documents like Form I for Internationals, Form II for Nationals and Form III for Inter-university participants etc., on the day of entrance examination. </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9B5EB8">
      <w:pPr>
        <w:widowControl w:val="0"/>
        <w:numPr>
          <w:ilvl w:val="0"/>
          <w:numId w:val="3"/>
        </w:numPr>
        <w:tabs>
          <w:tab w:val="clear" w:pos="720"/>
          <w:tab w:val="num" w:pos="1440"/>
        </w:tabs>
        <w:overflowPunct w:val="0"/>
        <w:autoSpaceDE w:val="0"/>
        <w:autoSpaceDN w:val="0"/>
        <w:adjustRightInd w:val="0"/>
        <w:spacing w:after="0" w:line="240" w:lineRule="auto"/>
        <w:ind w:left="1440" w:hanging="358"/>
        <w:jc w:val="both"/>
        <w:rPr>
          <w:rFonts w:ascii="Wingdings" w:hAnsi="Wingdings" w:cs="Wingdings"/>
          <w:color w:val="000000"/>
        </w:rPr>
      </w:pPr>
      <w:bookmarkStart w:id="1" w:name="page3"/>
      <w:bookmarkEnd w:id="1"/>
      <w:r>
        <w:rPr>
          <w:rFonts w:ascii="Times New Roman" w:hAnsi="Times New Roman" w:cs="Times New Roman"/>
          <w:color w:val="000000"/>
        </w:rPr>
        <w:lastRenderedPageBreak/>
        <w:t xml:space="preserve">The merit list will be prepared basing on the aggregate of 200 marks. </w:t>
      </w:r>
    </w:p>
    <w:p w:rsidR="00E860D3" w:rsidRDefault="00E860D3">
      <w:pPr>
        <w:widowControl w:val="0"/>
        <w:autoSpaceDE w:val="0"/>
        <w:autoSpaceDN w:val="0"/>
        <w:adjustRightInd w:val="0"/>
        <w:spacing w:after="0" w:line="117" w:lineRule="exact"/>
        <w:rPr>
          <w:rFonts w:ascii="Wingdings" w:hAnsi="Wingdings" w:cs="Wingdings"/>
          <w:color w:val="000000"/>
        </w:rPr>
      </w:pPr>
    </w:p>
    <w:p w:rsidR="00E860D3" w:rsidRDefault="009B5EB8">
      <w:pPr>
        <w:widowControl w:val="0"/>
        <w:numPr>
          <w:ilvl w:val="0"/>
          <w:numId w:val="3"/>
        </w:numPr>
        <w:tabs>
          <w:tab w:val="clear" w:pos="720"/>
          <w:tab w:val="num" w:pos="1440"/>
        </w:tabs>
        <w:overflowPunct w:val="0"/>
        <w:autoSpaceDE w:val="0"/>
        <w:autoSpaceDN w:val="0"/>
        <w:adjustRightInd w:val="0"/>
        <w:spacing w:after="0" w:line="338" w:lineRule="auto"/>
        <w:ind w:left="1440" w:hanging="358"/>
        <w:jc w:val="both"/>
        <w:rPr>
          <w:rFonts w:ascii="Wingdings" w:hAnsi="Wingdings" w:cs="Wingdings"/>
          <w:color w:val="000000"/>
        </w:rPr>
      </w:pPr>
      <w:r>
        <w:rPr>
          <w:rFonts w:ascii="Times New Roman" w:hAnsi="Times New Roman" w:cs="Times New Roman"/>
          <w:color w:val="000000"/>
        </w:rPr>
        <w:t xml:space="preserve">If there is a tie, the tie will be resolved by giving weightage to the percentage of marks secured in B.P.Ed. Course. If tie persists, persons securing highest marks in the sports achievements is preferred. If the tie still persists, age will be considered for the merit and the elder person will be awarded better rank. </w:t>
      </w:r>
    </w:p>
    <w:p w:rsidR="00E860D3" w:rsidRDefault="00E860D3">
      <w:pPr>
        <w:widowControl w:val="0"/>
        <w:autoSpaceDE w:val="0"/>
        <w:autoSpaceDN w:val="0"/>
        <w:adjustRightInd w:val="0"/>
        <w:spacing w:after="0" w:line="14" w:lineRule="exact"/>
        <w:rPr>
          <w:rFonts w:ascii="Wingdings" w:hAnsi="Wingdings" w:cs="Wingdings"/>
          <w:color w:val="000000"/>
        </w:rPr>
      </w:pPr>
    </w:p>
    <w:p w:rsidR="00E860D3" w:rsidRDefault="009B5EB8">
      <w:pPr>
        <w:widowControl w:val="0"/>
        <w:numPr>
          <w:ilvl w:val="0"/>
          <w:numId w:val="3"/>
        </w:numPr>
        <w:tabs>
          <w:tab w:val="clear" w:pos="720"/>
          <w:tab w:val="num" w:pos="1440"/>
        </w:tabs>
        <w:overflowPunct w:val="0"/>
        <w:autoSpaceDE w:val="0"/>
        <w:autoSpaceDN w:val="0"/>
        <w:adjustRightInd w:val="0"/>
        <w:spacing w:after="0" w:line="331" w:lineRule="auto"/>
        <w:ind w:left="1440" w:hanging="358"/>
        <w:jc w:val="both"/>
        <w:rPr>
          <w:rFonts w:ascii="Wingdings" w:hAnsi="Wingdings" w:cs="Wingdings"/>
          <w:color w:val="000000"/>
        </w:rPr>
      </w:pPr>
      <w:r>
        <w:rPr>
          <w:rFonts w:ascii="Times New Roman" w:hAnsi="Times New Roman" w:cs="Times New Roman"/>
          <w:color w:val="000000"/>
        </w:rPr>
        <w:t xml:space="preserve">There shall be reservation of seats for SC/ST/BC, CAP, NCC, Women, etc. as per the rules of the University/State Government. </w:t>
      </w:r>
    </w:p>
    <w:p w:rsidR="00E860D3" w:rsidRDefault="00E860D3">
      <w:pPr>
        <w:widowControl w:val="0"/>
        <w:autoSpaceDE w:val="0"/>
        <w:autoSpaceDN w:val="0"/>
        <w:adjustRightInd w:val="0"/>
        <w:spacing w:after="0" w:line="22" w:lineRule="exact"/>
        <w:rPr>
          <w:rFonts w:ascii="Wingdings" w:hAnsi="Wingdings" w:cs="Wingdings"/>
          <w:color w:val="000000"/>
        </w:rPr>
      </w:pPr>
    </w:p>
    <w:p w:rsidR="00E860D3" w:rsidRDefault="009B5EB8">
      <w:pPr>
        <w:widowControl w:val="0"/>
        <w:numPr>
          <w:ilvl w:val="0"/>
          <w:numId w:val="3"/>
        </w:numPr>
        <w:tabs>
          <w:tab w:val="clear" w:pos="720"/>
          <w:tab w:val="num" w:pos="1440"/>
        </w:tabs>
        <w:overflowPunct w:val="0"/>
        <w:autoSpaceDE w:val="0"/>
        <w:autoSpaceDN w:val="0"/>
        <w:adjustRightInd w:val="0"/>
        <w:spacing w:after="0" w:line="331" w:lineRule="auto"/>
        <w:ind w:left="1440" w:hanging="358"/>
        <w:jc w:val="both"/>
        <w:rPr>
          <w:rFonts w:ascii="Wingdings" w:hAnsi="Wingdings" w:cs="Wingdings"/>
          <w:color w:val="000000"/>
        </w:rPr>
      </w:pPr>
      <w:r>
        <w:rPr>
          <w:rFonts w:ascii="Times New Roman" w:hAnsi="Times New Roman" w:cs="Times New Roman"/>
          <w:color w:val="000000"/>
        </w:rPr>
        <w:t xml:space="preserve">As the course demands vigorous physical activity, pregnant women candidates are not eligible for admission. The pregnant women candidates are not eligible to continue the course. </w:t>
      </w:r>
    </w:p>
    <w:p w:rsidR="00E860D3" w:rsidRDefault="00E860D3">
      <w:pPr>
        <w:widowControl w:val="0"/>
        <w:autoSpaceDE w:val="0"/>
        <w:autoSpaceDN w:val="0"/>
        <w:adjustRightInd w:val="0"/>
        <w:spacing w:after="0" w:line="22" w:lineRule="exact"/>
        <w:rPr>
          <w:rFonts w:ascii="Wingdings" w:hAnsi="Wingdings" w:cs="Wingdings"/>
          <w:color w:val="000000"/>
        </w:rPr>
      </w:pPr>
    </w:p>
    <w:p w:rsidR="00E860D3" w:rsidRDefault="009B5EB8">
      <w:pPr>
        <w:widowControl w:val="0"/>
        <w:numPr>
          <w:ilvl w:val="0"/>
          <w:numId w:val="3"/>
        </w:numPr>
        <w:tabs>
          <w:tab w:val="clear" w:pos="720"/>
          <w:tab w:val="num" w:pos="1440"/>
        </w:tabs>
        <w:overflowPunct w:val="0"/>
        <w:autoSpaceDE w:val="0"/>
        <w:autoSpaceDN w:val="0"/>
        <w:adjustRightInd w:val="0"/>
        <w:spacing w:after="0" w:line="331" w:lineRule="auto"/>
        <w:ind w:left="1440" w:hanging="358"/>
        <w:jc w:val="both"/>
        <w:rPr>
          <w:rFonts w:ascii="Wingdings" w:hAnsi="Wingdings" w:cs="Wingdings"/>
          <w:color w:val="000000"/>
        </w:rPr>
      </w:pPr>
      <w:r>
        <w:rPr>
          <w:rFonts w:ascii="Times New Roman" w:hAnsi="Times New Roman" w:cs="Times New Roman"/>
          <w:color w:val="000000"/>
        </w:rPr>
        <w:t xml:space="preserve">In-service candidates shall produce Relieving Certificate from the concerned Head of Institution along with the Permission Certificate from the concerned Authorities. </w:t>
      </w:r>
    </w:p>
    <w:p w:rsidR="00E860D3" w:rsidRDefault="00E860D3">
      <w:pPr>
        <w:widowControl w:val="0"/>
        <w:autoSpaceDE w:val="0"/>
        <w:autoSpaceDN w:val="0"/>
        <w:adjustRightInd w:val="0"/>
        <w:spacing w:after="0" w:line="22" w:lineRule="exact"/>
        <w:rPr>
          <w:rFonts w:ascii="Wingdings" w:hAnsi="Wingdings" w:cs="Wingdings"/>
          <w:color w:val="000000"/>
        </w:rPr>
      </w:pPr>
    </w:p>
    <w:p w:rsidR="00E860D3" w:rsidRDefault="009B5EB8">
      <w:pPr>
        <w:widowControl w:val="0"/>
        <w:numPr>
          <w:ilvl w:val="0"/>
          <w:numId w:val="3"/>
        </w:numPr>
        <w:tabs>
          <w:tab w:val="clear" w:pos="720"/>
          <w:tab w:val="num" w:pos="1440"/>
        </w:tabs>
        <w:overflowPunct w:val="0"/>
        <w:autoSpaceDE w:val="0"/>
        <w:autoSpaceDN w:val="0"/>
        <w:adjustRightInd w:val="0"/>
        <w:spacing w:after="0" w:line="331" w:lineRule="auto"/>
        <w:ind w:left="1440" w:hanging="358"/>
        <w:jc w:val="both"/>
        <w:rPr>
          <w:rFonts w:ascii="Wingdings" w:hAnsi="Wingdings" w:cs="Wingdings"/>
          <w:color w:val="000000"/>
        </w:rPr>
      </w:pPr>
      <w:r>
        <w:rPr>
          <w:rFonts w:ascii="Times New Roman" w:hAnsi="Times New Roman" w:cs="Times New Roman"/>
          <w:color w:val="000000"/>
        </w:rPr>
        <w:t xml:space="preserve">Student should produce Physical Fitness Certificate from Civil Surgeon or Assistant Surgeon (Govt. Doctor) to get eligibility for admission and to pursue the study. </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1"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000000"/>
        </w:rPr>
        <w:t>Award of Marks for the Sports Achievements for the Admission into M.P.Ed. Course</w:t>
      </w:r>
    </w:p>
    <w:p w:rsidR="00E860D3" w:rsidRDefault="00E860D3">
      <w:pPr>
        <w:widowControl w:val="0"/>
        <w:autoSpaceDE w:val="0"/>
        <w:autoSpaceDN w:val="0"/>
        <w:adjustRightInd w:val="0"/>
        <w:spacing w:after="0" w:line="238"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ind w:left="3740"/>
        <w:rPr>
          <w:rFonts w:ascii="Times New Roman" w:hAnsi="Times New Roman" w:cs="Times New Roman"/>
          <w:sz w:val="24"/>
          <w:szCs w:val="24"/>
        </w:rPr>
      </w:pPr>
      <w:r>
        <w:rPr>
          <w:rFonts w:ascii="Times New Roman" w:hAnsi="Times New Roman" w:cs="Times New Roman"/>
          <w:b/>
          <w:bCs/>
          <w:color w:val="000000"/>
        </w:rPr>
        <w:t>(Maximum 100 Marks Only)</w:t>
      </w:r>
    </w:p>
    <w:p w:rsidR="00E860D3" w:rsidRDefault="00E860D3">
      <w:pPr>
        <w:widowControl w:val="0"/>
        <w:autoSpaceDE w:val="0"/>
        <w:autoSpaceDN w:val="0"/>
        <w:adjustRightInd w:val="0"/>
        <w:spacing w:after="0" w:line="237" w:lineRule="exact"/>
        <w:rPr>
          <w:rFonts w:ascii="Times New Roman" w:hAnsi="Times New Roman" w:cs="Times New Roman"/>
          <w:sz w:val="24"/>
          <w:szCs w:val="24"/>
        </w:rPr>
      </w:pPr>
    </w:p>
    <w:tbl>
      <w:tblPr>
        <w:tblW w:w="0" w:type="auto"/>
        <w:tblInd w:w="230" w:type="dxa"/>
        <w:tblLayout w:type="fixed"/>
        <w:tblCellMar>
          <w:left w:w="0" w:type="dxa"/>
          <w:right w:w="0" w:type="dxa"/>
        </w:tblCellMar>
        <w:tblLook w:val="0000"/>
      </w:tblPr>
      <w:tblGrid>
        <w:gridCol w:w="1220"/>
        <w:gridCol w:w="620"/>
        <w:gridCol w:w="240"/>
        <w:gridCol w:w="180"/>
        <w:gridCol w:w="360"/>
        <w:gridCol w:w="180"/>
        <w:gridCol w:w="300"/>
        <w:gridCol w:w="640"/>
        <w:gridCol w:w="2780"/>
        <w:gridCol w:w="3240"/>
        <w:gridCol w:w="30"/>
      </w:tblGrid>
      <w:tr w:rsidR="00E860D3">
        <w:trPr>
          <w:trHeight w:val="239"/>
        </w:trPr>
        <w:tc>
          <w:tcPr>
            <w:tcW w:w="1220" w:type="dxa"/>
            <w:tcBorders>
              <w:top w:val="single" w:sz="8" w:space="0" w:color="auto"/>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w w:val="99"/>
                <w:sz w:val="20"/>
                <w:szCs w:val="20"/>
              </w:rPr>
              <w:t>1</w:t>
            </w:r>
          </w:p>
        </w:tc>
        <w:tc>
          <w:tcPr>
            <w:tcW w:w="620" w:type="dxa"/>
            <w:tcBorders>
              <w:top w:val="single" w:sz="8" w:space="0" w:color="auto"/>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single" w:sz="8" w:space="0" w:color="auto"/>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single" w:sz="8" w:space="0" w:color="auto"/>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w w:val="99"/>
                <w:sz w:val="20"/>
                <w:szCs w:val="20"/>
              </w:rPr>
              <w:t>2</w:t>
            </w:r>
          </w:p>
        </w:tc>
        <w:tc>
          <w:tcPr>
            <w:tcW w:w="180" w:type="dxa"/>
            <w:tcBorders>
              <w:top w:val="single" w:sz="8" w:space="0" w:color="auto"/>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single" w:sz="8" w:space="0" w:color="auto"/>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single" w:sz="8" w:space="0" w:color="auto"/>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w w:val="99"/>
                <w:sz w:val="20"/>
                <w:szCs w:val="20"/>
              </w:rPr>
              <w:t>3</w:t>
            </w:r>
          </w:p>
        </w:tc>
        <w:tc>
          <w:tcPr>
            <w:tcW w:w="324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w w:val="99"/>
                <w:sz w:val="20"/>
                <w:szCs w:val="20"/>
              </w:rPr>
              <w:t>4</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36"/>
        </w:trPr>
        <w:tc>
          <w:tcPr>
            <w:tcW w:w="122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3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19"/>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18" w:lineRule="exact"/>
              <w:jc w:val="center"/>
              <w:rPr>
                <w:rFonts w:ascii="Times New Roman" w:hAnsi="Times New Roman" w:cs="Times New Roman"/>
                <w:sz w:val="24"/>
                <w:szCs w:val="24"/>
              </w:rPr>
            </w:pPr>
            <w:r>
              <w:rPr>
                <w:rFonts w:ascii="Times New Roman" w:hAnsi="Times New Roman" w:cs="Times New Roman"/>
                <w:b/>
                <w:bCs/>
                <w:color w:val="000000"/>
                <w:sz w:val="20"/>
                <w:szCs w:val="20"/>
              </w:rPr>
              <w:t>Incentive Marks for the following</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64"/>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w w:val="99"/>
                <w:sz w:val="20"/>
                <w:szCs w:val="20"/>
              </w:rPr>
              <w:t>events and games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365"/>
        </w:trPr>
        <w:tc>
          <w:tcPr>
            <w:tcW w:w="1220" w:type="dxa"/>
            <w:vMerge w:val="restart"/>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w w:val="98"/>
                <w:sz w:val="20"/>
                <w:szCs w:val="20"/>
              </w:rPr>
              <w:t>Category</w:t>
            </w:r>
          </w:p>
        </w:tc>
        <w:tc>
          <w:tcPr>
            <w:tcW w:w="2520" w:type="dxa"/>
            <w:gridSpan w:val="7"/>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w w:val="99"/>
                <w:sz w:val="20"/>
                <w:szCs w:val="20"/>
              </w:rPr>
              <w:t>Sports Distinction /</w:t>
            </w: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w w:val="99"/>
                <w:sz w:val="20"/>
                <w:szCs w:val="20"/>
              </w:rPr>
              <w:t>Certificate issuing Authority</w:t>
            </w:r>
          </w:p>
        </w:tc>
        <w:tc>
          <w:tcPr>
            <w:tcW w:w="32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sz w:val="20"/>
                <w:szCs w:val="20"/>
              </w:rPr>
              <w:t>For all the games and events for</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2"/>
        </w:trPr>
        <w:tc>
          <w:tcPr>
            <w:tcW w:w="1220" w:type="dxa"/>
            <w:vMerge/>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1260" w:type="dxa"/>
            <w:gridSpan w:val="5"/>
            <w:vMerge w:val="restart"/>
            <w:tcBorders>
              <w:top w:val="nil"/>
              <w:left w:val="nil"/>
              <w:bottom w:val="nil"/>
              <w:right w:val="nil"/>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w w:val="99"/>
                <w:sz w:val="20"/>
                <w:szCs w:val="20"/>
              </w:rPr>
              <w:t>Participation</w:t>
            </w: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32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2"/>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1260" w:type="dxa"/>
            <w:gridSpan w:val="5"/>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32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w w:val="99"/>
                <w:sz w:val="20"/>
                <w:szCs w:val="20"/>
              </w:rPr>
              <w:t>which Association of Indian</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1"/>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64"/>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w w:val="99"/>
                <w:sz w:val="20"/>
                <w:szCs w:val="20"/>
              </w:rPr>
              <w:t>University conducts Inter</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64"/>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29" w:lineRule="exact"/>
              <w:jc w:val="center"/>
              <w:rPr>
                <w:rFonts w:ascii="Times New Roman" w:hAnsi="Times New Roman" w:cs="Times New Roman"/>
                <w:sz w:val="24"/>
                <w:szCs w:val="24"/>
              </w:rPr>
            </w:pPr>
            <w:r>
              <w:rPr>
                <w:rFonts w:ascii="Times New Roman" w:hAnsi="Times New Roman" w:cs="Times New Roman"/>
                <w:b/>
                <w:bCs/>
                <w:color w:val="000000"/>
                <w:w w:val="99"/>
                <w:sz w:val="20"/>
                <w:szCs w:val="20"/>
              </w:rPr>
              <w:t>University Tournaments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36"/>
        </w:trPr>
        <w:tc>
          <w:tcPr>
            <w:tcW w:w="122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3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91"/>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6"/>
                <w:szCs w:val="16"/>
              </w:rPr>
            </w:pPr>
          </w:p>
        </w:tc>
        <w:tc>
          <w:tcPr>
            <w:tcW w:w="1040" w:type="dxa"/>
            <w:gridSpan w:val="3"/>
            <w:vMerge w:val="restart"/>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w w:val="98"/>
                <w:sz w:val="18"/>
                <w:szCs w:val="18"/>
              </w:rPr>
              <w:t>Representing</w:t>
            </w:r>
          </w:p>
        </w:tc>
        <w:tc>
          <w:tcPr>
            <w:tcW w:w="360" w:type="dxa"/>
            <w:vMerge w:val="restart"/>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color w:val="000000"/>
                <w:w w:val="90"/>
                <w:sz w:val="18"/>
                <w:szCs w:val="18"/>
              </w:rPr>
              <w:t>the</w:t>
            </w:r>
          </w:p>
        </w:tc>
        <w:tc>
          <w:tcPr>
            <w:tcW w:w="1120" w:type="dxa"/>
            <w:gridSpan w:val="3"/>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Times New Roman" w:hAnsi="Times New Roman" w:cs="Times New Roman"/>
                <w:color w:val="000000"/>
                <w:sz w:val="18"/>
                <w:szCs w:val="18"/>
              </w:rPr>
              <w:t>Country  in</w:t>
            </w:r>
          </w:p>
        </w:tc>
        <w:tc>
          <w:tcPr>
            <w:tcW w:w="27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191" w:lineRule="exact"/>
              <w:jc w:val="center"/>
              <w:rPr>
                <w:rFonts w:ascii="Times New Roman" w:hAnsi="Times New Roman" w:cs="Times New Roman"/>
                <w:sz w:val="24"/>
                <w:szCs w:val="24"/>
              </w:rPr>
            </w:pPr>
            <w:r>
              <w:rPr>
                <w:rFonts w:ascii="Times New Roman" w:hAnsi="Times New Roman" w:cs="Times New Roman"/>
                <w:color w:val="000000"/>
                <w:w w:val="99"/>
                <w:sz w:val="18"/>
                <w:szCs w:val="18"/>
              </w:rPr>
              <w:t>International Sports</w:t>
            </w: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96"/>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040" w:type="dxa"/>
            <w:gridSpan w:val="3"/>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60" w:type="dxa"/>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120" w:type="dxa"/>
            <w:gridSpan w:val="3"/>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color w:val="000000"/>
                <w:sz w:val="18"/>
                <w:szCs w:val="18"/>
              </w:rPr>
              <w:t>Association/Federation</w:t>
            </w: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10"/>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1040" w:type="dxa"/>
            <w:gridSpan w:val="3"/>
            <w:vMerge w:val="restart"/>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International</w:t>
            </w:r>
          </w:p>
        </w:tc>
        <w:tc>
          <w:tcPr>
            <w:tcW w:w="540" w:type="dxa"/>
            <w:gridSpan w:val="2"/>
            <w:vMerge w:val="restart"/>
            <w:tcBorders>
              <w:top w:val="nil"/>
              <w:left w:val="nil"/>
              <w:bottom w:val="nil"/>
              <w:right w:val="nil"/>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18"/>
                <w:szCs w:val="18"/>
              </w:rPr>
              <w:t>Meets</w:t>
            </w:r>
          </w:p>
        </w:tc>
        <w:tc>
          <w:tcPr>
            <w:tcW w:w="940" w:type="dxa"/>
            <w:gridSpan w:val="2"/>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Times New Roman" w:hAnsi="Times New Roman" w:cs="Times New Roman"/>
                <w:color w:val="000000"/>
                <w:sz w:val="18"/>
                <w:szCs w:val="18"/>
              </w:rPr>
              <w:t>Approved</w:t>
            </w: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98"/>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040" w:type="dxa"/>
            <w:gridSpan w:val="3"/>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540" w:type="dxa"/>
            <w:gridSpan w:val="2"/>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940" w:type="dxa"/>
            <w:gridSpan w:val="2"/>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06"/>
        </w:trPr>
        <w:tc>
          <w:tcPr>
            <w:tcW w:w="1220" w:type="dxa"/>
            <w:vMerge w:val="restart"/>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88"/>
                <w:sz w:val="18"/>
                <w:szCs w:val="18"/>
              </w:rPr>
              <w:t>1</w:t>
            </w:r>
          </w:p>
        </w:tc>
        <w:tc>
          <w:tcPr>
            <w:tcW w:w="2520" w:type="dxa"/>
            <w:gridSpan w:val="7"/>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color w:val="000000"/>
                <w:sz w:val="18"/>
                <w:szCs w:val="18"/>
              </w:rPr>
              <w:t>by the Respective International</w:t>
            </w: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18"/>
                <w:szCs w:val="18"/>
              </w:rPr>
              <w:t>Or</w:t>
            </w:r>
          </w:p>
        </w:tc>
        <w:tc>
          <w:tcPr>
            <w:tcW w:w="32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18"/>
                <w:szCs w:val="18"/>
              </w:rPr>
              <w:t>100 Marks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8"/>
        </w:trPr>
        <w:tc>
          <w:tcPr>
            <w:tcW w:w="1220" w:type="dxa"/>
            <w:vMerge/>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620" w:type="dxa"/>
            <w:vMerge w:val="restart"/>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color w:val="000000"/>
                <w:sz w:val="18"/>
                <w:szCs w:val="18"/>
              </w:rPr>
              <w:t>Sports</w:t>
            </w:r>
          </w:p>
        </w:tc>
        <w:tc>
          <w:tcPr>
            <w:tcW w:w="960" w:type="dxa"/>
            <w:gridSpan w:val="4"/>
            <w:vMerge w:val="restart"/>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100"/>
              <w:rPr>
                <w:rFonts w:ascii="Times New Roman" w:hAnsi="Times New Roman" w:cs="Times New Roman"/>
                <w:sz w:val="24"/>
                <w:szCs w:val="24"/>
              </w:rPr>
            </w:pPr>
            <w:r>
              <w:rPr>
                <w:rFonts w:ascii="Times New Roman" w:hAnsi="Times New Roman" w:cs="Times New Roman"/>
                <w:color w:val="000000"/>
                <w:w w:val="99"/>
                <w:sz w:val="18"/>
                <w:szCs w:val="18"/>
              </w:rPr>
              <w:t>Federations</w:t>
            </w:r>
          </w:p>
        </w:tc>
        <w:tc>
          <w:tcPr>
            <w:tcW w:w="300" w:type="dxa"/>
            <w:vMerge w:val="restart"/>
            <w:tcBorders>
              <w:top w:val="nil"/>
              <w:left w:val="nil"/>
              <w:bottom w:val="nil"/>
              <w:right w:val="nil"/>
            </w:tcBorders>
            <w:vAlign w:val="bottom"/>
          </w:tcPr>
          <w:p w:rsidR="00E860D3" w:rsidRDefault="009B5EB8">
            <w:pPr>
              <w:widowControl w:val="0"/>
              <w:autoSpaceDE w:val="0"/>
              <w:autoSpaceDN w:val="0"/>
              <w:adjustRightInd w:val="0"/>
              <w:spacing w:after="0" w:line="206" w:lineRule="exact"/>
              <w:ind w:right="10"/>
              <w:jc w:val="right"/>
              <w:rPr>
                <w:rFonts w:ascii="Times New Roman" w:hAnsi="Times New Roman" w:cs="Times New Roman"/>
                <w:sz w:val="24"/>
                <w:szCs w:val="24"/>
              </w:rPr>
            </w:pPr>
            <w:r>
              <w:rPr>
                <w:rFonts w:ascii="Times New Roman" w:hAnsi="Times New Roman" w:cs="Times New Roman"/>
                <w:color w:val="000000"/>
                <w:sz w:val="18"/>
                <w:szCs w:val="18"/>
              </w:rPr>
              <w:t>/</w:t>
            </w:r>
          </w:p>
        </w:tc>
        <w:tc>
          <w:tcPr>
            <w:tcW w:w="6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color w:val="000000"/>
                <w:sz w:val="18"/>
                <w:szCs w:val="18"/>
              </w:rPr>
              <w:t>Sports</w:t>
            </w: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32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98"/>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20" w:type="dxa"/>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960" w:type="dxa"/>
            <w:gridSpan w:val="4"/>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06"/>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040" w:type="dxa"/>
            <w:gridSpan w:val="3"/>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color w:val="000000"/>
                <w:sz w:val="18"/>
                <w:szCs w:val="18"/>
              </w:rPr>
              <w:t>Associations</w:t>
            </w: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40"/>
              <w:rPr>
                <w:rFonts w:ascii="Times New Roman" w:hAnsi="Times New Roman" w:cs="Times New Roman"/>
                <w:sz w:val="24"/>
                <w:szCs w:val="24"/>
              </w:rPr>
            </w:pPr>
            <w:r>
              <w:rPr>
                <w:rFonts w:ascii="Times New Roman" w:hAnsi="Times New Roman" w:cs="Times New Roman"/>
                <w:color w:val="000000"/>
                <w:sz w:val="18"/>
                <w:szCs w:val="18"/>
              </w:rPr>
              <w:t>/</w:t>
            </w: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color w:val="000000"/>
                <w:sz w:val="18"/>
                <w:szCs w:val="18"/>
              </w:rPr>
              <w:t>Sports</w:t>
            </w: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18"/>
                <w:szCs w:val="18"/>
              </w:rPr>
              <w:t>Federation affiliated to Indian</w:t>
            </w: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98"/>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400" w:type="dxa"/>
            <w:gridSpan w:val="4"/>
            <w:vMerge w:val="restart"/>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Authorities/FISU</w:t>
            </w: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10"/>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1400" w:type="dxa"/>
            <w:gridSpan w:val="4"/>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color w:val="000000"/>
                <w:w w:val="99"/>
                <w:sz w:val="18"/>
                <w:szCs w:val="18"/>
              </w:rPr>
              <w:t>Olympic Association</w:t>
            </w: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96"/>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04"/>
        </w:trPr>
        <w:tc>
          <w:tcPr>
            <w:tcW w:w="122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7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98"/>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620" w:type="dxa"/>
            <w:vMerge w:val="restart"/>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Medal</w:t>
            </w:r>
          </w:p>
        </w:tc>
        <w:tc>
          <w:tcPr>
            <w:tcW w:w="240" w:type="dxa"/>
            <w:vMerge w:val="restart"/>
            <w:tcBorders>
              <w:top w:val="nil"/>
              <w:left w:val="nil"/>
              <w:bottom w:val="nil"/>
              <w:right w:val="nil"/>
            </w:tcBorders>
            <w:vAlign w:val="bottom"/>
          </w:tcPr>
          <w:p w:rsidR="00E860D3" w:rsidRDefault="009B5EB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color w:val="000000"/>
                <w:sz w:val="18"/>
                <w:szCs w:val="18"/>
              </w:rPr>
              <w:t>/</w:t>
            </w:r>
          </w:p>
        </w:tc>
        <w:tc>
          <w:tcPr>
            <w:tcW w:w="720" w:type="dxa"/>
            <w:gridSpan w:val="3"/>
            <w:vMerge w:val="restart"/>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18"/>
                <w:szCs w:val="18"/>
              </w:rPr>
              <w:t>Place/</w:t>
            </w:r>
          </w:p>
        </w:tc>
        <w:tc>
          <w:tcPr>
            <w:tcW w:w="300" w:type="dxa"/>
            <w:vMerge w:val="restart"/>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50"/>
              <w:jc w:val="right"/>
              <w:rPr>
                <w:rFonts w:ascii="Times New Roman" w:hAnsi="Times New Roman" w:cs="Times New Roman"/>
                <w:sz w:val="24"/>
                <w:szCs w:val="24"/>
              </w:rPr>
            </w:pPr>
            <w:r>
              <w:rPr>
                <w:rFonts w:ascii="Times New Roman" w:hAnsi="Times New Roman" w:cs="Times New Roman"/>
                <w:color w:val="000000"/>
                <w:sz w:val="18"/>
                <w:szCs w:val="18"/>
              </w:rPr>
              <w:t>at</w:t>
            </w:r>
          </w:p>
        </w:tc>
        <w:tc>
          <w:tcPr>
            <w:tcW w:w="6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Times New Roman" w:hAnsi="Times New Roman" w:cs="Times New Roman"/>
                <w:color w:val="000000"/>
                <w:sz w:val="18"/>
                <w:szCs w:val="18"/>
              </w:rPr>
              <w:t>Senior</w:t>
            </w:r>
          </w:p>
        </w:tc>
        <w:tc>
          <w:tcPr>
            <w:tcW w:w="27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197" w:lineRule="exact"/>
              <w:jc w:val="center"/>
              <w:rPr>
                <w:rFonts w:ascii="Times New Roman" w:hAnsi="Times New Roman" w:cs="Times New Roman"/>
                <w:sz w:val="24"/>
                <w:szCs w:val="24"/>
              </w:rPr>
            </w:pPr>
            <w:r>
              <w:rPr>
                <w:rFonts w:ascii="Times New Roman" w:hAnsi="Times New Roman" w:cs="Times New Roman"/>
                <w:color w:val="000000"/>
                <w:sz w:val="18"/>
                <w:szCs w:val="18"/>
              </w:rPr>
              <w:t>All India Sports Federation / All</w:t>
            </w: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197" w:lineRule="exact"/>
              <w:jc w:val="center"/>
              <w:rPr>
                <w:rFonts w:ascii="Times New Roman" w:hAnsi="Times New Roman" w:cs="Times New Roman"/>
                <w:sz w:val="24"/>
                <w:szCs w:val="24"/>
              </w:rPr>
            </w:pPr>
            <w:r>
              <w:rPr>
                <w:rFonts w:ascii="Times New Roman" w:hAnsi="Times New Roman" w:cs="Times New Roman"/>
                <w:color w:val="000000"/>
                <w:w w:val="99"/>
                <w:sz w:val="18"/>
                <w:szCs w:val="18"/>
              </w:rPr>
              <w:t>Gold : 80 Marks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98"/>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20" w:type="dxa"/>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40" w:type="dxa"/>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720" w:type="dxa"/>
            <w:gridSpan w:val="3"/>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1" w:lineRule="exact"/>
              <w:jc w:val="center"/>
              <w:rPr>
                <w:rFonts w:ascii="Times New Roman" w:hAnsi="Times New Roman" w:cs="Times New Roman"/>
                <w:sz w:val="24"/>
                <w:szCs w:val="24"/>
              </w:rPr>
            </w:pPr>
            <w:r>
              <w:rPr>
                <w:rFonts w:ascii="Times New Roman" w:hAnsi="Times New Roman" w:cs="Times New Roman"/>
                <w:color w:val="000000"/>
                <w:w w:val="99"/>
                <w:sz w:val="18"/>
                <w:szCs w:val="18"/>
              </w:rPr>
              <w:t>India Sports Association affiliated</w:t>
            </w: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860" w:type="dxa"/>
            <w:gridSpan w:val="2"/>
            <w:vMerge w:val="restart"/>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color w:val="000000"/>
                <w:sz w:val="18"/>
                <w:szCs w:val="18"/>
              </w:rPr>
              <w:t>Nationals,</w:t>
            </w: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840" w:type="dxa"/>
            <w:gridSpan w:val="3"/>
            <w:vMerge w:val="restart"/>
            <w:tcBorders>
              <w:top w:val="nil"/>
              <w:left w:val="nil"/>
              <w:bottom w:val="nil"/>
              <w:right w:val="nil"/>
            </w:tcBorders>
            <w:vAlign w:val="bottom"/>
          </w:tcPr>
          <w:p w:rsidR="00E860D3" w:rsidRDefault="009B5EB8">
            <w:pPr>
              <w:widowControl w:val="0"/>
              <w:autoSpaceDE w:val="0"/>
              <w:autoSpaceDN w:val="0"/>
              <w:adjustRightInd w:val="0"/>
              <w:spacing w:after="0" w:line="206" w:lineRule="exact"/>
              <w:ind w:right="90"/>
              <w:jc w:val="center"/>
              <w:rPr>
                <w:rFonts w:ascii="Times New Roman" w:hAnsi="Times New Roman" w:cs="Times New Roman"/>
                <w:sz w:val="24"/>
                <w:szCs w:val="24"/>
              </w:rPr>
            </w:pPr>
            <w:r>
              <w:rPr>
                <w:rFonts w:ascii="Times New Roman" w:hAnsi="Times New Roman" w:cs="Times New Roman"/>
                <w:color w:val="000000"/>
                <w:w w:val="99"/>
                <w:sz w:val="18"/>
                <w:szCs w:val="18"/>
              </w:rPr>
              <w:t>National</w:t>
            </w:r>
          </w:p>
        </w:tc>
        <w:tc>
          <w:tcPr>
            <w:tcW w:w="6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color w:val="000000"/>
                <w:w w:val="99"/>
                <w:sz w:val="18"/>
                <w:szCs w:val="18"/>
              </w:rPr>
              <w:t>Games</w:t>
            </w: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vMerge w:val="restart"/>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color w:val="000000"/>
                <w:w w:val="88"/>
                <w:sz w:val="18"/>
                <w:szCs w:val="18"/>
              </w:rPr>
              <w:t>2</w:t>
            </w:r>
          </w:p>
        </w:tc>
        <w:tc>
          <w:tcPr>
            <w:tcW w:w="860" w:type="dxa"/>
            <w:gridSpan w:val="2"/>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840" w:type="dxa"/>
            <w:gridSpan w:val="3"/>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color w:val="000000"/>
                <w:sz w:val="18"/>
                <w:szCs w:val="18"/>
              </w:rPr>
              <w:t>to Indian Olympic Association</w:t>
            </w:r>
          </w:p>
        </w:tc>
        <w:tc>
          <w:tcPr>
            <w:tcW w:w="32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color w:val="000000"/>
                <w:w w:val="99"/>
                <w:sz w:val="18"/>
                <w:szCs w:val="18"/>
              </w:rPr>
              <w:t>Silver: 70 Marks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vMerge/>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520" w:type="dxa"/>
            <w:gridSpan w:val="7"/>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b/>
                <w:bCs/>
                <w:color w:val="000000"/>
                <w:sz w:val="18"/>
                <w:szCs w:val="18"/>
              </w:rPr>
              <w:t xml:space="preserve">(OR) </w:t>
            </w:r>
            <w:r>
              <w:rPr>
                <w:rFonts w:ascii="Times New Roman" w:hAnsi="Times New Roman" w:cs="Times New Roman"/>
                <w:color w:val="000000"/>
                <w:sz w:val="18"/>
                <w:szCs w:val="18"/>
              </w:rPr>
              <w:t>All India Inter-University</w:t>
            </w: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520" w:type="dxa"/>
            <w:gridSpan w:val="7"/>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b/>
                <w:bCs/>
                <w:color w:val="000000"/>
                <w:sz w:val="18"/>
                <w:szCs w:val="18"/>
              </w:rPr>
              <w:t xml:space="preserve">(OR) </w:t>
            </w:r>
            <w:r>
              <w:rPr>
                <w:rFonts w:ascii="Times New Roman" w:hAnsi="Times New Roman" w:cs="Times New Roman"/>
                <w:color w:val="000000"/>
                <w:sz w:val="18"/>
                <w:szCs w:val="18"/>
              </w:rPr>
              <w:t>Association of Indian</w:t>
            </w: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20" w:type="dxa"/>
            <w:vMerge w:val="restart"/>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color w:val="000000"/>
                <w:sz w:val="18"/>
                <w:szCs w:val="18"/>
              </w:rPr>
              <w:t>Meets</w:t>
            </w:r>
          </w:p>
        </w:tc>
        <w:tc>
          <w:tcPr>
            <w:tcW w:w="2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20" w:type="dxa"/>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color w:val="000000"/>
                <w:sz w:val="18"/>
                <w:szCs w:val="18"/>
              </w:rPr>
              <w:t>Universities</w:t>
            </w:r>
          </w:p>
        </w:tc>
        <w:tc>
          <w:tcPr>
            <w:tcW w:w="32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1" w:lineRule="exact"/>
              <w:jc w:val="center"/>
              <w:rPr>
                <w:rFonts w:ascii="Times New Roman" w:hAnsi="Times New Roman" w:cs="Times New Roman"/>
                <w:sz w:val="24"/>
                <w:szCs w:val="24"/>
              </w:rPr>
            </w:pPr>
            <w:r>
              <w:rPr>
                <w:rFonts w:ascii="Times New Roman" w:hAnsi="Times New Roman" w:cs="Times New Roman"/>
                <w:color w:val="000000"/>
                <w:w w:val="99"/>
                <w:sz w:val="18"/>
                <w:szCs w:val="18"/>
              </w:rPr>
              <w:t>Bronze: 60 Marks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07"/>
        </w:trPr>
        <w:tc>
          <w:tcPr>
            <w:tcW w:w="122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7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05"/>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520" w:type="dxa"/>
            <w:gridSpan w:val="7"/>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Medal  /  Place/  at  Junior</w:t>
            </w: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color w:val="000000"/>
                <w:w w:val="99"/>
                <w:sz w:val="18"/>
                <w:szCs w:val="18"/>
              </w:rPr>
              <w:t>Gold : 55 Marks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96"/>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520" w:type="dxa"/>
            <w:gridSpan w:val="7"/>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09"/>
        </w:trPr>
        <w:tc>
          <w:tcPr>
            <w:tcW w:w="1220" w:type="dxa"/>
            <w:vMerge w:val="restart"/>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88"/>
                <w:sz w:val="18"/>
                <w:szCs w:val="18"/>
              </w:rPr>
              <w:t>3</w:t>
            </w:r>
          </w:p>
        </w:tc>
        <w:tc>
          <w:tcPr>
            <w:tcW w:w="86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National</w:t>
            </w:r>
          </w:p>
        </w:tc>
        <w:tc>
          <w:tcPr>
            <w:tcW w:w="54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18"/>
                <w:szCs w:val="18"/>
              </w:rPr>
              <w:t>(OR)</w:t>
            </w:r>
          </w:p>
        </w:tc>
        <w:tc>
          <w:tcPr>
            <w:tcW w:w="4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w w:val="99"/>
                <w:sz w:val="18"/>
                <w:szCs w:val="18"/>
              </w:rPr>
              <w:t>South</w:t>
            </w:r>
          </w:p>
        </w:tc>
        <w:tc>
          <w:tcPr>
            <w:tcW w:w="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Times New Roman" w:hAnsi="Times New Roman" w:cs="Times New Roman"/>
                <w:color w:val="000000"/>
                <w:sz w:val="18"/>
                <w:szCs w:val="18"/>
              </w:rPr>
              <w:t>Zone</w:t>
            </w:r>
          </w:p>
        </w:tc>
        <w:tc>
          <w:tcPr>
            <w:tcW w:w="27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18"/>
                <w:szCs w:val="18"/>
              </w:rPr>
              <w:t xml:space="preserve">National Federations </w:t>
            </w:r>
            <w:r>
              <w:rPr>
                <w:rFonts w:ascii="Times New Roman" w:hAnsi="Times New Roman" w:cs="Times New Roman"/>
                <w:b/>
                <w:bCs/>
                <w:color w:val="000000"/>
                <w:sz w:val="18"/>
                <w:szCs w:val="18"/>
              </w:rPr>
              <w:t>(OR)</w:t>
            </w:r>
          </w:p>
        </w:tc>
        <w:tc>
          <w:tcPr>
            <w:tcW w:w="32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18"/>
                <w:szCs w:val="18"/>
              </w:rPr>
              <w:t>Silver: 45 Marks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vMerge/>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400" w:type="dxa"/>
            <w:gridSpan w:val="4"/>
            <w:vMerge w:val="restart"/>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color w:val="000000"/>
                <w:sz w:val="18"/>
                <w:szCs w:val="18"/>
              </w:rPr>
              <w:t>Inter-University</w:t>
            </w:r>
          </w:p>
        </w:tc>
        <w:tc>
          <w:tcPr>
            <w:tcW w:w="480" w:type="dxa"/>
            <w:gridSpan w:val="2"/>
            <w:vMerge w:val="restart"/>
            <w:tcBorders>
              <w:top w:val="nil"/>
              <w:left w:val="nil"/>
              <w:bottom w:val="nil"/>
              <w:right w:val="nil"/>
            </w:tcBorders>
            <w:vAlign w:val="bottom"/>
          </w:tcPr>
          <w:p w:rsidR="00E860D3" w:rsidRDefault="009B5EB8">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color w:val="000000"/>
                <w:sz w:val="18"/>
                <w:szCs w:val="18"/>
              </w:rPr>
              <w:t>Meets</w:t>
            </w:r>
          </w:p>
        </w:tc>
        <w:tc>
          <w:tcPr>
            <w:tcW w:w="6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b/>
                <w:bCs/>
                <w:color w:val="000000"/>
                <w:sz w:val="18"/>
                <w:szCs w:val="18"/>
              </w:rPr>
              <w:t>(OR)</w:t>
            </w: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color w:val="000000"/>
                <w:w w:val="99"/>
                <w:sz w:val="18"/>
                <w:szCs w:val="18"/>
              </w:rPr>
              <w:t>Association of Indian Universities</w:t>
            </w:r>
          </w:p>
        </w:tc>
        <w:tc>
          <w:tcPr>
            <w:tcW w:w="32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400" w:type="dxa"/>
            <w:gridSpan w:val="4"/>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480" w:type="dxa"/>
            <w:gridSpan w:val="2"/>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06"/>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880" w:type="dxa"/>
            <w:gridSpan w:val="6"/>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color w:val="000000"/>
                <w:sz w:val="18"/>
                <w:szCs w:val="18"/>
              </w:rPr>
              <w:t>South Zone Nationals</w:t>
            </w: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2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18"/>
                <w:szCs w:val="18"/>
              </w:rPr>
              <w:t>Bronze: 35 Marks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96"/>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21"/>
        </w:trPr>
        <w:tc>
          <w:tcPr>
            <w:tcW w:w="122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27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3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91"/>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6"/>
                <w:szCs w:val="16"/>
              </w:rPr>
            </w:pPr>
          </w:p>
        </w:tc>
        <w:tc>
          <w:tcPr>
            <w:tcW w:w="1040" w:type="dxa"/>
            <w:gridSpan w:val="3"/>
            <w:vMerge w:val="restart"/>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000000"/>
                <w:sz w:val="18"/>
                <w:szCs w:val="18"/>
              </w:rPr>
              <w:t>Participation</w:t>
            </w: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6"/>
                <w:szCs w:val="16"/>
              </w:rPr>
            </w:pPr>
          </w:p>
        </w:tc>
        <w:tc>
          <w:tcPr>
            <w:tcW w:w="180" w:type="dxa"/>
            <w:vMerge w:val="restart"/>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at</w:t>
            </w: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6"/>
                <w:szCs w:val="16"/>
              </w:rPr>
            </w:pPr>
          </w:p>
        </w:tc>
        <w:tc>
          <w:tcPr>
            <w:tcW w:w="6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Times New Roman" w:hAnsi="Times New Roman" w:cs="Times New Roman"/>
                <w:color w:val="000000"/>
                <w:sz w:val="18"/>
                <w:szCs w:val="18"/>
              </w:rPr>
              <w:t>Senior</w:t>
            </w:r>
          </w:p>
        </w:tc>
        <w:tc>
          <w:tcPr>
            <w:tcW w:w="27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191" w:lineRule="exact"/>
              <w:jc w:val="center"/>
              <w:rPr>
                <w:rFonts w:ascii="Times New Roman" w:hAnsi="Times New Roman" w:cs="Times New Roman"/>
                <w:sz w:val="24"/>
                <w:szCs w:val="24"/>
              </w:rPr>
            </w:pPr>
            <w:r>
              <w:rPr>
                <w:rFonts w:ascii="Times New Roman" w:hAnsi="Times New Roman" w:cs="Times New Roman"/>
                <w:color w:val="000000"/>
                <w:sz w:val="18"/>
                <w:szCs w:val="18"/>
              </w:rPr>
              <w:t>All India Sports Federation / All</w:t>
            </w: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040" w:type="dxa"/>
            <w:gridSpan w:val="3"/>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color w:val="000000"/>
                <w:sz w:val="18"/>
                <w:szCs w:val="18"/>
              </w:rPr>
              <w:t>India Sports Associations affiliated</w:t>
            </w: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860" w:type="dxa"/>
            <w:gridSpan w:val="2"/>
            <w:vMerge w:val="restart"/>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color w:val="000000"/>
                <w:sz w:val="18"/>
                <w:szCs w:val="18"/>
              </w:rPr>
              <w:t>Nationals,</w:t>
            </w: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840" w:type="dxa"/>
            <w:gridSpan w:val="3"/>
            <w:vMerge w:val="restart"/>
            <w:tcBorders>
              <w:top w:val="nil"/>
              <w:left w:val="nil"/>
              <w:bottom w:val="nil"/>
              <w:right w:val="nil"/>
            </w:tcBorders>
            <w:vAlign w:val="bottom"/>
          </w:tcPr>
          <w:p w:rsidR="00E860D3" w:rsidRDefault="009B5EB8">
            <w:pPr>
              <w:widowControl w:val="0"/>
              <w:autoSpaceDE w:val="0"/>
              <w:autoSpaceDN w:val="0"/>
              <w:adjustRightInd w:val="0"/>
              <w:spacing w:after="0" w:line="206" w:lineRule="exact"/>
              <w:ind w:right="90"/>
              <w:jc w:val="center"/>
              <w:rPr>
                <w:rFonts w:ascii="Times New Roman" w:hAnsi="Times New Roman" w:cs="Times New Roman"/>
                <w:sz w:val="24"/>
                <w:szCs w:val="24"/>
              </w:rPr>
            </w:pPr>
            <w:r>
              <w:rPr>
                <w:rFonts w:ascii="Times New Roman" w:hAnsi="Times New Roman" w:cs="Times New Roman"/>
                <w:color w:val="000000"/>
                <w:w w:val="99"/>
                <w:sz w:val="18"/>
                <w:szCs w:val="18"/>
              </w:rPr>
              <w:t>National</w:t>
            </w:r>
          </w:p>
        </w:tc>
        <w:tc>
          <w:tcPr>
            <w:tcW w:w="6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color w:val="000000"/>
                <w:w w:val="99"/>
                <w:sz w:val="18"/>
                <w:szCs w:val="18"/>
              </w:rPr>
              <w:t>Games</w:t>
            </w: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6"/>
        </w:trPr>
        <w:tc>
          <w:tcPr>
            <w:tcW w:w="1220" w:type="dxa"/>
            <w:vMerge w:val="restart"/>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color w:val="000000"/>
                <w:w w:val="88"/>
                <w:sz w:val="18"/>
                <w:szCs w:val="18"/>
              </w:rPr>
              <w:t>4</w:t>
            </w:r>
          </w:p>
        </w:tc>
        <w:tc>
          <w:tcPr>
            <w:tcW w:w="860" w:type="dxa"/>
            <w:gridSpan w:val="2"/>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840" w:type="dxa"/>
            <w:gridSpan w:val="3"/>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6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9"/>
                <w:szCs w:val="9"/>
              </w:rPr>
            </w:pP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color w:val="000000"/>
                <w:sz w:val="18"/>
                <w:szCs w:val="18"/>
              </w:rPr>
              <w:t>to Indian Olympic Association</w:t>
            </w:r>
          </w:p>
        </w:tc>
        <w:tc>
          <w:tcPr>
            <w:tcW w:w="32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color w:val="000000"/>
                <w:w w:val="99"/>
                <w:sz w:val="18"/>
                <w:szCs w:val="18"/>
              </w:rPr>
              <w:t>30 marks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vMerge/>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20" w:type="dxa"/>
            <w:vMerge w:val="restart"/>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b/>
                <w:bCs/>
                <w:color w:val="000000"/>
                <w:sz w:val="18"/>
                <w:szCs w:val="18"/>
              </w:rPr>
              <w:t>(OR)</w:t>
            </w:r>
          </w:p>
        </w:tc>
        <w:tc>
          <w:tcPr>
            <w:tcW w:w="1900" w:type="dxa"/>
            <w:gridSpan w:val="6"/>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color w:val="000000"/>
                <w:sz w:val="18"/>
                <w:szCs w:val="18"/>
              </w:rPr>
              <w:t>Inter-University Meets</w:t>
            </w: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20" w:type="dxa"/>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900" w:type="dxa"/>
            <w:gridSpan w:val="6"/>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b/>
                <w:bCs/>
                <w:color w:val="000000"/>
                <w:w w:val="99"/>
                <w:sz w:val="18"/>
                <w:szCs w:val="18"/>
              </w:rPr>
              <w:t xml:space="preserve">(OR) </w:t>
            </w:r>
            <w:r>
              <w:rPr>
                <w:rFonts w:ascii="Times New Roman" w:hAnsi="Times New Roman" w:cs="Times New Roman"/>
                <w:color w:val="000000"/>
                <w:w w:val="99"/>
                <w:sz w:val="18"/>
                <w:szCs w:val="18"/>
              </w:rPr>
              <w:t>State Association</w:t>
            </w:r>
            <w:r>
              <w:rPr>
                <w:rFonts w:ascii="Times New Roman" w:hAnsi="Times New Roman" w:cs="Times New Roman"/>
                <w:b/>
                <w:bCs/>
                <w:color w:val="000000"/>
                <w:w w:val="99"/>
                <w:sz w:val="18"/>
                <w:szCs w:val="18"/>
              </w:rPr>
              <w:t xml:space="preserve"> (OR)</w:t>
            </w: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520" w:type="dxa"/>
            <w:gridSpan w:val="7"/>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b/>
                <w:bCs/>
                <w:color w:val="000000"/>
                <w:sz w:val="18"/>
                <w:szCs w:val="18"/>
              </w:rPr>
              <w:t xml:space="preserve">(OR) </w:t>
            </w:r>
            <w:r>
              <w:rPr>
                <w:rFonts w:ascii="Times New Roman" w:hAnsi="Times New Roman" w:cs="Times New Roman"/>
                <w:color w:val="000000"/>
                <w:sz w:val="18"/>
                <w:szCs w:val="18"/>
              </w:rPr>
              <w:t>South Zone Nationals</w:t>
            </w: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520" w:type="dxa"/>
            <w:gridSpan w:val="7"/>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color w:val="000000"/>
                <w:sz w:val="18"/>
                <w:szCs w:val="18"/>
              </w:rPr>
              <w:t>Universities</w:t>
            </w: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3"/>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278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07"/>
        </w:trPr>
        <w:tc>
          <w:tcPr>
            <w:tcW w:w="122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7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bl>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140" w:bottom="857" w:left="860" w:header="720" w:footer="720" w:gutter="0"/>
          <w:cols w:space="720" w:equalWidth="0">
            <w:col w:w="900"/>
          </w:cols>
          <w:noEndnote/>
        </w:sectPr>
      </w:pPr>
    </w:p>
    <w:tbl>
      <w:tblPr>
        <w:tblW w:w="0" w:type="auto"/>
        <w:tblInd w:w="238" w:type="dxa"/>
        <w:tblLayout w:type="fixed"/>
        <w:tblCellMar>
          <w:left w:w="0" w:type="dxa"/>
          <w:right w:w="0" w:type="dxa"/>
        </w:tblCellMar>
        <w:tblLook w:val="0000"/>
      </w:tblPr>
      <w:tblGrid>
        <w:gridCol w:w="1220"/>
        <w:gridCol w:w="2520"/>
        <w:gridCol w:w="2780"/>
        <w:gridCol w:w="3240"/>
      </w:tblGrid>
      <w:tr w:rsidR="00E860D3">
        <w:trPr>
          <w:trHeight w:val="200"/>
        </w:trPr>
        <w:tc>
          <w:tcPr>
            <w:tcW w:w="1220" w:type="dxa"/>
            <w:tcBorders>
              <w:top w:val="single" w:sz="8" w:space="0" w:color="auto"/>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bookmarkStart w:id="2" w:name="page4"/>
            <w:bookmarkEnd w:id="2"/>
          </w:p>
        </w:tc>
        <w:tc>
          <w:tcPr>
            <w:tcW w:w="2520" w:type="dxa"/>
            <w:tcBorders>
              <w:top w:val="single" w:sz="8" w:space="0" w:color="auto"/>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78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16"/>
                <w:szCs w:val="16"/>
              </w:rPr>
              <w:t>All India Sports Federation / All India</w:t>
            </w:r>
          </w:p>
        </w:tc>
        <w:tc>
          <w:tcPr>
            <w:tcW w:w="3240" w:type="dxa"/>
            <w:tcBorders>
              <w:top w:val="single" w:sz="8" w:space="0" w:color="auto"/>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r>
      <w:tr w:rsidR="00E860D3">
        <w:trPr>
          <w:trHeight w:val="185"/>
        </w:trPr>
        <w:tc>
          <w:tcPr>
            <w:tcW w:w="122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ind w:right="500"/>
              <w:jc w:val="right"/>
              <w:rPr>
                <w:rFonts w:ascii="Times New Roman" w:hAnsi="Times New Roman" w:cs="Times New Roman"/>
                <w:sz w:val="24"/>
                <w:szCs w:val="24"/>
              </w:rPr>
            </w:pPr>
            <w:r>
              <w:rPr>
                <w:rFonts w:ascii="Times New Roman" w:hAnsi="Times New Roman" w:cs="Times New Roman"/>
                <w:color w:val="000000"/>
                <w:sz w:val="16"/>
                <w:szCs w:val="16"/>
              </w:rPr>
              <w:t>5</w:t>
            </w:r>
          </w:p>
        </w:tc>
        <w:tc>
          <w:tcPr>
            <w:tcW w:w="2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16"/>
                <w:szCs w:val="16"/>
              </w:rPr>
              <w:t>Junior National Participation</w:t>
            </w:r>
          </w:p>
        </w:tc>
        <w:tc>
          <w:tcPr>
            <w:tcW w:w="27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16"/>
                <w:szCs w:val="16"/>
              </w:rPr>
              <w:t>Sports Association affiliated to Indian</w:t>
            </w: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300"/>
              <w:rPr>
                <w:rFonts w:ascii="Times New Roman" w:hAnsi="Times New Roman" w:cs="Times New Roman"/>
                <w:sz w:val="24"/>
                <w:szCs w:val="24"/>
              </w:rPr>
            </w:pPr>
            <w:r>
              <w:rPr>
                <w:rFonts w:ascii="Times New Roman" w:hAnsi="Times New Roman" w:cs="Times New Roman"/>
                <w:color w:val="000000"/>
                <w:sz w:val="16"/>
                <w:szCs w:val="16"/>
              </w:rPr>
              <w:t>20 Marks</w:t>
            </w:r>
          </w:p>
        </w:tc>
      </w:tr>
      <w:tr w:rsidR="00E860D3">
        <w:trPr>
          <w:trHeight w:val="182"/>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5"/>
                <w:szCs w:val="15"/>
              </w:rPr>
            </w:pPr>
          </w:p>
        </w:tc>
        <w:tc>
          <w:tcPr>
            <w:tcW w:w="25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5"/>
                <w:szCs w:val="15"/>
              </w:rPr>
            </w:pPr>
          </w:p>
        </w:tc>
        <w:tc>
          <w:tcPr>
            <w:tcW w:w="27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182" w:lineRule="exact"/>
              <w:jc w:val="center"/>
              <w:rPr>
                <w:rFonts w:ascii="Times New Roman" w:hAnsi="Times New Roman" w:cs="Times New Roman"/>
                <w:sz w:val="24"/>
                <w:szCs w:val="24"/>
              </w:rPr>
            </w:pPr>
            <w:r>
              <w:rPr>
                <w:rFonts w:ascii="Times New Roman" w:hAnsi="Times New Roman" w:cs="Times New Roman"/>
                <w:color w:val="000000"/>
                <w:sz w:val="16"/>
                <w:szCs w:val="16"/>
              </w:rPr>
              <w:t>Olympic Association</w:t>
            </w:r>
          </w:p>
        </w:tc>
        <w:tc>
          <w:tcPr>
            <w:tcW w:w="32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5"/>
                <w:szCs w:val="15"/>
              </w:rPr>
            </w:pPr>
          </w:p>
        </w:tc>
      </w:tr>
      <w:tr w:rsidR="00E860D3">
        <w:trPr>
          <w:trHeight w:val="218"/>
        </w:trPr>
        <w:tc>
          <w:tcPr>
            <w:tcW w:w="122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8"/>
                <w:szCs w:val="18"/>
              </w:rPr>
            </w:pPr>
          </w:p>
        </w:tc>
        <w:tc>
          <w:tcPr>
            <w:tcW w:w="2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8"/>
                <w:szCs w:val="18"/>
              </w:rPr>
            </w:pPr>
          </w:p>
        </w:tc>
        <w:tc>
          <w:tcPr>
            <w:tcW w:w="27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8"/>
                <w:szCs w:val="18"/>
              </w:rPr>
            </w:pPr>
          </w:p>
        </w:tc>
        <w:tc>
          <w:tcPr>
            <w:tcW w:w="3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8"/>
                <w:szCs w:val="18"/>
              </w:rPr>
            </w:pPr>
          </w:p>
        </w:tc>
      </w:tr>
      <w:tr w:rsidR="00E860D3">
        <w:trPr>
          <w:trHeight w:val="168"/>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4"/>
                <w:szCs w:val="14"/>
              </w:rPr>
            </w:pPr>
          </w:p>
        </w:tc>
        <w:tc>
          <w:tcPr>
            <w:tcW w:w="25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4"/>
                <w:szCs w:val="14"/>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4"/>
                <w:szCs w:val="14"/>
              </w:rPr>
            </w:pP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167" w:lineRule="exact"/>
              <w:jc w:val="center"/>
              <w:rPr>
                <w:rFonts w:ascii="Times New Roman" w:hAnsi="Times New Roman" w:cs="Times New Roman"/>
                <w:sz w:val="24"/>
                <w:szCs w:val="24"/>
              </w:rPr>
            </w:pPr>
            <w:r>
              <w:rPr>
                <w:rFonts w:ascii="Times New Roman" w:hAnsi="Times New Roman" w:cs="Times New Roman"/>
                <w:color w:val="000000"/>
                <w:w w:val="99"/>
                <w:sz w:val="16"/>
                <w:szCs w:val="16"/>
              </w:rPr>
              <w:t>Gold:15</w:t>
            </w:r>
          </w:p>
        </w:tc>
      </w:tr>
      <w:tr w:rsidR="00E860D3">
        <w:trPr>
          <w:trHeight w:val="384"/>
        </w:trPr>
        <w:tc>
          <w:tcPr>
            <w:tcW w:w="122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ind w:right="500"/>
              <w:jc w:val="right"/>
              <w:rPr>
                <w:rFonts w:ascii="Times New Roman" w:hAnsi="Times New Roman" w:cs="Times New Roman"/>
                <w:sz w:val="24"/>
                <w:szCs w:val="24"/>
              </w:rPr>
            </w:pPr>
            <w:r>
              <w:rPr>
                <w:rFonts w:ascii="Times New Roman" w:hAnsi="Times New Roman" w:cs="Times New Roman"/>
                <w:color w:val="000000"/>
                <w:sz w:val="16"/>
                <w:szCs w:val="16"/>
              </w:rPr>
              <w:t>6</w:t>
            </w:r>
          </w:p>
        </w:tc>
        <w:tc>
          <w:tcPr>
            <w:tcW w:w="2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16"/>
                <w:szCs w:val="16"/>
              </w:rPr>
              <w:t>Inter District Tournaments</w:t>
            </w:r>
          </w:p>
        </w:tc>
        <w:tc>
          <w:tcPr>
            <w:tcW w:w="27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16"/>
                <w:szCs w:val="16"/>
              </w:rPr>
              <w:t>State Association</w:t>
            </w: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8"/>
                <w:sz w:val="16"/>
                <w:szCs w:val="16"/>
              </w:rPr>
              <w:t>Silver:10</w:t>
            </w:r>
          </w:p>
        </w:tc>
      </w:tr>
      <w:tr w:rsidR="00E860D3">
        <w:trPr>
          <w:trHeight w:val="384"/>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8"/>
                <w:sz w:val="16"/>
                <w:szCs w:val="16"/>
              </w:rPr>
              <w:t>Bronze:5</w:t>
            </w:r>
          </w:p>
        </w:tc>
      </w:tr>
      <w:tr w:rsidR="00E860D3">
        <w:trPr>
          <w:trHeight w:val="206"/>
        </w:trPr>
        <w:tc>
          <w:tcPr>
            <w:tcW w:w="122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7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r>
      <w:tr w:rsidR="00E860D3">
        <w:trPr>
          <w:trHeight w:val="168"/>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4"/>
                <w:szCs w:val="14"/>
              </w:rPr>
            </w:pPr>
          </w:p>
        </w:tc>
        <w:tc>
          <w:tcPr>
            <w:tcW w:w="25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4"/>
                <w:szCs w:val="14"/>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4"/>
                <w:szCs w:val="14"/>
              </w:rPr>
            </w:pP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167" w:lineRule="exact"/>
              <w:jc w:val="center"/>
              <w:rPr>
                <w:rFonts w:ascii="Times New Roman" w:hAnsi="Times New Roman" w:cs="Times New Roman"/>
                <w:sz w:val="24"/>
                <w:szCs w:val="24"/>
              </w:rPr>
            </w:pPr>
            <w:r>
              <w:rPr>
                <w:rFonts w:ascii="Times New Roman" w:hAnsi="Times New Roman" w:cs="Times New Roman"/>
                <w:color w:val="000000"/>
                <w:w w:val="99"/>
                <w:sz w:val="16"/>
                <w:szCs w:val="16"/>
              </w:rPr>
              <w:t>Gold:10</w:t>
            </w:r>
          </w:p>
        </w:tc>
      </w:tr>
      <w:tr w:rsidR="00E860D3">
        <w:trPr>
          <w:trHeight w:val="384"/>
        </w:trPr>
        <w:tc>
          <w:tcPr>
            <w:tcW w:w="122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ind w:right="500"/>
              <w:jc w:val="right"/>
              <w:rPr>
                <w:rFonts w:ascii="Times New Roman" w:hAnsi="Times New Roman" w:cs="Times New Roman"/>
                <w:sz w:val="24"/>
                <w:szCs w:val="24"/>
              </w:rPr>
            </w:pPr>
            <w:r>
              <w:rPr>
                <w:rFonts w:ascii="Times New Roman" w:hAnsi="Times New Roman" w:cs="Times New Roman"/>
                <w:color w:val="000000"/>
                <w:sz w:val="16"/>
                <w:szCs w:val="16"/>
              </w:rPr>
              <w:t>7</w:t>
            </w:r>
          </w:p>
        </w:tc>
        <w:tc>
          <w:tcPr>
            <w:tcW w:w="2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16"/>
                <w:szCs w:val="16"/>
              </w:rPr>
              <w:t>Inter-collegiate tournaments</w:t>
            </w:r>
          </w:p>
        </w:tc>
        <w:tc>
          <w:tcPr>
            <w:tcW w:w="27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16"/>
                <w:szCs w:val="16"/>
              </w:rPr>
              <w:t>University</w:t>
            </w: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16"/>
                <w:szCs w:val="16"/>
              </w:rPr>
              <w:t>Silver:7</w:t>
            </w:r>
          </w:p>
        </w:tc>
      </w:tr>
      <w:tr w:rsidR="00E860D3">
        <w:trPr>
          <w:trHeight w:val="384"/>
        </w:trPr>
        <w:tc>
          <w:tcPr>
            <w:tcW w:w="122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8"/>
                <w:sz w:val="16"/>
                <w:szCs w:val="16"/>
              </w:rPr>
              <w:t>Bronze:5</w:t>
            </w:r>
          </w:p>
        </w:tc>
      </w:tr>
      <w:tr w:rsidR="00E860D3">
        <w:trPr>
          <w:trHeight w:val="206"/>
        </w:trPr>
        <w:tc>
          <w:tcPr>
            <w:tcW w:w="122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7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r>
    </w:tbl>
    <w:p w:rsidR="00E860D3" w:rsidRDefault="009B5EB8">
      <w:pPr>
        <w:widowControl w:val="0"/>
        <w:autoSpaceDE w:val="0"/>
        <w:autoSpaceDN w:val="0"/>
        <w:adjustRightInd w:val="0"/>
        <w:spacing w:after="0" w:line="238" w:lineRule="auto"/>
        <w:ind w:left="8"/>
        <w:rPr>
          <w:rFonts w:ascii="Times New Roman" w:hAnsi="Times New Roman" w:cs="Times New Roman"/>
          <w:sz w:val="24"/>
          <w:szCs w:val="24"/>
        </w:rPr>
      </w:pPr>
      <w:r>
        <w:rPr>
          <w:rFonts w:ascii="Times New Roman" w:hAnsi="Times New Roman" w:cs="Times New Roman"/>
          <w:b/>
          <w:bCs/>
          <w:color w:val="000000"/>
          <w:sz w:val="18"/>
          <w:szCs w:val="18"/>
          <w:u w:val="single"/>
        </w:rPr>
        <w:t>NOTE:</w:t>
      </w:r>
    </w:p>
    <w:p w:rsidR="00E860D3" w:rsidRDefault="00E860D3">
      <w:pPr>
        <w:widowControl w:val="0"/>
        <w:autoSpaceDE w:val="0"/>
        <w:autoSpaceDN w:val="0"/>
        <w:adjustRightInd w:val="0"/>
        <w:spacing w:after="0" w:line="237" w:lineRule="exact"/>
        <w:rPr>
          <w:rFonts w:ascii="Times New Roman" w:hAnsi="Times New Roman" w:cs="Times New Roman"/>
          <w:sz w:val="24"/>
          <w:szCs w:val="24"/>
        </w:rPr>
      </w:pPr>
    </w:p>
    <w:p w:rsidR="00E860D3" w:rsidRDefault="009B5EB8">
      <w:pPr>
        <w:widowControl w:val="0"/>
        <w:numPr>
          <w:ilvl w:val="1"/>
          <w:numId w:val="4"/>
        </w:numPr>
        <w:tabs>
          <w:tab w:val="clear" w:pos="1440"/>
          <w:tab w:val="num" w:pos="728"/>
        </w:tabs>
        <w:overflowPunct w:val="0"/>
        <w:autoSpaceDE w:val="0"/>
        <w:autoSpaceDN w:val="0"/>
        <w:adjustRightInd w:val="0"/>
        <w:spacing w:after="0" w:line="234" w:lineRule="auto"/>
        <w:ind w:left="728" w:hanging="368"/>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Only the games and sports events, which are included in the latest Sports calendar of Association of Indian Universities, will be considered for awarding incentive marks. </w:t>
      </w:r>
    </w:p>
    <w:p w:rsidR="00E860D3" w:rsidRDefault="00E860D3">
      <w:pPr>
        <w:widowControl w:val="0"/>
        <w:autoSpaceDE w:val="0"/>
        <w:autoSpaceDN w:val="0"/>
        <w:adjustRightInd w:val="0"/>
        <w:spacing w:after="0" w:line="9" w:lineRule="exact"/>
        <w:rPr>
          <w:rFonts w:ascii="Times New Roman" w:hAnsi="Times New Roman" w:cs="Times New Roman"/>
          <w:color w:val="000000"/>
          <w:sz w:val="18"/>
          <w:szCs w:val="18"/>
        </w:rPr>
      </w:pPr>
    </w:p>
    <w:p w:rsidR="00E860D3" w:rsidRDefault="009B5EB8">
      <w:pPr>
        <w:widowControl w:val="0"/>
        <w:numPr>
          <w:ilvl w:val="1"/>
          <w:numId w:val="4"/>
        </w:numPr>
        <w:tabs>
          <w:tab w:val="clear" w:pos="1440"/>
          <w:tab w:val="num" w:pos="728"/>
        </w:tabs>
        <w:overflowPunct w:val="0"/>
        <w:autoSpaceDE w:val="0"/>
        <w:autoSpaceDN w:val="0"/>
        <w:adjustRightInd w:val="0"/>
        <w:spacing w:after="0" w:line="234" w:lineRule="auto"/>
        <w:ind w:left="728" w:hanging="368"/>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Candidate’s merit certificates of highest level of participation / achievement will be considered to place them in any one of the above five categories. Candidate will not be considered for more than one category for award of incentive marks. </w:t>
      </w:r>
    </w:p>
    <w:p w:rsidR="00E860D3" w:rsidRDefault="00E860D3">
      <w:pPr>
        <w:widowControl w:val="0"/>
        <w:autoSpaceDE w:val="0"/>
        <w:autoSpaceDN w:val="0"/>
        <w:adjustRightInd w:val="0"/>
        <w:spacing w:after="0" w:line="11" w:lineRule="exact"/>
        <w:rPr>
          <w:rFonts w:ascii="Times New Roman" w:hAnsi="Times New Roman" w:cs="Times New Roman"/>
          <w:color w:val="000000"/>
          <w:sz w:val="18"/>
          <w:szCs w:val="18"/>
        </w:rPr>
      </w:pPr>
    </w:p>
    <w:p w:rsidR="00E860D3" w:rsidRDefault="009B5EB8">
      <w:pPr>
        <w:widowControl w:val="0"/>
        <w:numPr>
          <w:ilvl w:val="1"/>
          <w:numId w:val="4"/>
        </w:numPr>
        <w:tabs>
          <w:tab w:val="clear" w:pos="1440"/>
          <w:tab w:val="num" w:pos="728"/>
        </w:tabs>
        <w:overflowPunct w:val="0"/>
        <w:autoSpaceDE w:val="0"/>
        <w:autoSpaceDN w:val="0"/>
        <w:adjustRightInd w:val="0"/>
        <w:spacing w:after="0" w:line="234" w:lineRule="auto"/>
        <w:ind w:left="728" w:hanging="368"/>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Candidate’s merit certificate of highest level of participation / achievement in sports and games will be considered only during their study at Degree (Graduation) / Post Graduation / BPEd Course. </w:t>
      </w:r>
    </w:p>
    <w:p w:rsidR="00E860D3" w:rsidRDefault="00E860D3">
      <w:pPr>
        <w:widowControl w:val="0"/>
        <w:autoSpaceDE w:val="0"/>
        <w:autoSpaceDN w:val="0"/>
        <w:adjustRightInd w:val="0"/>
        <w:spacing w:after="0" w:line="1" w:lineRule="exact"/>
        <w:rPr>
          <w:rFonts w:ascii="Times New Roman" w:hAnsi="Times New Roman" w:cs="Times New Roman"/>
          <w:color w:val="000000"/>
          <w:sz w:val="18"/>
          <w:szCs w:val="18"/>
        </w:rPr>
      </w:pPr>
    </w:p>
    <w:p w:rsidR="00E860D3" w:rsidRDefault="009B5EB8">
      <w:pPr>
        <w:widowControl w:val="0"/>
        <w:numPr>
          <w:ilvl w:val="1"/>
          <w:numId w:val="4"/>
        </w:numPr>
        <w:tabs>
          <w:tab w:val="clear" w:pos="1440"/>
          <w:tab w:val="num" w:pos="728"/>
        </w:tabs>
        <w:overflowPunct w:val="0"/>
        <w:autoSpaceDE w:val="0"/>
        <w:autoSpaceDN w:val="0"/>
        <w:adjustRightInd w:val="0"/>
        <w:spacing w:after="0" w:line="229" w:lineRule="auto"/>
        <w:ind w:left="728" w:hanging="368"/>
        <w:jc w:val="both"/>
        <w:rPr>
          <w:rFonts w:ascii="Times New Roman" w:hAnsi="Times New Roman" w:cs="Times New Roman"/>
          <w:color w:val="000000"/>
        </w:rPr>
      </w:pPr>
      <w:r>
        <w:rPr>
          <w:rFonts w:ascii="Times New Roman" w:hAnsi="Times New Roman" w:cs="Times New Roman"/>
          <w:color w:val="000000"/>
          <w:sz w:val="18"/>
          <w:szCs w:val="18"/>
        </w:rPr>
        <w:t xml:space="preserve">National level meets include National games, Senior Nationals, Junior Nationals. </w:t>
      </w:r>
    </w:p>
    <w:p w:rsidR="00E860D3" w:rsidRDefault="00E860D3">
      <w:pPr>
        <w:widowControl w:val="0"/>
        <w:autoSpaceDE w:val="0"/>
        <w:autoSpaceDN w:val="0"/>
        <w:adjustRightInd w:val="0"/>
        <w:spacing w:after="0" w:line="8" w:lineRule="exact"/>
        <w:rPr>
          <w:rFonts w:ascii="Times New Roman" w:hAnsi="Times New Roman" w:cs="Times New Roman"/>
          <w:color w:val="000000"/>
        </w:rPr>
      </w:pPr>
    </w:p>
    <w:p w:rsidR="00E860D3" w:rsidRDefault="009B5EB8">
      <w:pPr>
        <w:widowControl w:val="0"/>
        <w:numPr>
          <w:ilvl w:val="0"/>
          <w:numId w:val="5"/>
        </w:numPr>
        <w:tabs>
          <w:tab w:val="clear" w:pos="720"/>
          <w:tab w:val="num" w:pos="308"/>
        </w:tabs>
        <w:overflowPunct w:val="0"/>
        <w:autoSpaceDE w:val="0"/>
        <w:autoSpaceDN w:val="0"/>
        <w:adjustRightInd w:val="0"/>
        <w:spacing w:after="0" w:line="237" w:lineRule="auto"/>
        <w:ind w:left="308" w:hanging="3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Duration </w:t>
      </w:r>
    </w:p>
    <w:p w:rsidR="00E860D3" w:rsidRDefault="00E860D3">
      <w:pPr>
        <w:widowControl w:val="0"/>
        <w:autoSpaceDE w:val="0"/>
        <w:autoSpaceDN w:val="0"/>
        <w:adjustRightInd w:val="0"/>
        <w:spacing w:after="0" w:line="14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ind w:left="8" w:firstLine="677"/>
        <w:jc w:val="both"/>
        <w:rPr>
          <w:rFonts w:ascii="Times New Roman" w:hAnsi="Times New Roman" w:cs="Times New Roman"/>
          <w:sz w:val="24"/>
          <w:szCs w:val="24"/>
        </w:rPr>
      </w:pPr>
      <w:r>
        <w:rPr>
          <w:rFonts w:ascii="Times New Roman" w:hAnsi="Times New Roman" w:cs="Times New Roman"/>
          <w:color w:val="000000"/>
          <w:sz w:val="24"/>
          <w:szCs w:val="24"/>
        </w:rPr>
        <w:t>The M.P.Ed programme is of a duration of two academic years, that is, four semesters. However, the students shall be permitted to complete the program requirements within a maximum of three years from the date of admission to the program.</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4"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color w:val="000000"/>
          <w:sz w:val="24"/>
          <w:szCs w:val="24"/>
        </w:rPr>
        <w:t>3.Medium of Instruction</w:t>
      </w:r>
    </w:p>
    <w:p w:rsidR="00E860D3" w:rsidRDefault="00E860D3">
      <w:pPr>
        <w:widowControl w:val="0"/>
        <w:autoSpaceDE w:val="0"/>
        <w:autoSpaceDN w:val="0"/>
        <w:adjustRightInd w:val="0"/>
        <w:spacing w:after="0" w:line="13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color w:val="000000"/>
          <w:sz w:val="24"/>
          <w:szCs w:val="24"/>
        </w:rPr>
        <w:t>The medium of instruction is English and the student has to write the examination only in English.</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5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color w:val="000000"/>
          <w:sz w:val="24"/>
          <w:szCs w:val="24"/>
        </w:rPr>
        <w:t>4. The CBCS System</w:t>
      </w:r>
    </w:p>
    <w:p w:rsidR="00E860D3" w:rsidRDefault="00E860D3">
      <w:pPr>
        <w:widowControl w:val="0"/>
        <w:autoSpaceDE w:val="0"/>
        <w:autoSpaceDN w:val="0"/>
        <w:adjustRightInd w:val="0"/>
        <w:spacing w:after="0" w:line="14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ind w:left="8" w:firstLine="677"/>
        <w:jc w:val="both"/>
        <w:rPr>
          <w:rFonts w:ascii="Times New Roman" w:hAnsi="Times New Roman" w:cs="Times New Roman"/>
          <w:sz w:val="24"/>
          <w:szCs w:val="24"/>
        </w:rPr>
      </w:pPr>
      <w:r>
        <w:rPr>
          <w:rFonts w:ascii="Times New Roman" w:hAnsi="Times New Roman" w:cs="Times New Roman"/>
          <w:color w:val="000000"/>
          <w:sz w:val="24"/>
          <w:szCs w:val="24"/>
        </w:rPr>
        <w:t>All programmes shall run on Choice Based Credit System (CBCS). It is an instructional package developed to suit the needs of students, to keep pace with the developments in higher education and the quality assurance expected of it in the light of liberalization and globalization in higher education.</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color w:val="000000"/>
          <w:sz w:val="24"/>
          <w:szCs w:val="24"/>
        </w:rPr>
        <w:t>5. Course</w:t>
      </w:r>
    </w:p>
    <w:p w:rsidR="00E860D3" w:rsidRDefault="00E860D3">
      <w:pPr>
        <w:widowControl w:val="0"/>
        <w:autoSpaceDE w:val="0"/>
        <w:autoSpaceDN w:val="0"/>
        <w:adjustRightInd w:val="0"/>
        <w:spacing w:after="0" w:line="14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8" w:firstLine="677"/>
        <w:jc w:val="both"/>
        <w:rPr>
          <w:rFonts w:ascii="Times New Roman" w:hAnsi="Times New Roman" w:cs="Times New Roman"/>
          <w:sz w:val="24"/>
          <w:szCs w:val="24"/>
        </w:rPr>
      </w:pPr>
      <w:r>
        <w:rPr>
          <w:rFonts w:ascii="Times New Roman" w:hAnsi="Times New Roman" w:cs="Times New Roman"/>
          <w:color w:val="000000"/>
          <w:sz w:val="24"/>
          <w:szCs w:val="24"/>
        </w:rPr>
        <w:t>The term course usually referred to, as ‘papers’ is a component of a programme. All courses need not carry the same weight. The courses should define learning objectives and learning outcomes. A course may be designed to comprise Lectures/ Tutorials/Laboratory Work/ Field Work/ Outreach Activities/ Project Work/ Vocational Training/VIVA/ Seminars/ Term Papers/Assignments/ Presentations/ Self-Study etc. or a combination of some of these.</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5"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color w:val="000000"/>
          <w:sz w:val="24"/>
          <w:szCs w:val="24"/>
        </w:rPr>
        <w:t>6. Courses of Programme</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5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8" w:firstLine="677"/>
        <w:jc w:val="both"/>
        <w:rPr>
          <w:rFonts w:ascii="Times New Roman" w:hAnsi="Times New Roman" w:cs="Times New Roman"/>
          <w:sz w:val="24"/>
          <w:szCs w:val="24"/>
        </w:rPr>
      </w:pPr>
      <w:r>
        <w:rPr>
          <w:rFonts w:ascii="Times New Roman" w:hAnsi="Times New Roman" w:cs="Times New Roman"/>
          <w:color w:val="000000"/>
          <w:sz w:val="24"/>
          <w:szCs w:val="24"/>
        </w:rPr>
        <w:t>The M.P.Ed. programme consists of a number of courses, the term ‘Course’ applied to indicate a logical part of subject matter of the programme and is invariably equivalent to the subject matter of a “paper” in the conventional sense. The following are the various categories of courses suggested for the M.P.Ed. Programme.</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52" w:header="720" w:footer="720" w:gutter="0"/>
          <w:cols w:space="720" w:equalWidth="0">
            <w:col w:w="10208"/>
          </w:cols>
          <w:noEndnote/>
        </w:sectPr>
      </w:pPr>
    </w:p>
    <w:tbl>
      <w:tblPr>
        <w:tblW w:w="0" w:type="auto"/>
        <w:tblInd w:w="10" w:type="dxa"/>
        <w:tblLayout w:type="fixed"/>
        <w:tblCellMar>
          <w:left w:w="0" w:type="dxa"/>
          <w:right w:w="0" w:type="dxa"/>
        </w:tblCellMar>
        <w:tblLook w:val="0000"/>
      </w:tblPr>
      <w:tblGrid>
        <w:gridCol w:w="700"/>
        <w:gridCol w:w="1680"/>
        <w:gridCol w:w="680"/>
        <w:gridCol w:w="6060"/>
      </w:tblGrid>
      <w:tr w:rsidR="00E860D3">
        <w:trPr>
          <w:trHeight w:val="303"/>
        </w:trPr>
        <w:tc>
          <w:tcPr>
            <w:tcW w:w="700" w:type="dxa"/>
            <w:tcBorders>
              <w:top w:val="single" w:sz="8" w:space="0" w:color="auto"/>
              <w:left w:val="single" w:sz="8" w:space="0" w:color="auto"/>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bookmarkStart w:id="3" w:name="page5"/>
            <w:bookmarkEnd w:id="3"/>
          </w:p>
        </w:tc>
        <w:tc>
          <w:tcPr>
            <w:tcW w:w="168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color w:val="000000"/>
                <w:sz w:val="24"/>
                <w:szCs w:val="24"/>
              </w:rPr>
              <w:t>Theory</w:t>
            </w:r>
          </w:p>
        </w:tc>
        <w:tc>
          <w:tcPr>
            <w:tcW w:w="680" w:type="dxa"/>
            <w:tcBorders>
              <w:top w:val="single" w:sz="8" w:space="0" w:color="auto"/>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60" w:type="dxa"/>
            <w:tcBorders>
              <w:top w:val="single" w:sz="8" w:space="0" w:color="auto"/>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139"/>
        </w:trPr>
        <w:tc>
          <w:tcPr>
            <w:tcW w:w="70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60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83"/>
        </w:trPr>
        <w:tc>
          <w:tcPr>
            <w:tcW w:w="700" w:type="dxa"/>
            <w:tcBorders>
              <w:top w:val="nil"/>
              <w:left w:val="single" w:sz="8" w:space="0" w:color="auto"/>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4" w:lineRule="exact"/>
              <w:ind w:left="140"/>
              <w:rPr>
                <w:rFonts w:ascii="Times New Roman" w:hAnsi="Times New Roman" w:cs="Times New Roman"/>
                <w:sz w:val="24"/>
                <w:szCs w:val="24"/>
              </w:rPr>
            </w:pPr>
            <w:r>
              <w:rPr>
                <w:rFonts w:ascii="Times New Roman" w:hAnsi="Times New Roman" w:cs="Times New Roman"/>
                <w:color w:val="000000"/>
                <w:sz w:val="24"/>
                <w:szCs w:val="24"/>
              </w:rPr>
              <w:t>Core Course</w:t>
            </w:r>
          </w:p>
        </w:tc>
      </w:tr>
      <w:tr w:rsidR="00E860D3">
        <w:trPr>
          <w:trHeight w:val="122"/>
        </w:trPr>
        <w:tc>
          <w:tcPr>
            <w:tcW w:w="70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1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60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r>
      <w:tr w:rsidR="00E860D3">
        <w:trPr>
          <w:trHeight w:val="276"/>
        </w:trPr>
        <w:tc>
          <w:tcPr>
            <w:tcW w:w="700" w:type="dxa"/>
            <w:tcBorders>
              <w:top w:val="nil"/>
              <w:left w:val="single" w:sz="8" w:space="0" w:color="auto"/>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4" w:lineRule="exact"/>
              <w:ind w:left="140"/>
              <w:rPr>
                <w:rFonts w:ascii="Times New Roman" w:hAnsi="Times New Roman" w:cs="Times New Roman"/>
                <w:sz w:val="24"/>
                <w:szCs w:val="24"/>
              </w:rPr>
            </w:pPr>
            <w:r>
              <w:rPr>
                <w:rFonts w:ascii="Times New Roman" w:hAnsi="Times New Roman" w:cs="Times New Roman"/>
                <w:color w:val="000000"/>
                <w:sz w:val="24"/>
                <w:szCs w:val="24"/>
              </w:rPr>
              <w:t>Elective Course</w:t>
            </w:r>
          </w:p>
        </w:tc>
      </w:tr>
      <w:tr w:rsidR="00E860D3">
        <w:trPr>
          <w:trHeight w:val="293"/>
        </w:trPr>
        <w:tc>
          <w:tcPr>
            <w:tcW w:w="700" w:type="dxa"/>
            <w:tcBorders>
              <w:top w:val="nil"/>
              <w:left w:val="single" w:sz="8" w:space="0" w:color="auto"/>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74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ind w:left="460"/>
              <w:rPr>
                <w:rFonts w:ascii="Times New Roman" w:hAnsi="Times New Roman" w:cs="Times New Roman"/>
                <w:sz w:val="24"/>
                <w:szCs w:val="24"/>
              </w:rPr>
            </w:pPr>
            <w:r>
              <w:rPr>
                <w:rFonts w:ascii="Times New Roman" w:hAnsi="Times New Roman" w:cs="Times New Roman"/>
                <w:color w:val="000000"/>
                <w:sz w:val="24"/>
                <w:szCs w:val="24"/>
              </w:rPr>
              <w:t>Choice Based Course from Outside the Department (Open</w:t>
            </w:r>
          </w:p>
        </w:tc>
      </w:tr>
      <w:tr w:rsidR="00E860D3">
        <w:trPr>
          <w:trHeight w:val="277"/>
        </w:trPr>
        <w:tc>
          <w:tcPr>
            <w:tcW w:w="70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1" w:lineRule="exact"/>
              <w:ind w:left="140"/>
              <w:rPr>
                <w:rFonts w:ascii="Times New Roman" w:hAnsi="Times New Roman" w:cs="Times New Roman"/>
                <w:sz w:val="24"/>
                <w:szCs w:val="24"/>
              </w:rPr>
            </w:pPr>
            <w:r>
              <w:rPr>
                <w:rFonts w:ascii="Times New Roman" w:hAnsi="Times New Roman" w:cs="Times New Roman"/>
                <w:color w:val="000000"/>
                <w:sz w:val="24"/>
                <w:szCs w:val="24"/>
              </w:rPr>
              <w:t>Elective / Non Core).</w:t>
            </w:r>
          </w:p>
        </w:tc>
      </w:tr>
      <w:tr w:rsidR="00E860D3">
        <w:trPr>
          <w:trHeight w:val="288"/>
        </w:trPr>
        <w:tc>
          <w:tcPr>
            <w:tcW w:w="700" w:type="dxa"/>
            <w:tcBorders>
              <w:top w:val="nil"/>
              <w:left w:val="single" w:sz="8" w:space="0" w:color="auto"/>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color w:val="000000"/>
                <w:sz w:val="24"/>
                <w:szCs w:val="24"/>
              </w:rPr>
              <w:t>Practicum</w:t>
            </w:r>
          </w:p>
        </w:tc>
        <w:tc>
          <w:tcPr>
            <w:tcW w:w="6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139"/>
        </w:trPr>
        <w:tc>
          <w:tcPr>
            <w:tcW w:w="70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6740" w:type="dxa"/>
            <w:gridSpan w:val="2"/>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81"/>
        </w:trPr>
        <w:tc>
          <w:tcPr>
            <w:tcW w:w="700" w:type="dxa"/>
            <w:tcBorders>
              <w:top w:val="nil"/>
              <w:left w:val="single" w:sz="8" w:space="0" w:color="auto"/>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74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ind w:left="460"/>
              <w:rPr>
                <w:rFonts w:ascii="Times New Roman" w:hAnsi="Times New Roman" w:cs="Times New Roman"/>
                <w:sz w:val="24"/>
                <w:szCs w:val="24"/>
              </w:rPr>
            </w:pPr>
            <w:r>
              <w:rPr>
                <w:rFonts w:ascii="Times New Roman" w:hAnsi="Times New Roman" w:cs="Times New Roman"/>
                <w:color w:val="000000"/>
                <w:sz w:val="24"/>
                <w:szCs w:val="24"/>
              </w:rPr>
              <w:t>Compulsory Course (Track and Field)</w:t>
            </w:r>
          </w:p>
        </w:tc>
      </w:tr>
      <w:tr w:rsidR="00E860D3">
        <w:trPr>
          <w:trHeight w:val="124"/>
        </w:trPr>
        <w:tc>
          <w:tcPr>
            <w:tcW w:w="70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1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60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r>
      <w:tr w:rsidR="00E860D3">
        <w:trPr>
          <w:trHeight w:val="283"/>
        </w:trPr>
        <w:tc>
          <w:tcPr>
            <w:tcW w:w="700" w:type="dxa"/>
            <w:tcBorders>
              <w:top w:val="nil"/>
              <w:left w:val="single" w:sz="8" w:space="0" w:color="auto"/>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4" w:lineRule="exact"/>
              <w:ind w:left="140"/>
              <w:rPr>
                <w:rFonts w:ascii="Times New Roman" w:hAnsi="Times New Roman" w:cs="Times New Roman"/>
                <w:sz w:val="24"/>
                <w:szCs w:val="24"/>
              </w:rPr>
            </w:pPr>
            <w:r>
              <w:rPr>
                <w:rFonts w:ascii="Times New Roman" w:hAnsi="Times New Roman" w:cs="Times New Roman"/>
                <w:color w:val="000000"/>
                <w:sz w:val="24"/>
                <w:szCs w:val="24"/>
              </w:rPr>
              <w:t>Elective Course</w:t>
            </w:r>
          </w:p>
        </w:tc>
      </w:tr>
      <w:tr w:rsidR="00E860D3">
        <w:trPr>
          <w:trHeight w:val="120"/>
        </w:trPr>
        <w:tc>
          <w:tcPr>
            <w:tcW w:w="70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1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6740" w:type="dxa"/>
            <w:gridSpan w:val="2"/>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r>
      <w:tr w:rsidR="00E860D3">
        <w:trPr>
          <w:trHeight w:val="281"/>
        </w:trPr>
        <w:tc>
          <w:tcPr>
            <w:tcW w:w="700" w:type="dxa"/>
            <w:tcBorders>
              <w:top w:val="nil"/>
              <w:left w:val="single" w:sz="8" w:space="0" w:color="auto"/>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74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ind w:left="460"/>
              <w:rPr>
                <w:rFonts w:ascii="Times New Roman" w:hAnsi="Times New Roman" w:cs="Times New Roman"/>
                <w:sz w:val="24"/>
                <w:szCs w:val="24"/>
              </w:rPr>
            </w:pPr>
            <w:r>
              <w:rPr>
                <w:rFonts w:ascii="Times New Roman" w:hAnsi="Times New Roman" w:cs="Times New Roman"/>
                <w:color w:val="000000"/>
                <w:sz w:val="24"/>
                <w:szCs w:val="24"/>
              </w:rPr>
              <w:t>Teaching / Coaching Practices</w:t>
            </w:r>
          </w:p>
        </w:tc>
      </w:tr>
      <w:tr w:rsidR="00E860D3">
        <w:trPr>
          <w:trHeight w:val="124"/>
        </w:trPr>
        <w:tc>
          <w:tcPr>
            <w:tcW w:w="70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1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60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r>
      <w:tr w:rsidR="00E860D3">
        <w:trPr>
          <w:trHeight w:val="281"/>
        </w:trPr>
        <w:tc>
          <w:tcPr>
            <w:tcW w:w="700" w:type="dxa"/>
            <w:tcBorders>
              <w:top w:val="nil"/>
              <w:left w:val="single" w:sz="8" w:space="0" w:color="auto"/>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4" w:lineRule="exact"/>
              <w:ind w:left="140"/>
              <w:rPr>
                <w:rFonts w:ascii="Times New Roman" w:hAnsi="Times New Roman" w:cs="Times New Roman"/>
                <w:sz w:val="24"/>
                <w:szCs w:val="24"/>
              </w:rPr>
            </w:pPr>
            <w:r>
              <w:rPr>
                <w:rFonts w:ascii="Times New Roman" w:hAnsi="Times New Roman" w:cs="Times New Roman"/>
                <w:color w:val="000000"/>
                <w:sz w:val="24"/>
                <w:szCs w:val="24"/>
              </w:rPr>
              <w:t>Internship</w:t>
            </w:r>
          </w:p>
        </w:tc>
      </w:tr>
      <w:tr w:rsidR="00E860D3">
        <w:trPr>
          <w:trHeight w:val="124"/>
        </w:trPr>
        <w:tc>
          <w:tcPr>
            <w:tcW w:w="70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1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c>
          <w:tcPr>
            <w:tcW w:w="60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0"/>
                <w:szCs w:val="10"/>
              </w:rPr>
            </w:pPr>
          </w:p>
        </w:tc>
      </w:tr>
    </w:tbl>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1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000000"/>
          <w:sz w:val="24"/>
          <w:szCs w:val="24"/>
        </w:rPr>
        <w:t>7. Semesters</w:t>
      </w:r>
    </w:p>
    <w:p w:rsidR="00E860D3" w:rsidRDefault="00E860D3">
      <w:pPr>
        <w:widowControl w:val="0"/>
        <w:autoSpaceDE w:val="0"/>
        <w:autoSpaceDN w:val="0"/>
        <w:adjustRightInd w:val="0"/>
        <w:spacing w:after="0" w:line="14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120" w:firstLine="677"/>
        <w:jc w:val="both"/>
        <w:rPr>
          <w:rFonts w:ascii="Times New Roman" w:hAnsi="Times New Roman" w:cs="Times New Roman"/>
          <w:sz w:val="24"/>
          <w:szCs w:val="24"/>
        </w:rPr>
      </w:pPr>
      <w:r>
        <w:rPr>
          <w:rFonts w:ascii="Times New Roman" w:hAnsi="Times New Roman" w:cs="Times New Roman"/>
          <w:color w:val="000000"/>
          <w:sz w:val="24"/>
          <w:szCs w:val="24"/>
        </w:rPr>
        <w:t>An academic year is divided into two semesters. Each semester will consist of 17-20 weeks of academic work equivalent to 100 actual teaching days. The odd semester may be scheduled from May/June to November/December and even semester from November/ December to May/June. The institution shall work for a minimum of 36 working hours in a week (five or six days a week).</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000000"/>
          <w:sz w:val="24"/>
          <w:szCs w:val="24"/>
        </w:rPr>
        <w:t>8. Working days</w:t>
      </w:r>
    </w:p>
    <w:p w:rsidR="00E860D3" w:rsidRDefault="00E860D3">
      <w:pPr>
        <w:widowControl w:val="0"/>
        <w:autoSpaceDE w:val="0"/>
        <w:autoSpaceDN w:val="0"/>
        <w:adjustRightInd w:val="0"/>
        <w:spacing w:after="0" w:line="14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left="120" w:firstLine="677"/>
        <w:jc w:val="both"/>
        <w:rPr>
          <w:rFonts w:ascii="Times New Roman" w:hAnsi="Times New Roman" w:cs="Times New Roman"/>
          <w:sz w:val="24"/>
          <w:szCs w:val="24"/>
        </w:rPr>
      </w:pPr>
      <w:r>
        <w:rPr>
          <w:rFonts w:ascii="Times New Roman" w:hAnsi="Times New Roman" w:cs="Times New Roman"/>
          <w:color w:val="000000"/>
          <w:sz w:val="24"/>
          <w:szCs w:val="24"/>
        </w:rPr>
        <w:t>There shall be at least 200 working days per year exclusive of admission and examination processes etc.</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000000"/>
          <w:sz w:val="24"/>
          <w:szCs w:val="24"/>
        </w:rPr>
        <w:t>9. Credits:</w:t>
      </w:r>
    </w:p>
    <w:p w:rsidR="00E860D3" w:rsidRDefault="00E860D3">
      <w:pPr>
        <w:widowControl w:val="0"/>
        <w:autoSpaceDE w:val="0"/>
        <w:autoSpaceDN w:val="0"/>
        <w:adjustRightInd w:val="0"/>
        <w:spacing w:after="0" w:line="14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120" w:firstLine="677"/>
        <w:jc w:val="both"/>
        <w:rPr>
          <w:rFonts w:ascii="Times New Roman" w:hAnsi="Times New Roman" w:cs="Times New Roman"/>
          <w:sz w:val="24"/>
          <w:szCs w:val="24"/>
        </w:rPr>
      </w:pPr>
      <w:r>
        <w:rPr>
          <w:rFonts w:ascii="Times New Roman" w:hAnsi="Times New Roman" w:cs="Times New Roman"/>
          <w:color w:val="000000"/>
          <w:sz w:val="24"/>
          <w:szCs w:val="24"/>
        </w:rPr>
        <w:t>The term 'Credit' refers to a unit by which the programme is measured. It determines the number of hours of instructions required per week. One credit is equivalent to one hour of teaching (lecture or tutorial) or one and half / two hours of practical work/field work per week. The term 'Credit' refers to the weight given to a course, usually in relation to the instructional hours assigned to it. The total minimum credits, required for completing M.P.Ed. programme is 90 credits and for each semester 20 credits.</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5"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000000"/>
          <w:sz w:val="24"/>
          <w:szCs w:val="24"/>
        </w:rPr>
        <w:t>Provision of Bonus Credits Maximum 06 Credits in each Semester</w:t>
      </w:r>
    </w:p>
    <w:p w:rsidR="00E860D3" w:rsidRDefault="00E860D3">
      <w:pPr>
        <w:widowControl w:val="0"/>
        <w:autoSpaceDE w:val="0"/>
        <w:autoSpaceDN w:val="0"/>
        <w:adjustRightInd w:val="0"/>
        <w:spacing w:after="0" w:line="122" w:lineRule="exact"/>
        <w:rPr>
          <w:rFonts w:ascii="Times New Roman" w:hAnsi="Times New Roman" w:cs="Times New Roman"/>
          <w:sz w:val="24"/>
          <w:szCs w:val="24"/>
        </w:rPr>
      </w:pPr>
    </w:p>
    <w:tbl>
      <w:tblPr>
        <w:tblW w:w="0" w:type="auto"/>
        <w:jc w:val="center"/>
        <w:tblInd w:w="110" w:type="dxa"/>
        <w:tblLayout w:type="fixed"/>
        <w:tblCellMar>
          <w:left w:w="0" w:type="dxa"/>
          <w:right w:w="0" w:type="dxa"/>
        </w:tblCellMar>
        <w:tblLook w:val="0000"/>
      </w:tblPr>
      <w:tblGrid>
        <w:gridCol w:w="1000"/>
        <w:gridCol w:w="6300"/>
        <w:gridCol w:w="1200"/>
      </w:tblGrid>
      <w:tr w:rsidR="00E860D3" w:rsidTr="00DA0AE9">
        <w:trPr>
          <w:trHeight w:val="338"/>
          <w:jc w:val="center"/>
        </w:trPr>
        <w:tc>
          <w:tcPr>
            <w:tcW w:w="1000" w:type="dxa"/>
            <w:tcBorders>
              <w:top w:val="single" w:sz="8" w:space="0" w:color="auto"/>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Sl. No.</w:t>
            </w:r>
          </w:p>
        </w:tc>
        <w:tc>
          <w:tcPr>
            <w:tcW w:w="63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Special Credits forte Extra Co-curricular Activities</w:t>
            </w:r>
          </w:p>
        </w:tc>
        <w:tc>
          <w:tcPr>
            <w:tcW w:w="12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Credit</w:t>
            </w:r>
          </w:p>
        </w:tc>
      </w:tr>
      <w:tr w:rsidR="00E860D3" w:rsidTr="00DA0AE9">
        <w:trPr>
          <w:trHeight w:val="142"/>
          <w:jc w:val="center"/>
        </w:trPr>
        <w:tc>
          <w:tcPr>
            <w:tcW w:w="10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6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rsidTr="00DA0AE9">
        <w:trPr>
          <w:trHeight w:val="277"/>
          <w:jc w:val="center"/>
        </w:trPr>
        <w:tc>
          <w:tcPr>
            <w:tcW w:w="10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w:t>
            </w:r>
          </w:p>
        </w:tc>
        <w:tc>
          <w:tcPr>
            <w:tcW w:w="6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Sports Achievement at State level Competition (Medal Winner)</w:t>
            </w:r>
          </w:p>
        </w:tc>
        <w:tc>
          <w:tcPr>
            <w:tcW w:w="12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1</w:t>
            </w:r>
          </w:p>
        </w:tc>
      </w:tr>
      <w:tr w:rsidR="00E860D3" w:rsidTr="00DA0AE9">
        <w:trPr>
          <w:trHeight w:val="415"/>
          <w:jc w:val="center"/>
        </w:trPr>
        <w:tc>
          <w:tcPr>
            <w:tcW w:w="100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Sports Achievement National level Competition (Medal Winner)</w:t>
            </w:r>
          </w:p>
        </w:tc>
        <w:tc>
          <w:tcPr>
            <w:tcW w:w="12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2</w:t>
            </w:r>
          </w:p>
        </w:tc>
      </w:tr>
      <w:tr w:rsidR="00E860D3" w:rsidTr="00DA0AE9">
        <w:trPr>
          <w:trHeight w:val="413"/>
          <w:jc w:val="center"/>
        </w:trPr>
        <w:tc>
          <w:tcPr>
            <w:tcW w:w="100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Sports participation International level Competition</w:t>
            </w:r>
          </w:p>
        </w:tc>
        <w:tc>
          <w:tcPr>
            <w:tcW w:w="12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r>
      <w:tr w:rsidR="00E860D3" w:rsidTr="00DA0AE9">
        <w:trPr>
          <w:trHeight w:val="147"/>
          <w:jc w:val="center"/>
        </w:trPr>
        <w:tc>
          <w:tcPr>
            <w:tcW w:w="10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6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rsidTr="00DA0AE9">
        <w:trPr>
          <w:trHeight w:val="258"/>
          <w:jc w:val="center"/>
        </w:trPr>
        <w:tc>
          <w:tcPr>
            <w:tcW w:w="10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w:t>
            </w:r>
          </w:p>
        </w:tc>
        <w:tc>
          <w:tcPr>
            <w:tcW w:w="6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sz w:val="24"/>
                <w:szCs w:val="24"/>
              </w:rPr>
              <w:t>Inter Uni. Participation (Any one game)</w:t>
            </w:r>
          </w:p>
        </w:tc>
        <w:tc>
          <w:tcPr>
            <w:tcW w:w="12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w:t>
            </w:r>
          </w:p>
        </w:tc>
      </w:tr>
      <w:tr w:rsidR="00E860D3" w:rsidTr="00DA0AE9">
        <w:trPr>
          <w:trHeight w:val="144"/>
          <w:jc w:val="center"/>
        </w:trPr>
        <w:tc>
          <w:tcPr>
            <w:tcW w:w="10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6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rsidTr="00DA0AE9">
        <w:trPr>
          <w:trHeight w:val="316"/>
          <w:jc w:val="center"/>
        </w:trPr>
        <w:tc>
          <w:tcPr>
            <w:tcW w:w="10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6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Inter College Participation (min. two games)</w:t>
            </w:r>
          </w:p>
        </w:tc>
        <w:tc>
          <w:tcPr>
            <w:tcW w:w="12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1</w:t>
            </w:r>
          </w:p>
        </w:tc>
      </w:tr>
      <w:tr w:rsidR="00E860D3" w:rsidTr="00DA0AE9">
        <w:trPr>
          <w:trHeight w:val="144"/>
          <w:jc w:val="center"/>
        </w:trPr>
        <w:tc>
          <w:tcPr>
            <w:tcW w:w="10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6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rsidTr="00DA0AE9">
        <w:trPr>
          <w:trHeight w:val="320"/>
          <w:jc w:val="center"/>
        </w:trPr>
        <w:tc>
          <w:tcPr>
            <w:tcW w:w="10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6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National Cadet Corps / National Service Scheme</w:t>
            </w:r>
          </w:p>
        </w:tc>
        <w:tc>
          <w:tcPr>
            <w:tcW w:w="12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2</w:t>
            </w:r>
          </w:p>
        </w:tc>
      </w:tr>
      <w:tr w:rsidR="00E860D3" w:rsidTr="00DA0AE9">
        <w:trPr>
          <w:trHeight w:val="144"/>
          <w:jc w:val="center"/>
        </w:trPr>
        <w:tc>
          <w:tcPr>
            <w:tcW w:w="10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6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rsidTr="00DA0AE9">
        <w:trPr>
          <w:trHeight w:val="311"/>
          <w:jc w:val="center"/>
        </w:trPr>
        <w:tc>
          <w:tcPr>
            <w:tcW w:w="10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5</w:t>
            </w:r>
          </w:p>
        </w:tc>
        <w:tc>
          <w:tcPr>
            <w:tcW w:w="6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Blood donation / Cleanliness drive / Community services /</w:t>
            </w:r>
          </w:p>
        </w:tc>
        <w:tc>
          <w:tcPr>
            <w:tcW w:w="12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2</w:t>
            </w:r>
          </w:p>
        </w:tc>
      </w:tr>
      <w:tr w:rsidR="00E860D3" w:rsidTr="00DA0AE9">
        <w:trPr>
          <w:trHeight w:val="147"/>
          <w:jc w:val="center"/>
        </w:trPr>
        <w:tc>
          <w:tcPr>
            <w:tcW w:w="10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6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bl>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740" w:header="720" w:footer="720" w:gutter="0"/>
          <w:cols w:space="720" w:equalWidth="0">
            <w:col w:w="10320"/>
          </w:cols>
          <w:noEndnote/>
        </w:sectPr>
      </w:pPr>
    </w:p>
    <w:tbl>
      <w:tblPr>
        <w:tblW w:w="0" w:type="auto"/>
        <w:tblInd w:w="100" w:type="dxa"/>
        <w:tblLayout w:type="fixed"/>
        <w:tblCellMar>
          <w:left w:w="0" w:type="dxa"/>
          <w:right w:w="0" w:type="dxa"/>
        </w:tblCellMar>
        <w:tblLook w:val="0000"/>
      </w:tblPr>
      <w:tblGrid>
        <w:gridCol w:w="1000"/>
        <w:gridCol w:w="6300"/>
        <w:gridCol w:w="1200"/>
        <w:gridCol w:w="1720"/>
      </w:tblGrid>
      <w:tr w:rsidR="00E860D3">
        <w:trPr>
          <w:trHeight w:val="230"/>
        </w:trPr>
        <w:tc>
          <w:tcPr>
            <w:tcW w:w="10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bookmarkStart w:id="4" w:name="page6"/>
            <w:bookmarkEnd w:id="4"/>
          </w:p>
        </w:tc>
        <w:tc>
          <w:tcPr>
            <w:tcW w:w="9220" w:type="dxa"/>
            <w:gridSpan w:val="3"/>
            <w:tcBorders>
              <w:top w:val="nil"/>
              <w:left w:val="nil"/>
              <w:bottom w:val="nil"/>
              <w:right w:val="nil"/>
            </w:tcBorders>
            <w:vAlign w:val="bottom"/>
          </w:tcPr>
          <w:p w:rsidR="00E860D3" w:rsidRDefault="00E860D3">
            <w:pPr>
              <w:widowControl w:val="0"/>
              <w:autoSpaceDE w:val="0"/>
              <w:autoSpaceDN w:val="0"/>
              <w:adjustRightInd w:val="0"/>
              <w:spacing w:after="0" w:line="229" w:lineRule="exact"/>
              <w:ind w:left="5100"/>
              <w:rPr>
                <w:rFonts w:ascii="Times New Roman" w:hAnsi="Times New Roman" w:cs="Times New Roman"/>
                <w:sz w:val="24"/>
                <w:szCs w:val="24"/>
              </w:rPr>
            </w:pPr>
          </w:p>
        </w:tc>
      </w:tr>
      <w:tr w:rsidR="00E860D3">
        <w:trPr>
          <w:trHeight w:val="275"/>
        </w:trPr>
        <w:tc>
          <w:tcPr>
            <w:tcW w:w="10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58"/>
        </w:trPr>
        <w:tc>
          <w:tcPr>
            <w:tcW w:w="10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right="320"/>
              <w:jc w:val="right"/>
              <w:rPr>
                <w:rFonts w:ascii="Times New Roman" w:hAnsi="Times New Roman" w:cs="Times New Roman"/>
                <w:sz w:val="24"/>
                <w:szCs w:val="24"/>
              </w:rPr>
            </w:pPr>
            <w:r>
              <w:rPr>
                <w:rFonts w:ascii="Times New Roman" w:hAnsi="Times New Roman" w:cs="Times New Roman"/>
                <w:color w:val="000000"/>
                <w:sz w:val="24"/>
                <w:szCs w:val="24"/>
              </w:rPr>
              <w:t>6</w:t>
            </w:r>
          </w:p>
        </w:tc>
        <w:tc>
          <w:tcPr>
            <w:tcW w:w="6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Mountaineering – Basic Camp, Advance Camp / Adventure</w:t>
            </w:r>
          </w:p>
        </w:tc>
        <w:tc>
          <w:tcPr>
            <w:tcW w:w="1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r>
      <w:tr w:rsidR="00E860D3">
        <w:trPr>
          <w:trHeight w:val="415"/>
        </w:trPr>
        <w:tc>
          <w:tcPr>
            <w:tcW w:w="100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Activities</w:t>
            </w:r>
          </w:p>
        </w:tc>
        <w:tc>
          <w:tcPr>
            <w:tcW w:w="12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right="440"/>
              <w:jc w:val="right"/>
              <w:rPr>
                <w:rFonts w:ascii="Times New Roman" w:hAnsi="Times New Roman" w:cs="Times New Roman"/>
                <w:sz w:val="24"/>
                <w:szCs w:val="24"/>
              </w:rPr>
            </w:pPr>
            <w:r>
              <w:rPr>
                <w:rFonts w:ascii="Times New Roman" w:hAnsi="Times New Roman" w:cs="Times New Roman"/>
                <w:color w:val="000000"/>
                <w:sz w:val="24"/>
                <w:szCs w:val="24"/>
              </w:rPr>
              <w:t>2</w:t>
            </w: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144"/>
        </w:trPr>
        <w:tc>
          <w:tcPr>
            <w:tcW w:w="10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6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60"/>
        </w:trPr>
        <w:tc>
          <w:tcPr>
            <w:tcW w:w="10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0" w:lineRule="exact"/>
              <w:ind w:right="320"/>
              <w:jc w:val="right"/>
              <w:rPr>
                <w:rFonts w:ascii="Times New Roman" w:hAnsi="Times New Roman" w:cs="Times New Roman"/>
                <w:sz w:val="24"/>
                <w:szCs w:val="24"/>
              </w:rPr>
            </w:pPr>
            <w:r>
              <w:rPr>
                <w:rFonts w:ascii="Times New Roman" w:hAnsi="Times New Roman" w:cs="Times New Roman"/>
                <w:color w:val="000000"/>
                <w:sz w:val="24"/>
                <w:szCs w:val="24"/>
              </w:rPr>
              <w:t>7</w:t>
            </w:r>
          </w:p>
        </w:tc>
        <w:tc>
          <w:tcPr>
            <w:tcW w:w="6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sz w:val="24"/>
                <w:szCs w:val="24"/>
              </w:rPr>
              <w:t>News Reporting / Article Writing / book writing / progress report</w:t>
            </w:r>
          </w:p>
        </w:tc>
        <w:tc>
          <w:tcPr>
            <w:tcW w:w="1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r>
      <w:tr w:rsidR="00E860D3">
        <w:trPr>
          <w:trHeight w:val="413"/>
        </w:trPr>
        <w:tc>
          <w:tcPr>
            <w:tcW w:w="100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writing</w:t>
            </w:r>
          </w:p>
        </w:tc>
        <w:tc>
          <w:tcPr>
            <w:tcW w:w="12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right="440"/>
              <w:jc w:val="right"/>
              <w:rPr>
                <w:rFonts w:ascii="Times New Roman" w:hAnsi="Times New Roman" w:cs="Times New Roman"/>
                <w:sz w:val="24"/>
                <w:szCs w:val="24"/>
              </w:rPr>
            </w:pPr>
            <w:r>
              <w:rPr>
                <w:rFonts w:ascii="Times New Roman" w:hAnsi="Times New Roman" w:cs="Times New Roman"/>
                <w:color w:val="000000"/>
                <w:sz w:val="24"/>
                <w:szCs w:val="24"/>
              </w:rPr>
              <w:t>1</w:t>
            </w: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147"/>
        </w:trPr>
        <w:tc>
          <w:tcPr>
            <w:tcW w:w="10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6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bl>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ind w:left="120" w:firstLine="720"/>
        <w:jc w:val="both"/>
        <w:rPr>
          <w:rFonts w:ascii="Times New Roman" w:hAnsi="Times New Roman" w:cs="Times New Roman"/>
          <w:sz w:val="24"/>
          <w:szCs w:val="24"/>
        </w:rPr>
      </w:pPr>
      <w:r>
        <w:rPr>
          <w:rFonts w:ascii="Times New Roman" w:hAnsi="Times New Roman" w:cs="Times New Roman"/>
          <w:color w:val="000000"/>
          <w:sz w:val="24"/>
          <w:szCs w:val="24"/>
        </w:rPr>
        <w:t>Students can earn maximum 06 Bonus credits in each semester by his/her participation in the above mentioned activities duly certified by the Head of the institution / Department. This Bonus credit will be used only to compensate loss of credits in academic activities.</w:t>
      </w:r>
    </w:p>
    <w:p w:rsidR="00E860D3" w:rsidRDefault="00E860D3">
      <w:pPr>
        <w:widowControl w:val="0"/>
        <w:autoSpaceDE w:val="0"/>
        <w:autoSpaceDN w:val="0"/>
        <w:adjustRightInd w:val="0"/>
        <w:spacing w:after="0" w:line="285" w:lineRule="exact"/>
        <w:rPr>
          <w:rFonts w:ascii="Times New Roman" w:hAnsi="Times New Roman" w:cs="Times New Roman"/>
          <w:sz w:val="24"/>
          <w:szCs w:val="24"/>
        </w:rPr>
      </w:pPr>
    </w:p>
    <w:p w:rsidR="00E860D3" w:rsidRDefault="009B5EB8">
      <w:pPr>
        <w:widowControl w:val="0"/>
        <w:numPr>
          <w:ilvl w:val="0"/>
          <w:numId w:val="6"/>
        </w:numPr>
        <w:tabs>
          <w:tab w:val="clear" w:pos="720"/>
          <w:tab w:val="num" w:pos="480"/>
        </w:tabs>
        <w:overflowPunct w:val="0"/>
        <w:autoSpaceDE w:val="0"/>
        <w:autoSpaceDN w:val="0"/>
        <w:adjustRightInd w:val="0"/>
        <w:spacing w:after="0" w:line="240" w:lineRule="auto"/>
        <w:ind w:left="480" w:hanging="36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Examinations </w:t>
      </w:r>
    </w:p>
    <w:p w:rsidR="00E860D3" w:rsidRDefault="00E860D3">
      <w:pPr>
        <w:widowControl w:val="0"/>
        <w:autoSpaceDE w:val="0"/>
        <w:autoSpaceDN w:val="0"/>
        <w:adjustRightInd w:val="0"/>
        <w:spacing w:after="0" w:line="144" w:lineRule="exact"/>
        <w:rPr>
          <w:rFonts w:ascii="Times New Roman" w:hAnsi="Times New Roman" w:cs="Times New Roman"/>
          <w:b/>
          <w:bCs/>
          <w:color w:val="000000"/>
          <w:sz w:val="24"/>
          <w:szCs w:val="24"/>
        </w:rPr>
      </w:pPr>
    </w:p>
    <w:p w:rsidR="00E860D3" w:rsidRDefault="009B5EB8">
      <w:pPr>
        <w:widowControl w:val="0"/>
        <w:numPr>
          <w:ilvl w:val="1"/>
          <w:numId w:val="6"/>
        </w:numPr>
        <w:tabs>
          <w:tab w:val="clear" w:pos="1440"/>
          <w:tab w:val="num" w:pos="780"/>
        </w:tabs>
        <w:overflowPunct w:val="0"/>
        <w:autoSpaceDE w:val="0"/>
        <w:autoSpaceDN w:val="0"/>
        <w:adjustRightInd w:val="0"/>
        <w:spacing w:after="0" w:line="237" w:lineRule="auto"/>
        <w:ind w:left="780" w:right="100" w:hanging="21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shall be examinations at the end of each semester, for first semester in the month of November / December: for second semester in the month of May / June. A candidate who does not pass the examination in any course(s) shall be permitted to appear in such failed course(s) in the subsequent examinations to be held in November /December or May / June. </w:t>
      </w:r>
    </w:p>
    <w:p w:rsidR="00E860D3" w:rsidRDefault="00E860D3">
      <w:pPr>
        <w:widowControl w:val="0"/>
        <w:autoSpaceDE w:val="0"/>
        <w:autoSpaceDN w:val="0"/>
        <w:adjustRightInd w:val="0"/>
        <w:spacing w:after="0" w:line="289" w:lineRule="exact"/>
        <w:rPr>
          <w:rFonts w:ascii="Times New Roman" w:hAnsi="Times New Roman" w:cs="Times New Roman"/>
          <w:color w:val="000000"/>
          <w:sz w:val="24"/>
          <w:szCs w:val="24"/>
        </w:rPr>
      </w:pPr>
    </w:p>
    <w:p w:rsidR="00E860D3" w:rsidRDefault="009B5EB8">
      <w:pPr>
        <w:widowControl w:val="0"/>
        <w:numPr>
          <w:ilvl w:val="1"/>
          <w:numId w:val="6"/>
        </w:numPr>
        <w:tabs>
          <w:tab w:val="clear" w:pos="1440"/>
          <w:tab w:val="num" w:pos="780"/>
        </w:tabs>
        <w:overflowPunct w:val="0"/>
        <w:autoSpaceDE w:val="0"/>
        <w:autoSpaceDN w:val="0"/>
        <w:adjustRightInd w:val="0"/>
        <w:spacing w:after="0" w:line="238" w:lineRule="auto"/>
        <w:ind w:left="780" w:right="100" w:hanging="21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candidate should get enrolled /registered for the first semester examination. If enrollment/registration is not possible owing to shortage of attendance beyond condonation limit / rules prescribed OR belated joining OR on medical grounds, such candidates are not permitted to proceed to the next semester. Such candidates shall redo the semester in the subsequent term of that semester as a regular student; however, a student of first semester shall be admitted in the second semester, if he/she has successfully kept the term in first semester. </w:t>
      </w:r>
    </w:p>
    <w:p w:rsidR="00E860D3" w:rsidRDefault="00E860D3">
      <w:pPr>
        <w:widowControl w:val="0"/>
        <w:autoSpaceDE w:val="0"/>
        <w:autoSpaceDN w:val="0"/>
        <w:adjustRightInd w:val="0"/>
        <w:spacing w:after="0" w:line="282" w:lineRule="exact"/>
        <w:rPr>
          <w:rFonts w:ascii="Times New Roman" w:hAnsi="Times New Roman" w:cs="Times New Roman"/>
          <w:color w:val="000000"/>
          <w:sz w:val="24"/>
          <w:szCs w:val="24"/>
        </w:rPr>
      </w:pPr>
    </w:p>
    <w:p w:rsidR="00E860D3" w:rsidRDefault="009B5EB8">
      <w:pPr>
        <w:widowControl w:val="0"/>
        <w:numPr>
          <w:ilvl w:val="0"/>
          <w:numId w:val="6"/>
        </w:numPr>
        <w:tabs>
          <w:tab w:val="clear" w:pos="720"/>
          <w:tab w:val="num" w:pos="540"/>
        </w:tabs>
        <w:overflowPunct w:val="0"/>
        <w:autoSpaceDE w:val="0"/>
        <w:autoSpaceDN w:val="0"/>
        <w:adjustRightInd w:val="0"/>
        <w:spacing w:after="0" w:line="240" w:lineRule="auto"/>
        <w:ind w:left="540" w:hanging="42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Condonation </w:t>
      </w:r>
    </w:p>
    <w:p w:rsidR="00E860D3" w:rsidRDefault="00E860D3">
      <w:pPr>
        <w:widowControl w:val="0"/>
        <w:autoSpaceDE w:val="0"/>
        <w:autoSpaceDN w:val="0"/>
        <w:adjustRightInd w:val="0"/>
        <w:spacing w:after="0" w:line="286"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72" w:lineRule="auto"/>
        <w:ind w:left="120" w:firstLine="686"/>
        <w:jc w:val="both"/>
        <w:rPr>
          <w:rFonts w:ascii="Times New Roman" w:hAnsi="Times New Roman" w:cs="Times New Roman"/>
          <w:sz w:val="24"/>
          <w:szCs w:val="24"/>
        </w:rPr>
      </w:pPr>
      <w:r>
        <w:rPr>
          <w:rFonts w:ascii="Times New Roman" w:hAnsi="Times New Roman" w:cs="Times New Roman"/>
          <w:color w:val="000000"/>
          <w:sz w:val="24"/>
          <w:szCs w:val="24"/>
        </w:rPr>
        <w:t>Student must have 75% of attendance in each course for appearing the examination. Students who have 74% to 65% of attendance shall apply for condonation in the prescribed form with the prescribed fee. Students who have 64% to 60% of attendance shall apply for condonation in prescribed form with the prescribed fee along with the Medical Certificate. Students who have below 60% of attendance are not eligible to appear for the examination.</w:t>
      </w:r>
    </w:p>
    <w:p w:rsidR="00E860D3" w:rsidRDefault="00E860D3">
      <w:pPr>
        <w:widowControl w:val="0"/>
        <w:autoSpaceDE w:val="0"/>
        <w:autoSpaceDN w:val="0"/>
        <w:adjustRightInd w:val="0"/>
        <w:spacing w:after="0" w:line="212" w:lineRule="exact"/>
        <w:rPr>
          <w:rFonts w:ascii="Times New Roman" w:hAnsi="Times New Roman" w:cs="Times New Roman"/>
          <w:sz w:val="24"/>
          <w:szCs w:val="24"/>
        </w:rPr>
      </w:pPr>
    </w:p>
    <w:p w:rsidR="00DA0AE9" w:rsidRDefault="00DA0AE9">
      <w:pPr>
        <w:widowControl w:val="0"/>
        <w:autoSpaceDE w:val="0"/>
        <w:autoSpaceDN w:val="0"/>
        <w:adjustRightInd w:val="0"/>
        <w:spacing w:after="0" w:line="212" w:lineRule="exact"/>
        <w:rPr>
          <w:rFonts w:ascii="Times New Roman" w:hAnsi="Times New Roman" w:cs="Times New Roman"/>
          <w:sz w:val="24"/>
          <w:szCs w:val="24"/>
        </w:rPr>
      </w:pPr>
    </w:p>
    <w:p w:rsidR="00DA0AE9" w:rsidRDefault="00DA0AE9" w:rsidP="00DA0AE9">
      <w:pPr>
        <w:widowControl w:val="0"/>
        <w:numPr>
          <w:ilvl w:val="0"/>
          <w:numId w:val="6"/>
        </w:numPr>
        <w:tabs>
          <w:tab w:val="clear" w:pos="720"/>
          <w:tab w:val="num" w:pos="540"/>
        </w:tabs>
        <w:overflowPunct w:val="0"/>
        <w:autoSpaceDE w:val="0"/>
        <w:autoSpaceDN w:val="0"/>
        <w:adjustRightInd w:val="0"/>
        <w:spacing w:after="0" w:line="240" w:lineRule="auto"/>
        <w:ind w:left="540" w:hanging="42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Pattern of Question Paper</w:t>
      </w:r>
    </w:p>
    <w:p w:rsidR="00DA0AE9" w:rsidRDefault="00DA0AE9" w:rsidP="00DA0AE9">
      <w:pPr>
        <w:widowControl w:val="0"/>
        <w:overflowPunct w:val="0"/>
        <w:autoSpaceDE w:val="0"/>
        <w:autoSpaceDN w:val="0"/>
        <w:adjustRightInd w:val="0"/>
        <w:spacing w:after="0" w:line="240" w:lineRule="auto"/>
        <w:ind w:left="5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Annexure - I</w:t>
      </w:r>
    </w:p>
    <w:p w:rsidR="00DA0AE9" w:rsidRDefault="00DA0AE9" w:rsidP="00DA0AE9">
      <w:pPr>
        <w:widowControl w:val="0"/>
        <w:autoSpaceDE w:val="0"/>
        <w:autoSpaceDN w:val="0"/>
        <w:adjustRightInd w:val="0"/>
        <w:spacing w:after="0" w:line="286" w:lineRule="exact"/>
        <w:rPr>
          <w:rFonts w:ascii="Times New Roman" w:hAnsi="Times New Roman" w:cs="Times New Roman"/>
          <w:sz w:val="24"/>
          <w:szCs w:val="24"/>
        </w:rPr>
      </w:pPr>
    </w:p>
    <w:tbl>
      <w:tblPr>
        <w:tblStyle w:val="TableGrid"/>
        <w:tblW w:w="0" w:type="auto"/>
        <w:jc w:val="center"/>
        <w:tblLook w:val="04A0"/>
      </w:tblPr>
      <w:tblGrid>
        <w:gridCol w:w="1188"/>
        <w:gridCol w:w="4860"/>
        <w:gridCol w:w="3150"/>
      </w:tblGrid>
      <w:tr w:rsidR="00DA0AE9" w:rsidRPr="00DA0AE9" w:rsidTr="00DA0AE9">
        <w:trPr>
          <w:jc w:val="center"/>
        </w:trPr>
        <w:tc>
          <w:tcPr>
            <w:tcW w:w="1188" w:type="dxa"/>
          </w:tcPr>
          <w:p w:rsidR="00DA0AE9" w:rsidRPr="00DA0AE9" w:rsidRDefault="00DA0AE9" w:rsidP="00DA0AE9">
            <w:pPr>
              <w:widowControl w:val="0"/>
              <w:autoSpaceDE w:val="0"/>
              <w:autoSpaceDN w:val="0"/>
              <w:adjustRightInd w:val="0"/>
              <w:rPr>
                <w:rFonts w:ascii="Times New Roman" w:hAnsi="Times New Roman" w:cs="Times New Roman"/>
                <w:bCs/>
                <w:color w:val="000000"/>
                <w:sz w:val="24"/>
                <w:szCs w:val="24"/>
              </w:rPr>
            </w:pPr>
            <w:r w:rsidRPr="00DA0AE9">
              <w:rPr>
                <w:rFonts w:ascii="Times New Roman" w:hAnsi="Times New Roman" w:cs="Times New Roman"/>
                <w:bCs/>
                <w:color w:val="000000"/>
                <w:sz w:val="24"/>
                <w:szCs w:val="24"/>
              </w:rPr>
              <w:t>Part – A</w:t>
            </w:r>
          </w:p>
        </w:tc>
        <w:tc>
          <w:tcPr>
            <w:tcW w:w="4860" w:type="dxa"/>
          </w:tcPr>
          <w:p w:rsidR="00DA0AE9" w:rsidRPr="00DA0AE9" w:rsidRDefault="00DA0AE9" w:rsidP="00DA0AE9">
            <w:pPr>
              <w:widowControl w:val="0"/>
              <w:autoSpaceDE w:val="0"/>
              <w:autoSpaceDN w:val="0"/>
              <w:adjustRightInd w:val="0"/>
              <w:rPr>
                <w:rFonts w:ascii="Times New Roman" w:hAnsi="Times New Roman" w:cs="Times New Roman"/>
                <w:bCs/>
                <w:color w:val="000000"/>
                <w:sz w:val="24"/>
                <w:szCs w:val="24"/>
              </w:rPr>
            </w:pPr>
            <w:r w:rsidRPr="00DA0AE9">
              <w:rPr>
                <w:rFonts w:ascii="Times New Roman" w:hAnsi="Times New Roman" w:cs="Times New Roman"/>
                <w:bCs/>
                <w:color w:val="000000"/>
                <w:sz w:val="24"/>
                <w:szCs w:val="24"/>
              </w:rPr>
              <w:t>Four</w:t>
            </w:r>
            <w:r>
              <w:rPr>
                <w:rFonts w:ascii="Times New Roman" w:hAnsi="Times New Roman" w:cs="Times New Roman"/>
                <w:bCs/>
                <w:color w:val="000000"/>
                <w:sz w:val="24"/>
                <w:szCs w:val="24"/>
              </w:rPr>
              <w:t xml:space="preserve"> Short Questions out of six questions (To set a minimum one question from each unit)</w:t>
            </w:r>
          </w:p>
        </w:tc>
        <w:tc>
          <w:tcPr>
            <w:tcW w:w="3150" w:type="dxa"/>
          </w:tcPr>
          <w:p w:rsidR="00DA0AE9" w:rsidRPr="00DA0AE9" w:rsidRDefault="00DA0AE9" w:rsidP="00DA0AE9">
            <w:pPr>
              <w:widowControl w:val="0"/>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 marks X 4 Questions = 20</w:t>
            </w:r>
          </w:p>
        </w:tc>
      </w:tr>
      <w:tr w:rsidR="00DA0AE9" w:rsidRPr="00DA0AE9" w:rsidTr="00DA0AE9">
        <w:trPr>
          <w:jc w:val="center"/>
        </w:trPr>
        <w:tc>
          <w:tcPr>
            <w:tcW w:w="1188" w:type="dxa"/>
          </w:tcPr>
          <w:p w:rsidR="00DA0AE9" w:rsidRPr="00DA0AE9" w:rsidRDefault="00DA0AE9" w:rsidP="00DA0AE9">
            <w:pPr>
              <w:widowControl w:val="0"/>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 – B</w:t>
            </w:r>
          </w:p>
        </w:tc>
        <w:tc>
          <w:tcPr>
            <w:tcW w:w="4860" w:type="dxa"/>
          </w:tcPr>
          <w:p w:rsidR="00DA0AE9" w:rsidRPr="00DA0AE9" w:rsidRDefault="00DA0AE9" w:rsidP="00DA0AE9">
            <w:pPr>
              <w:widowControl w:val="0"/>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Long Questions (Five) One question from each unit. In each unit the questions will be in either or form</w:t>
            </w:r>
          </w:p>
        </w:tc>
        <w:tc>
          <w:tcPr>
            <w:tcW w:w="3150" w:type="dxa"/>
          </w:tcPr>
          <w:p w:rsidR="00DA0AE9" w:rsidRPr="00DA0AE9" w:rsidRDefault="00DA0AE9" w:rsidP="00DA0AE9">
            <w:pPr>
              <w:widowControl w:val="0"/>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 marks X 5 Questions = 50</w:t>
            </w:r>
          </w:p>
        </w:tc>
      </w:tr>
      <w:tr w:rsidR="00DA0AE9" w:rsidRPr="00DA0AE9" w:rsidTr="00DA0AE9">
        <w:trPr>
          <w:jc w:val="center"/>
        </w:trPr>
        <w:tc>
          <w:tcPr>
            <w:tcW w:w="1188" w:type="dxa"/>
          </w:tcPr>
          <w:p w:rsidR="00DA0AE9" w:rsidRPr="00DA0AE9" w:rsidRDefault="00DA0AE9" w:rsidP="00DA0AE9">
            <w:pPr>
              <w:widowControl w:val="0"/>
              <w:autoSpaceDE w:val="0"/>
              <w:autoSpaceDN w:val="0"/>
              <w:adjustRightInd w:val="0"/>
              <w:rPr>
                <w:rFonts w:ascii="Times New Roman" w:hAnsi="Times New Roman" w:cs="Times New Roman"/>
                <w:bCs/>
                <w:color w:val="000000"/>
                <w:sz w:val="24"/>
                <w:szCs w:val="24"/>
              </w:rPr>
            </w:pPr>
          </w:p>
        </w:tc>
        <w:tc>
          <w:tcPr>
            <w:tcW w:w="4860" w:type="dxa"/>
          </w:tcPr>
          <w:p w:rsidR="00DA0AE9" w:rsidRPr="00DA0AE9" w:rsidRDefault="00DA0AE9" w:rsidP="00DA0AE9">
            <w:pPr>
              <w:widowControl w:val="0"/>
              <w:autoSpaceDE w:val="0"/>
              <w:autoSpaceDN w:val="0"/>
              <w:adjustRightInd w:val="0"/>
              <w:rPr>
                <w:rFonts w:ascii="Times New Roman" w:hAnsi="Times New Roman" w:cs="Times New Roman"/>
                <w:b/>
                <w:bCs/>
                <w:color w:val="000000"/>
                <w:sz w:val="24"/>
                <w:szCs w:val="24"/>
              </w:rPr>
            </w:pPr>
            <w:r w:rsidRPr="00DA0AE9">
              <w:rPr>
                <w:rFonts w:ascii="Times New Roman" w:hAnsi="Times New Roman" w:cs="Times New Roman"/>
                <w:b/>
                <w:bCs/>
                <w:color w:val="000000"/>
                <w:sz w:val="24"/>
                <w:szCs w:val="24"/>
              </w:rPr>
              <w:t>Total</w:t>
            </w:r>
          </w:p>
        </w:tc>
        <w:tc>
          <w:tcPr>
            <w:tcW w:w="3150" w:type="dxa"/>
          </w:tcPr>
          <w:p w:rsidR="00DA0AE9" w:rsidRPr="00DA0AE9" w:rsidRDefault="00DA0AE9" w:rsidP="00DA0AE9">
            <w:pPr>
              <w:widowControl w:val="0"/>
              <w:autoSpaceDE w:val="0"/>
              <w:autoSpaceDN w:val="0"/>
              <w:adjustRightInd w:val="0"/>
              <w:rPr>
                <w:rFonts w:ascii="Times New Roman" w:hAnsi="Times New Roman" w:cs="Times New Roman"/>
                <w:b/>
                <w:bCs/>
                <w:color w:val="000000"/>
                <w:sz w:val="24"/>
                <w:szCs w:val="24"/>
              </w:rPr>
            </w:pPr>
            <w:r w:rsidRPr="00DA0AE9">
              <w:rPr>
                <w:rFonts w:ascii="Times New Roman" w:hAnsi="Times New Roman" w:cs="Times New Roman"/>
                <w:b/>
                <w:bCs/>
                <w:color w:val="000000"/>
                <w:sz w:val="24"/>
                <w:szCs w:val="24"/>
              </w:rPr>
              <w:t>70 Ma</w:t>
            </w:r>
            <w:r>
              <w:rPr>
                <w:rFonts w:ascii="Times New Roman" w:hAnsi="Times New Roman" w:cs="Times New Roman"/>
                <w:b/>
                <w:bCs/>
                <w:color w:val="000000"/>
                <w:sz w:val="24"/>
                <w:szCs w:val="24"/>
              </w:rPr>
              <w:t>r</w:t>
            </w:r>
            <w:r w:rsidRPr="00DA0AE9">
              <w:rPr>
                <w:rFonts w:ascii="Times New Roman" w:hAnsi="Times New Roman" w:cs="Times New Roman"/>
                <w:b/>
                <w:bCs/>
                <w:color w:val="000000"/>
                <w:sz w:val="24"/>
                <w:szCs w:val="24"/>
              </w:rPr>
              <w:t>ks</w:t>
            </w:r>
          </w:p>
        </w:tc>
      </w:tr>
    </w:tbl>
    <w:p w:rsidR="00587E0A" w:rsidRDefault="00587E0A" w:rsidP="00DA0AE9">
      <w:pPr>
        <w:widowControl w:val="0"/>
        <w:autoSpaceDE w:val="0"/>
        <w:autoSpaceDN w:val="0"/>
        <w:adjustRightInd w:val="0"/>
        <w:spacing w:after="0" w:line="240" w:lineRule="auto"/>
        <w:rPr>
          <w:rFonts w:ascii="Times New Roman" w:hAnsi="Times New Roman" w:cs="Times New Roman"/>
          <w:b/>
          <w:bCs/>
          <w:color w:val="000000"/>
          <w:sz w:val="24"/>
          <w:szCs w:val="24"/>
        </w:rPr>
      </w:pPr>
    </w:p>
    <w:p w:rsidR="00587E0A" w:rsidRDefault="00587E0A" w:rsidP="00587E0A">
      <w:pPr>
        <w:widowControl w:val="0"/>
        <w:autoSpaceDE w:val="0"/>
        <w:autoSpaceDN w:val="0"/>
        <w:adjustRightInd w:val="0"/>
        <w:spacing w:after="0" w:line="240" w:lineRule="auto"/>
        <w:ind w:left="2880" w:firstLine="720"/>
        <w:rPr>
          <w:rFonts w:ascii="Times New Roman" w:hAnsi="Times New Roman" w:cs="Times New Roman"/>
          <w:b/>
          <w:bCs/>
          <w:color w:val="000000"/>
          <w:sz w:val="24"/>
          <w:szCs w:val="24"/>
        </w:rPr>
      </w:pPr>
    </w:p>
    <w:p w:rsidR="00587E0A" w:rsidRDefault="00587E0A" w:rsidP="00587E0A">
      <w:pPr>
        <w:widowControl w:val="0"/>
        <w:autoSpaceDE w:val="0"/>
        <w:autoSpaceDN w:val="0"/>
        <w:adjustRightInd w:val="0"/>
        <w:spacing w:after="0" w:line="240" w:lineRule="auto"/>
        <w:ind w:left="2880" w:firstLine="720"/>
        <w:rPr>
          <w:rFonts w:ascii="Times New Roman" w:hAnsi="Times New Roman" w:cs="Times New Roman"/>
          <w:b/>
          <w:bCs/>
          <w:color w:val="000000"/>
          <w:sz w:val="24"/>
          <w:szCs w:val="24"/>
        </w:rPr>
      </w:pPr>
    </w:p>
    <w:p w:rsidR="00587E0A" w:rsidRDefault="00587E0A" w:rsidP="00587E0A">
      <w:pPr>
        <w:widowControl w:val="0"/>
        <w:autoSpaceDE w:val="0"/>
        <w:autoSpaceDN w:val="0"/>
        <w:adjustRightInd w:val="0"/>
        <w:spacing w:after="0" w:line="240" w:lineRule="auto"/>
        <w:ind w:left="2880" w:firstLine="720"/>
        <w:rPr>
          <w:rFonts w:ascii="Times New Roman" w:hAnsi="Times New Roman" w:cs="Times New Roman"/>
          <w:b/>
          <w:bCs/>
          <w:color w:val="000000"/>
          <w:sz w:val="24"/>
          <w:szCs w:val="24"/>
        </w:rPr>
      </w:pPr>
    </w:p>
    <w:p w:rsidR="00587E0A" w:rsidRDefault="00587E0A" w:rsidP="00587E0A">
      <w:pPr>
        <w:widowControl w:val="0"/>
        <w:autoSpaceDE w:val="0"/>
        <w:autoSpaceDN w:val="0"/>
        <w:adjustRightInd w:val="0"/>
        <w:spacing w:after="0" w:line="240" w:lineRule="auto"/>
        <w:ind w:left="2880" w:firstLine="720"/>
        <w:rPr>
          <w:rFonts w:ascii="Times New Roman" w:hAnsi="Times New Roman" w:cs="Times New Roman"/>
          <w:b/>
          <w:bCs/>
          <w:color w:val="000000"/>
          <w:sz w:val="24"/>
          <w:szCs w:val="24"/>
        </w:rPr>
      </w:pPr>
    </w:p>
    <w:p w:rsidR="00587E0A" w:rsidRDefault="00587E0A" w:rsidP="00587E0A">
      <w:pPr>
        <w:widowControl w:val="0"/>
        <w:autoSpaceDE w:val="0"/>
        <w:autoSpaceDN w:val="0"/>
        <w:adjustRightInd w:val="0"/>
        <w:spacing w:after="0" w:line="240" w:lineRule="auto"/>
        <w:ind w:left="2880" w:firstLine="720"/>
        <w:rPr>
          <w:rFonts w:ascii="Times New Roman" w:hAnsi="Times New Roman" w:cs="Times New Roman"/>
          <w:b/>
          <w:bCs/>
          <w:color w:val="000000"/>
          <w:sz w:val="24"/>
          <w:szCs w:val="24"/>
        </w:rPr>
      </w:pPr>
    </w:p>
    <w:p w:rsidR="00587E0A" w:rsidRDefault="00587E0A" w:rsidP="00587E0A">
      <w:pPr>
        <w:widowControl w:val="0"/>
        <w:autoSpaceDE w:val="0"/>
        <w:autoSpaceDN w:val="0"/>
        <w:adjustRightInd w:val="0"/>
        <w:spacing w:after="0" w:line="240" w:lineRule="auto"/>
        <w:ind w:left="2880" w:firstLine="720"/>
        <w:rPr>
          <w:rFonts w:ascii="Times New Roman" w:hAnsi="Times New Roman" w:cs="Times New Roman"/>
          <w:b/>
          <w:bCs/>
          <w:color w:val="000000"/>
          <w:sz w:val="24"/>
          <w:szCs w:val="24"/>
        </w:rPr>
      </w:pPr>
    </w:p>
    <w:p w:rsidR="00587E0A" w:rsidRDefault="00587E0A" w:rsidP="00587E0A">
      <w:pPr>
        <w:widowControl w:val="0"/>
        <w:autoSpaceDE w:val="0"/>
        <w:autoSpaceDN w:val="0"/>
        <w:adjustRightInd w:val="0"/>
        <w:spacing w:after="0" w:line="240" w:lineRule="auto"/>
        <w:ind w:left="2880" w:firstLine="720"/>
        <w:rPr>
          <w:rFonts w:ascii="Times New Roman" w:hAnsi="Times New Roman" w:cs="Times New Roman"/>
          <w:b/>
          <w:bCs/>
          <w:color w:val="000000"/>
          <w:sz w:val="24"/>
          <w:szCs w:val="24"/>
        </w:rPr>
      </w:pPr>
    </w:p>
    <w:p w:rsidR="00587E0A" w:rsidRDefault="00587E0A" w:rsidP="00587E0A">
      <w:pPr>
        <w:widowControl w:val="0"/>
        <w:autoSpaceDE w:val="0"/>
        <w:autoSpaceDN w:val="0"/>
        <w:adjustRightInd w:val="0"/>
        <w:spacing w:after="0" w:line="240" w:lineRule="auto"/>
        <w:ind w:left="2880" w:firstLine="720"/>
        <w:rPr>
          <w:rFonts w:ascii="Times New Roman" w:hAnsi="Times New Roman" w:cs="Times New Roman"/>
          <w:b/>
          <w:bCs/>
          <w:color w:val="000000"/>
          <w:sz w:val="24"/>
          <w:szCs w:val="24"/>
        </w:rPr>
      </w:pPr>
    </w:p>
    <w:p w:rsidR="00587E0A" w:rsidRDefault="00C5617C" w:rsidP="00DA0AE9">
      <w:pPr>
        <w:widowControl w:val="0"/>
        <w:autoSpaceDE w:val="0"/>
        <w:autoSpaceDN w:val="0"/>
        <w:adjustRightInd w:val="0"/>
        <w:spacing w:after="0" w:line="240" w:lineRule="auto"/>
        <w:ind w:left="2880" w:firstLine="72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050E31" w:rsidRDefault="00050E31" w:rsidP="001C2AEC">
      <w:pPr>
        <w:widowControl w:val="0"/>
        <w:autoSpaceDE w:val="0"/>
        <w:autoSpaceDN w:val="0"/>
        <w:adjustRightInd w:val="0"/>
        <w:spacing w:after="0" w:line="240" w:lineRule="auto"/>
        <w:ind w:left="2160"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t>Model Question paper</w:t>
      </w:r>
      <w:r w:rsidR="00E529D4">
        <w:rPr>
          <w:rFonts w:ascii="Times New Roman" w:hAnsi="Times New Roman" w:cs="Times New Roman"/>
          <w:b/>
          <w:bCs/>
          <w:color w:val="000000"/>
          <w:sz w:val="24"/>
          <w:szCs w:val="24"/>
        </w:rPr>
        <w:t xml:space="preserve"> ( for all subjects)</w:t>
      </w:r>
    </w:p>
    <w:p w:rsidR="00050E31" w:rsidRDefault="00587E0A" w:rsidP="00050E31">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Master of Phys</w:t>
      </w:r>
      <w:r w:rsidR="00050E31">
        <w:rPr>
          <w:rFonts w:ascii="Times New Roman" w:hAnsi="Times New Roman" w:cs="Times New Roman"/>
          <w:b/>
          <w:bCs/>
          <w:color w:val="000000"/>
          <w:sz w:val="24"/>
          <w:szCs w:val="24"/>
        </w:rPr>
        <w:t>i</w:t>
      </w:r>
      <w:r>
        <w:rPr>
          <w:rFonts w:ascii="Times New Roman" w:hAnsi="Times New Roman" w:cs="Times New Roman"/>
          <w:b/>
          <w:bCs/>
          <w:color w:val="000000"/>
          <w:sz w:val="24"/>
          <w:szCs w:val="24"/>
        </w:rPr>
        <w:t>c</w:t>
      </w:r>
      <w:r w:rsidR="00050E31">
        <w:rPr>
          <w:rFonts w:ascii="Times New Roman" w:hAnsi="Times New Roman" w:cs="Times New Roman"/>
          <w:b/>
          <w:bCs/>
          <w:color w:val="000000"/>
          <w:sz w:val="24"/>
          <w:szCs w:val="24"/>
        </w:rPr>
        <w:t>al Education</w:t>
      </w:r>
      <w:r w:rsidR="009E6FA8">
        <w:rPr>
          <w:rFonts w:ascii="Times New Roman" w:hAnsi="Times New Roman" w:cs="Times New Roman"/>
          <w:b/>
          <w:bCs/>
          <w:color w:val="000000"/>
          <w:sz w:val="24"/>
          <w:szCs w:val="24"/>
        </w:rPr>
        <w:t xml:space="preserve"> (2 years)</w:t>
      </w:r>
    </w:p>
    <w:p w:rsidR="00587E0A" w:rsidRDefault="009E6FA8" w:rsidP="009E6FA8">
      <w:pPr>
        <w:widowControl w:val="0"/>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Max</w:t>
      </w:r>
      <w:r w:rsidR="006A0A22">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6A0A22">
        <w:rPr>
          <w:rFonts w:ascii="Times New Roman" w:hAnsi="Times New Roman" w:cs="Times New Roman"/>
          <w:b/>
          <w:bCs/>
          <w:color w:val="000000"/>
          <w:sz w:val="24"/>
          <w:szCs w:val="24"/>
        </w:rPr>
        <w:t>M</w:t>
      </w:r>
      <w:r>
        <w:rPr>
          <w:rFonts w:ascii="Times New Roman" w:hAnsi="Times New Roman" w:cs="Times New Roman"/>
          <w:b/>
          <w:bCs/>
          <w:color w:val="000000"/>
          <w:sz w:val="24"/>
          <w:szCs w:val="24"/>
        </w:rPr>
        <w:t>arks : 70</w:t>
      </w:r>
    </w:p>
    <w:p w:rsidR="00587E0A" w:rsidRDefault="005930C0" w:rsidP="00050E31">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Part – A</w:t>
      </w:r>
    </w:p>
    <w:p w:rsidR="005930C0" w:rsidRPr="00AF456E" w:rsidRDefault="005930C0" w:rsidP="00050E31">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 xml:space="preserve">Answer any four of the following six questions </w:t>
      </w:r>
    </w:p>
    <w:p w:rsidR="005930C0" w:rsidRPr="00AF456E" w:rsidRDefault="005930C0" w:rsidP="00050E31">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Each question carries four marks</w:t>
      </w:r>
    </w:p>
    <w:p w:rsidR="005930C0" w:rsidRPr="00AF456E" w:rsidRDefault="006A0A22" w:rsidP="005930C0">
      <w:pPr>
        <w:widowControl w:val="0"/>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5930C0" w:rsidRPr="00AF456E">
        <w:rPr>
          <w:rFonts w:ascii="Times New Roman" w:hAnsi="Times New Roman" w:cs="Times New Roman"/>
          <w:bCs/>
          <w:color w:val="000000"/>
          <w:sz w:val="24"/>
          <w:szCs w:val="24"/>
        </w:rPr>
        <w:t xml:space="preserve"> x </w:t>
      </w:r>
      <w:r>
        <w:rPr>
          <w:rFonts w:ascii="Times New Roman" w:hAnsi="Times New Roman" w:cs="Times New Roman"/>
          <w:bCs/>
          <w:color w:val="000000"/>
          <w:sz w:val="24"/>
          <w:szCs w:val="24"/>
        </w:rPr>
        <w:t>5</w:t>
      </w:r>
      <w:r w:rsidR="005930C0" w:rsidRPr="00AF456E">
        <w:rPr>
          <w:rFonts w:ascii="Times New Roman" w:hAnsi="Times New Roman" w:cs="Times New Roman"/>
          <w:bCs/>
          <w:color w:val="000000"/>
          <w:sz w:val="24"/>
          <w:szCs w:val="24"/>
        </w:rPr>
        <w:t xml:space="preserve">  = 20</w:t>
      </w:r>
      <w:r>
        <w:rPr>
          <w:rFonts w:ascii="Times New Roman" w:hAnsi="Times New Roman" w:cs="Times New Roman"/>
          <w:bCs/>
          <w:color w:val="000000"/>
          <w:sz w:val="24"/>
          <w:szCs w:val="24"/>
        </w:rPr>
        <w:t xml:space="preserve"> M</w:t>
      </w:r>
      <w:r w:rsidR="005930C0" w:rsidRPr="00AF456E">
        <w:rPr>
          <w:rFonts w:ascii="Times New Roman" w:hAnsi="Times New Roman" w:cs="Times New Roman"/>
          <w:bCs/>
          <w:color w:val="000000"/>
          <w:sz w:val="24"/>
          <w:szCs w:val="24"/>
        </w:rPr>
        <w:t>)</w:t>
      </w:r>
    </w:p>
    <w:tbl>
      <w:tblPr>
        <w:tblStyle w:val="TableGrid"/>
        <w:tblW w:w="0" w:type="auto"/>
        <w:tblInd w:w="1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
        <w:gridCol w:w="7295"/>
      </w:tblGrid>
      <w:tr w:rsidR="005930C0" w:rsidRPr="00AF456E" w:rsidTr="007D59AA">
        <w:trPr>
          <w:trHeight w:hRule="exact" w:val="360"/>
        </w:trPr>
        <w:tc>
          <w:tcPr>
            <w:tcW w:w="733" w:type="dxa"/>
          </w:tcPr>
          <w:p w:rsidR="005930C0" w:rsidRPr="00AF456E" w:rsidRDefault="005930C0" w:rsidP="005930C0">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1</w:t>
            </w:r>
            <w:r w:rsidR="00F6738C">
              <w:rPr>
                <w:rFonts w:ascii="Times New Roman" w:hAnsi="Times New Roman" w:cs="Times New Roman"/>
                <w:bCs/>
                <w:color w:val="000000"/>
                <w:sz w:val="24"/>
                <w:szCs w:val="24"/>
              </w:rPr>
              <w:t>.</w:t>
            </w:r>
          </w:p>
        </w:tc>
        <w:tc>
          <w:tcPr>
            <w:tcW w:w="7295" w:type="dxa"/>
          </w:tcPr>
          <w:p w:rsidR="005930C0" w:rsidRPr="00AF456E" w:rsidRDefault="005930C0" w:rsidP="00E25BDF">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Short question from Unit – I</w:t>
            </w:r>
          </w:p>
        </w:tc>
      </w:tr>
      <w:tr w:rsidR="005930C0" w:rsidRPr="00AF456E" w:rsidTr="007D59AA">
        <w:trPr>
          <w:trHeight w:hRule="exact" w:val="360"/>
        </w:trPr>
        <w:tc>
          <w:tcPr>
            <w:tcW w:w="733" w:type="dxa"/>
          </w:tcPr>
          <w:p w:rsidR="005930C0" w:rsidRPr="00AF456E" w:rsidRDefault="005930C0" w:rsidP="005930C0">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2</w:t>
            </w:r>
            <w:r w:rsidR="00F6738C">
              <w:rPr>
                <w:rFonts w:ascii="Times New Roman" w:hAnsi="Times New Roman" w:cs="Times New Roman"/>
                <w:bCs/>
                <w:color w:val="000000"/>
                <w:sz w:val="24"/>
                <w:szCs w:val="24"/>
              </w:rPr>
              <w:t>.</w:t>
            </w:r>
          </w:p>
        </w:tc>
        <w:tc>
          <w:tcPr>
            <w:tcW w:w="7295" w:type="dxa"/>
          </w:tcPr>
          <w:p w:rsidR="005930C0" w:rsidRPr="00AF456E" w:rsidRDefault="005930C0" w:rsidP="00E25BDF">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Short question from Unit – II</w:t>
            </w:r>
          </w:p>
        </w:tc>
      </w:tr>
      <w:tr w:rsidR="005930C0" w:rsidRPr="00AF456E" w:rsidTr="007D59AA">
        <w:trPr>
          <w:trHeight w:hRule="exact" w:val="360"/>
        </w:trPr>
        <w:tc>
          <w:tcPr>
            <w:tcW w:w="733" w:type="dxa"/>
          </w:tcPr>
          <w:p w:rsidR="005930C0" w:rsidRPr="00AF456E" w:rsidRDefault="005930C0" w:rsidP="005930C0">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3</w:t>
            </w:r>
            <w:r w:rsidR="00F6738C">
              <w:rPr>
                <w:rFonts w:ascii="Times New Roman" w:hAnsi="Times New Roman" w:cs="Times New Roman"/>
                <w:bCs/>
                <w:color w:val="000000"/>
                <w:sz w:val="24"/>
                <w:szCs w:val="24"/>
              </w:rPr>
              <w:t>.</w:t>
            </w:r>
          </w:p>
        </w:tc>
        <w:tc>
          <w:tcPr>
            <w:tcW w:w="7295" w:type="dxa"/>
          </w:tcPr>
          <w:p w:rsidR="005930C0" w:rsidRPr="00AF456E" w:rsidRDefault="005930C0" w:rsidP="00E25BDF">
            <w:r w:rsidRPr="00AF456E">
              <w:rPr>
                <w:rFonts w:ascii="Times New Roman" w:hAnsi="Times New Roman" w:cs="Times New Roman"/>
                <w:bCs/>
                <w:color w:val="000000"/>
                <w:sz w:val="24"/>
                <w:szCs w:val="24"/>
              </w:rPr>
              <w:t>Short question from Unit – III</w:t>
            </w:r>
          </w:p>
        </w:tc>
      </w:tr>
      <w:tr w:rsidR="005930C0" w:rsidRPr="00AF456E" w:rsidTr="007D59AA">
        <w:trPr>
          <w:trHeight w:hRule="exact" w:val="360"/>
        </w:trPr>
        <w:tc>
          <w:tcPr>
            <w:tcW w:w="733" w:type="dxa"/>
          </w:tcPr>
          <w:p w:rsidR="005930C0" w:rsidRPr="00AF456E" w:rsidRDefault="005930C0" w:rsidP="005930C0">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4</w:t>
            </w:r>
            <w:r w:rsidR="00F6738C">
              <w:rPr>
                <w:rFonts w:ascii="Times New Roman" w:hAnsi="Times New Roman" w:cs="Times New Roman"/>
                <w:bCs/>
                <w:color w:val="000000"/>
                <w:sz w:val="24"/>
                <w:szCs w:val="24"/>
              </w:rPr>
              <w:t>.</w:t>
            </w:r>
          </w:p>
        </w:tc>
        <w:tc>
          <w:tcPr>
            <w:tcW w:w="7295" w:type="dxa"/>
          </w:tcPr>
          <w:p w:rsidR="005930C0" w:rsidRPr="00AF456E" w:rsidRDefault="005930C0" w:rsidP="00E25BDF">
            <w:r w:rsidRPr="00AF456E">
              <w:rPr>
                <w:rFonts w:ascii="Times New Roman" w:hAnsi="Times New Roman" w:cs="Times New Roman"/>
                <w:bCs/>
                <w:color w:val="000000"/>
                <w:sz w:val="24"/>
                <w:szCs w:val="24"/>
              </w:rPr>
              <w:t>Short question from Unit – IV</w:t>
            </w:r>
          </w:p>
        </w:tc>
      </w:tr>
      <w:tr w:rsidR="005930C0" w:rsidRPr="00AF456E" w:rsidTr="007D59AA">
        <w:trPr>
          <w:trHeight w:hRule="exact" w:val="360"/>
        </w:trPr>
        <w:tc>
          <w:tcPr>
            <w:tcW w:w="733" w:type="dxa"/>
          </w:tcPr>
          <w:p w:rsidR="005930C0" w:rsidRPr="00AF456E" w:rsidRDefault="005930C0" w:rsidP="005930C0">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5</w:t>
            </w:r>
            <w:r w:rsidR="00F6738C">
              <w:rPr>
                <w:rFonts w:ascii="Times New Roman" w:hAnsi="Times New Roman" w:cs="Times New Roman"/>
                <w:bCs/>
                <w:color w:val="000000"/>
                <w:sz w:val="24"/>
                <w:szCs w:val="24"/>
              </w:rPr>
              <w:t>.</w:t>
            </w:r>
          </w:p>
        </w:tc>
        <w:tc>
          <w:tcPr>
            <w:tcW w:w="7295" w:type="dxa"/>
          </w:tcPr>
          <w:p w:rsidR="005930C0" w:rsidRPr="00AF456E" w:rsidRDefault="005930C0" w:rsidP="00E25BDF">
            <w:r w:rsidRPr="00AF456E">
              <w:rPr>
                <w:rFonts w:ascii="Times New Roman" w:hAnsi="Times New Roman" w:cs="Times New Roman"/>
                <w:bCs/>
                <w:color w:val="000000"/>
                <w:sz w:val="24"/>
                <w:szCs w:val="24"/>
              </w:rPr>
              <w:t>Short question from Unit – V</w:t>
            </w:r>
          </w:p>
        </w:tc>
      </w:tr>
      <w:tr w:rsidR="005930C0" w:rsidRPr="00AF456E" w:rsidTr="007D59AA">
        <w:trPr>
          <w:trHeight w:hRule="exact" w:val="360"/>
        </w:trPr>
        <w:tc>
          <w:tcPr>
            <w:tcW w:w="733" w:type="dxa"/>
          </w:tcPr>
          <w:p w:rsidR="005930C0" w:rsidRPr="00AF456E" w:rsidRDefault="005930C0" w:rsidP="005930C0">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6</w:t>
            </w:r>
            <w:r w:rsidR="00F6738C">
              <w:rPr>
                <w:rFonts w:ascii="Times New Roman" w:hAnsi="Times New Roman" w:cs="Times New Roman"/>
                <w:bCs/>
                <w:color w:val="000000"/>
                <w:sz w:val="24"/>
                <w:szCs w:val="24"/>
              </w:rPr>
              <w:t>.</w:t>
            </w:r>
          </w:p>
        </w:tc>
        <w:tc>
          <w:tcPr>
            <w:tcW w:w="7295" w:type="dxa"/>
          </w:tcPr>
          <w:p w:rsidR="005930C0" w:rsidRPr="00AF456E" w:rsidRDefault="005930C0" w:rsidP="00E25BDF">
            <w:r w:rsidRPr="00AF456E">
              <w:rPr>
                <w:rFonts w:ascii="Times New Roman" w:hAnsi="Times New Roman" w:cs="Times New Roman"/>
                <w:bCs/>
                <w:color w:val="000000"/>
                <w:sz w:val="24"/>
                <w:szCs w:val="24"/>
              </w:rPr>
              <w:t>Short question from Unit – I to V</w:t>
            </w:r>
          </w:p>
        </w:tc>
      </w:tr>
    </w:tbl>
    <w:p w:rsidR="005930C0" w:rsidRPr="00AF456E" w:rsidRDefault="005930C0" w:rsidP="005930C0">
      <w:pPr>
        <w:widowControl w:val="0"/>
        <w:autoSpaceDE w:val="0"/>
        <w:autoSpaceDN w:val="0"/>
        <w:adjustRightInd w:val="0"/>
        <w:spacing w:after="0" w:line="240" w:lineRule="auto"/>
        <w:rPr>
          <w:rFonts w:ascii="Times New Roman" w:hAnsi="Times New Roman" w:cs="Times New Roman"/>
          <w:bCs/>
          <w:color w:val="000000"/>
          <w:sz w:val="24"/>
          <w:szCs w:val="24"/>
        </w:rPr>
      </w:pPr>
    </w:p>
    <w:p w:rsidR="00587E0A" w:rsidRDefault="00C6086F" w:rsidP="005930C0">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5930C0" w:rsidRDefault="005930C0" w:rsidP="005930C0">
      <w:pPr>
        <w:widowControl w:val="0"/>
        <w:autoSpaceDE w:val="0"/>
        <w:autoSpaceDN w:val="0"/>
        <w:adjustRightInd w:val="0"/>
        <w:spacing w:after="0" w:line="240" w:lineRule="auto"/>
        <w:rPr>
          <w:rFonts w:ascii="Times New Roman" w:hAnsi="Times New Roman" w:cs="Times New Roman"/>
          <w:b/>
          <w:bCs/>
          <w:color w:val="000000"/>
          <w:sz w:val="24"/>
          <w:szCs w:val="24"/>
        </w:rPr>
      </w:pPr>
    </w:p>
    <w:p w:rsidR="005930C0" w:rsidRDefault="005930C0" w:rsidP="009E6FA8">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PART – B</w:t>
      </w:r>
    </w:p>
    <w:p w:rsidR="005930C0" w:rsidRPr="00F41DD9" w:rsidRDefault="005930C0" w:rsidP="009E6FA8">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Answer all questions</w:t>
      </w:r>
    </w:p>
    <w:p w:rsidR="005930C0" w:rsidRPr="00F41DD9" w:rsidRDefault="005930C0" w:rsidP="009E6FA8">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Each question carries 10 marks</w:t>
      </w:r>
    </w:p>
    <w:p w:rsidR="005930C0" w:rsidRPr="00F41DD9" w:rsidRDefault="001F7407" w:rsidP="005930C0">
      <w:pPr>
        <w:widowControl w:val="0"/>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(5x 10</w:t>
      </w:r>
      <w:r w:rsidR="005930C0" w:rsidRPr="00F41DD9">
        <w:rPr>
          <w:rFonts w:ascii="Times New Roman" w:hAnsi="Times New Roman" w:cs="Times New Roman"/>
          <w:bCs/>
          <w:color w:val="000000"/>
          <w:sz w:val="24"/>
          <w:szCs w:val="24"/>
        </w:rPr>
        <w:t xml:space="preserve"> = 50</w:t>
      </w:r>
      <w:r>
        <w:rPr>
          <w:rFonts w:ascii="Times New Roman" w:hAnsi="Times New Roman" w:cs="Times New Roman"/>
          <w:bCs/>
          <w:color w:val="000000"/>
          <w:sz w:val="24"/>
          <w:szCs w:val="24"/>
        </w:rPr>
        <w:t>M</w:t>
      </w:r>
      <w:r w:rsidR="005930C0" w:rsidRPr="00F41DD9">
        <w:rPr>
          <w:rFonts w:ascii="Times New Roman" w:hAnsi="Times New Roman" w:cs="Times New Roman"/>
          <w:bCs/>
          <w:color w:val="000000"/>
          <w:sz w:val="24"/>
          <w:szCs w:val="24"/>
        </w:rPr>
        <w:t>)</w:t>
      </w:r>
    </w:p>
    <w:tbl>
      <w:tblPr>
        <w:tblStyle w:val="TableGrid"/>
        <w:tblW w:w="0" w:type="auto"/>
        <w:tblInd w:w="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
        <w:gridCol w:w="6486"/>
      </w:tblGrid>
      <w:tr w:rsidR="005930C0" w:rsidRPr="00F41DD9" w:rsidTr="00E25BDF">
        <w:tc>
          <w:tcPr>
            <w:tcW w:w="912" w:type="dxa"/>
          </w:tcPr>
          <w:p w:rsidR="005930C0" w:rsidRPr="00F41DD9" w:rsidRDefault="005930C0" w:rsidP="005930C0">
            <w:pPr>
              <w:widowControl w:val="0"/>
              <w:autoSpaceDE w:val="0"/>
              <w:autoSpaceDN w:val="0"/>
              <w:adjustRightInd w:val="0"/>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7</w:t>
            </w:r>
            <w:r w:rsidR="002E1546">
              <w:rPr>
                <w:rFonts w:ascii="Times New Roman" w:hAnsi="Times New Roman" w:cs="Times New Roman"/>
                <w:bCs/>
                <w:color w:val="000000"/>
                <w:sz w:val="24"/>
                <w:szCs w:val="24"/>
              </w:rPr>
              <w:t>.</w:t>
            </w:r>
          </w:p>
        </w:tc>
        <w:tc>
          <w:tcPr>
            <w:tcW w:w="6486" w:type="dxa"/>
          </w:tcPr>
          <w:p w:rsidR="005930C0" w:rsidRPr="00F41DD9" w:rsidRDefault="005930C0" w:rsidP="00274080">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w:t>
            </w:r>
          </w:p>
        </w:tc>
      </w:tr>
      <w:tr w:rsidR="005930C0" w:rsidRPr="00F41DD9" w:rsidTr="00E25BDF">
        <w:tc>
          <w:tcPr>
            <w:tcW w:w="912" w:type="dxa"/>
          </w:tcPr>
          <w:p w:rsidR="005930C0" w:rsidRPr="00F41DD9" w:rsidRDefault="005930C0"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5930C0" w:rsidRPr="00F41DD9" w:rsidRDefault="00AF456E" w:rsidP="00274080">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OR</w:t>
            </w:r>
          </w:p>
        </w:tc>
      </w:tr>
      <w:tr w:rsidR="005F70B8" w:rsidRPr="00F41DD9" w:rsidTr="00E25BDF">
        <w:tc>
          <w:tcPr>
            <w:tcW w:w="912" w:type="dxa"/>
          </w:tcPr>
          <w:p w:rsidR="005F70B8" w:rsidRPr="00F41DD9" w:rsidRDefault="005F70B8"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5F70B8" w:rsidRPr="00F41DD9" w:rsidRDefault="005F70B8" w:rsidP="00274080">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w:t>
            </w:r>
          </w:p>
        </w:tc>
      </w:tr>
      <w:tr w:rsidR="00F87E6E" w:rsidRPr="00F41DD9" w:rsidTr="00E25BDF">
        <w:tc>
          <w:tcPr>
            <w:tcW w:w="912" w:type="dxa"/>
          </w:tcPr>
          <w:p w:rsidR="00F87E6E" w:rsidRPr="00F41DD9" w:rsidRDefault="00F87E6E"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F87E6E" w:rsidRPr="00F41DD9" w:rsidRDefault="00F87E6E" w:rsidP="00274080">
            <w:pPr>
              <w:jc w:val="center"/>
              <w:rPr>
                <w:rFonts w:ascii="Times New Roman" w:hAnsi="Times New Roman" w:cs="Times New Roman"/>
                <w:bCs/>
                <w:color w:val="000000"/>
                <w:sz w:val="24"/>
                <w:szCs w:val="24"/>
              </w:rPr>
            </w:pPr>
          </w:p>
        </w:tc>
      </w:tr>
      <w:tr w:rsidR="005F70B8" w:rsidRPr="00F41DD9" w:rsidTr="00E25BDF">
        <w:tc>
          <w:tcPr>
            <w:tcW w:w="912" w:type="dxa"/>
          </w:tcPr>
          <w:p w:rsidR="005F70B8" w:rsidRPr="00F41DD9" w:rsidRDefault="005F70B8" w:rsidP="005930C0">
            <w:pPr>
              <w:widowControl w:val="0"/>
              <w:autoSpaceDE w:val="0"/>
              <w:autoSpaceDN w:val="0"/>
              <w:adjustRightInd w:val="0"/>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8</w:t>
            </w:r>
            <w:r w:rsidR="002E1546">
              <w:rPr>
                <w:rFonts w:ascii="Times New Roman" w:hAnsi="Times New Roman" w:cs="Times New Roman"/>
                <w:bCs/>
                <w:color w:val="000000"/>
                <w:sz w:val="24"/>
                <w:szCs w:val="24"/>
              </w:rPr>
              <w:t>.</w:t>
            </w:r>
          </w:p>
        </w:tc>
        <w:tc>
          <w:tcPr>
            <w:tcW w:w="6486" w:type="dxa"/>
          </w:tcPr>
          <w:p w:rsidR="005F70B8" w:rsidRPr="00F41DD9" w:rsidRDefault="005F70B8" w:rsidP="00274080">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II</w:t>
            </w:r>
          </w:p>
        </w:tc>
      </w:tr>
      <w:tr w:rsidR="005930C0" w:rsidRPr="00F41DD9" w:rsidTr="00E25BDF">
        <w:tc>
          <w:tcPr>
            <w:tcW w:w="912" w:type="dxa"/>
          </w:tcPr>
          <w:p w:rsidR="005930C0" w:rsidRPr="00F41DD9" w:rsidRDefault="005930C0"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5930C0" w:rsidRPr="00F41DD9" w:rsidRDefault="00AF456E" w:rsidP="00274080">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OR</w:t>
            </w:r>
          </w:p>
        </w:tc>
      </w:tr>
      <w:tr w:rsidR="005F70B8" w:rsidRPr="00F41DD9" w:rsidTr="00E25BDF">
        <w:tc>
          <w:tcPr>
            <w:tcW w:w="912" w:type="dxa"/>
          </w:tcPr>
          <w:p w:rsidR="005F70B8" w:rsidRPr="00F41DD9" w:rsidRDefault="005F70B8"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5F70B8" w:rsidRPr="00F41DD9" w:rsidRDefault="005F70B8" w:rsidP="00274080">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II</w:t>
            </w:r>
          </w:p>
        </w:tc>
      </w:tr>
      <w:tr w:rsidR="00F87E6E" w:rsidRPr="00F41DD9" w:rsidTr="00E25BDF">
        <w:tc>
          <w:tcPr>
            <w:tcW w:w="912" w:type="dxa"/>
          </w:tcPr>
          <w:p w:rsidR="00F87E6E" w:rsidRPr="00F41DD9" w:rsidRDefault="00F87E6E"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F87E6E" w:rsidRPr="00F41DD9" w:rsidRDefault="00F87E6E" w:rsidP="00274080">
            <w:pPr>
              <w:jc w:val="center"/>
              <w:rPr>
                <w:rFonts w:ascii="Times New Roman" w:hAnsi="Times New Roman" w:cs="Times New Roman"/>
                <w:bCs/>
                <w:color w:val="000000"/>
                <w:sz w:val="24"/>
                <w:szCs w:val="24"/>
              </w:rPr>
            </w:pPr>
          </w:p>
        </w:tc>
      </w:tr>
      <w:tr w:rsidR="005F70B8" w:rsidRPr="00F41DD9" w:rsidTr="00E25BDF">
        <w:tc>
          <w:tcPr>
            <w:tcW w:w="912" w:type="dxa"/>
          </w:tcPr>
          <w:p w:rsidR="005F70B8" w:rsidRPr="00F41DD9" w:rsidRDefault="005F70B8" w:rsidP="005930C0">
            <w:pPr>
              <w:widowControl w:val="0"/>
              <w:autoSpaceDE w:val="0"/>
              <w:autoSpaceDN w:val="0"/>
              <w:adjustRightInd w:val="0"/>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9</w:t>
            </w:r>
            <w:r w:rsidR="002E1546">
              <w:rPr>
                <w:rFonts w:ascii="Times New Roman" w:hAnsi="Times New Roman" w:cs="Times New Roman"/>
                <w:bCs/>
                <w:color w:val="000000"/>
                <w:sz w:val="24"/>
                <w:szCs w:val="24"/>
              </w:rPr>
              <w:t>.</w:t>
            </w:r>
          </w:p>
        </w:tc>
        <w:tc>
          <w:tcPr>
            <w:tcW w:w="6486" w:type="dxa"/>
          </w:tcPr>
          <w:p w:rsidR="005F70B8" w:rsidRPr="00F41DD9" w:rsidRDefault="005F70B8" w:rsidP="00274080">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III</w:t>
            </w:r>
          </w:p>
        </w:tc>
      </w:tr>
      <w:tr w:rsidR="005930C0" w:rsidRPr="00F41DD9" w:rsidTr="00E25BDF">
        <w:tc>
          <w:tcPr>
            <w:tcW w:w="912" w:type="dxa"/>
          </w:tcPr>
          <w:p w:rsidR="005930C0" w:rsidRPr="00F41DD9" w:rsidRDefault="005930C0"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5930C0" w:rsidRPr="00F41DD9" w:rsidRDefault="00AF456E" w:rsidP="00274080">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OR</w:t>
            </w:r>
          </w:p>
        </w:tc>
      </w:tr>
      <w:tr w:rsidR="005F70B8" w:rsidRPr="00F41DD9" w:rsidTr="00E25BDF">
        <w:tc>
          <w:tcPr>
            <w:tcW w:w="912" w:type="dxa"/>
          </w:tcPr>
          <w:p w:rsidR="005F70B8" w:rsidRPr="00F41DD9" w:rsidRDefault="005F70B8"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5F70B8" w:rsidRPr="00F41DD9" w:rsidRDefault="005F70B8" w:rsidP="00274080">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III</w:t>
            </w:r>
          </w:p>
        </w:tc>
      </w:tr>
      <w:tr w:rsidR="00F87E6E" w:rsidRPr="00F41DD9" w:rsidTr="00E25BDF">
        <w:tc>
          <w:tcPr>
            <w:tcW w:w="912" w:type="dxa"/>
          </w:tcPr>
          <w:p w:rsidR="00F87E6E" w:rsidRPr="00F41DD9" w:rsidRDefault="00F87E6E"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F87E6E" w:rsidRPr="00F41DD9" w:rsidRDefault="00F87E6E" w:rsidP="00274080">
            <w:pPr>
              <w:jc w:val="center"/>
              <w:rPr>
                <w:rFonts w:ascii="Times New Roman" w:hAnsi="Times New Roman" w:cs="Times New Roman"/>
                <w:bCs/>
                <w:color w:val="000000"/>
                <w:sz w:val="24"/>
                <w:szCs w:val="24"/>
              </w:rPr>
            </w:pPr>
          </w:p>
        </w:tc>
      </w:tr>
      <w:tr w:rsidR="005F70B8" w:rsidRPr="00F41DD9" w:rsidTr="00E25BDF">
        <w:tc>
          <w:tcPr>
            <w:tcW w:w="912" w:type="dxa"/>
          </w:tcPr>
          <w:p w:rsidR="005F70B8" w:rsidRPr="00F41DD9" w:rsidRDefault="005F70B8" w:rsidP="005930C0">
            <w:pPr>
              <w:widowControl w:val="0"/>
              <w:autoSpaceDE w:val="0"/>
              <w:autoSpaceDN w:val="0"/>
              <w:adjustRightInd w:val="0"/>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10</w:t>
            </w:r>
            <w:r w:rsidR="002E1546">
              <w:rPr>
                <w:rFonts w:ascii="Times New Roman" w:hAnsi="Times New Roman" w:cs="Times New Roman"/>
                <w:bCs/>
                <w:color w:val="000000"/>
                <w:sz w:val="24"/>
                <w:szCs w:val="24"/>
              </w:rPr>
              <w:t>.</w:t>
            </w:r>
          </w:p>
        </w:tc>
        <w:tc>
          <w:tcPr>
            <w:tcW w:w="6486" w:type="dxa"/>
          </w:tcPr>
          <w:p w:rsidR="005F70B8" w:rsidRPr="00F41DD9" w:rsidRDefault="005F70B8" w:rsidP="00274080">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IV</w:t>
            </w:r>
          </w:p>
        </w:tc>
      </w:tr>
      <w:tr w:rsidR="005930C0" w:rsidRPr="00F41DD9" w:rsidTr="00E25BDF">
        <w:tc>
          <w:tcPr>
            <w:tcW w:w="912" w:type="dxa"/>
          </w:tcPr>
          <w:p w:rsidR="005930C0" w:rsidRPr="00F41DD9" w:rsidRDefault="005930C0"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5930C0" w:rsidRPr="00F41DD9" w:rsidRDefault="00AF456E" w:rsidP="00274080">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OR</w:t>
            </w:r>
          </w:p>
        </w:tc>
      </w:tr>
      <w:tr w:rsidR="005F70B8" w:rsidRPr="00F41DD9" w:rsidTr="00E25BDF">
        <w:tc>
          <w:tcPr>
            <w:tcW w:w="912" w:type="dxa"/>
          </w:tcPr>
          <w:p w:rsidR="005F70B8" w:rsidRPr="00F41DD9" w:rsidRDefault="005F70B8"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5F70B8" w:rsidRPr="00F41DD9" w:rsidRDefault="005F70B8" w:rsidP="00274080">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IV</w:t>
            </w:r>
          </w:p>
        </w:tc>
      </w:tr>
      <w:tr w:rsidR="00F87E6E" w:rsidRPr="00F41DD9" w:rsidTr="00E25BDF">
        <w:tc>
          <w:tcPr>
            <w:tcW w:w="912" w:type="dxa"/>
          </w:tcPr>
          <w:p w:rsidR="00F87E6E" w:rsidRPr="00F41DD9" w:rsidRDefault="00F87E6E"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F87E6E" w:rsidRPr="00F41DD9" w:rsidRDefault="00F87E6E" w:rsidP="00274080">
            <w:pPr>
              <w:jc w:val="center"/>
              <w:rPr>
                <w:rFonts w:ascii="Times New Roman" w:hAnsi="Times New Roman" w:cs="Times New Roman"/>
                <w:bCs/>
                <w:color w:val="000000"/>
                <w:sz w:val="24"/>
                <w:szCs w:val="24"/>
              </w:rPr>
            </w:pPr>
          </w:p>
        </w:tc>
      </w:tr>
      <w:tr w:rsidR="005F70B8" w:rsidRPr="00F41DD9" w:rsidTr="00E25BDF">
        <w:tc>
          <w:tcPr>
            <w:tcW w:w="912" w:type="dxa"/>
          </w:tcPr>
          <w:p w:rsidR="005F70B8" w:rsidRPr="00F41DD9" w:rsidRDefault="005F70B8" w:rsidP="005930C0">
            <w:pPr>
              <w:widowControl w:val="0"/>
              <w:autoSpaceDE w:val="0"/>
              <w:autoSpaceDN w:val="0"/>
              <w:adjustRightInd w:val="0"/>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11</w:t>
            </w:r>
            <w:r w:rsidR="002E1546">
              <w:rPr>
                <w:rFonts w:ascii="Times New Roman" w:hAnsi="Times New Roman" w:cs="Times New Roman"/>
                <w:bCs/>
                <w:color w:val="000000"/>
                <w:sz w:val="24"/>
                <w:szCs w:val="24"/>
              </w:rPr>
              <w:t>.</w:t>
            </w:r>
          </w:p>
        </w:tc>
        <w:tc>
          <w:tcPr>
            <w:tcW w:w="6486" w:type="dxa"/>
          </w:tcPr>
          <w:p w:rsidR="005F70B8" w:rsidRPr="00F41DD9" w:rsidRDefault="005F70B8" w:rsidP="00274080">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V</w:t>
            </w:r>
          </w:p>
        </w:tc>
      </w:tr>
      <w:tr w:rsidR="005930C0" w:rsidRPr="00F41DD9" w:rsidTr="00E25BDF">
        <w:tc>
          <w:tcPr>
            <w:tcW w:w="912" w:type="dxa"/>
          </w:tcPr>
          <w:p w:rsidR="005930C0" w:rsidRPr="00F41DD9" w:rsidRDefault="005930C0"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5930C0" w:rsidRPr="00F41DD9" w:rsidRDefault="00AF456E" w:rsidP="00274080">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OR</w:t>
            </w:r>
          </w:p>
        </w:tc>
      </w:tr>
      <w:tr w:rsidR="005930C0" w:rsidRPr="00F41DD9" w:rsidTr="00E25BDF">
        <w:tc>
          <w:tcPr>
            <w:tcW w:w="912" w:type="dxa"/>
          </w:tcPr>
          <w:p w:rsidR="005930C0" w:rsidRPr="00F41DD9" w:rsidRDefault="005930C0" w:rsidP="005930C0">
            <w:pPr>
              <w:widowControl w:val="0"/>
              <w:autoSpaceDE w:val="0"/>
              <w:autoSpaceDN w:val="0"/>
              <w:adjustRightInd w:val="0"/>
              <w:rPr>
                <w:rFonts w:ascii="Times New Roman" w:hAnsi="Times New Roman" w:cs="Times New Roman"/>
                <w:bCs/>
                <w:color w:val="000000"/>
                <w:sz w:val="24"/>
                <w:szCs w:val="24"/>
              </w:rPr>
            </w:pPr>
          </w:p>
        </w:tc>
        <w:tc>
          <w:tcPr>
            <w:tcW w:w="6486" w:type="dxa"/>
          </w:tcPr>
          <w:p w:rsidR="005930C0" w:rsidRPr="00F41DD9" w:rsidRDefault="005F70B8" w:rsidP="00274080">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V</w:t>
            </w:r>
          </w:p>
        </w:tc>
      </w:tr>
    </w:tbl>
    <w:p w:rsidR="005930C0" w:rsidRDefault="005930C0" w:rsidP="005930C0">
      <w:pPr>
        <w:widowControl w:val="0"/>
        <w:autoSpaceDE w:val="0"/>
        <w:autoSpaceDN w:val="0"/>
        <w:adjustRightInd w:val="0"/>
        <w:spacing w:after="0" w:line="240" w:lineRule="auto"/>
        <w:rPr>
          <w:rFonts w:ascii="Times New Roman" w:hAnsi="Times New Roman" w:cs="Times New Roman"/>
          <w:b/>
          <w:bCs/>
          <w:color w:val="000000"/>
          <w:sz w:val="24"/>
          <w:szCs w:val="24"/>
        </w:rPr>
      </w:pPr>
    </w:p>
    <w:p w:rsidR="00274080" w:rsidRDefault="00C6086F" w:rsidP="00274080">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E529D4" w:rsidRDefault="00E529D4">
      <w:pPr>
        <w:widowControl w:val="0"/>
        <w:autoSpaceDE w:val="0"/>
        <w:autoSpaceDN w:val="0"/>
        <w:adjustRightInd w:val="0"/>
        <w:spacing w:after="0" w:line="240" w:lineRule="auto"/>
        <w:ind w:left="4880"/>
        <w:rPr>
          <w:rFonts w:ascii="Times New Roman" w:hAnsi="Times New Roman" w:cs="Times New Roman"/>
          <w:b/>
          <w:bCs/>
          <w:color w:val="000000"/>
          <w:sz w:val="24"/>
          <w:szCs w:val="24"/>
        </w:rPr>
      </w:pPr>
    </w:p>
    <w:p w:rsidR="00E529D4" w:rsidRDefault="00E529D4">
      <w:pPr>
        <w:widowControl w:val="0"/>
        <w:autoSpaceDE w:val="0"/>
        <w:autoSpaceDN w:val="0"/>
        <w:adjustRightInd w:val="0"/>
        <w:spacing w:after="0" w:line="240" w:lineRule="auto"/>
        <w:ind w:left="4880"/>
        <w:rPr>
          <w:rFonts w:ascii="Times New Roman" w:hAnsi="Times New Roman" w:cs="Times New Roman"/>
          <w:b/>
          <w:bCs/>
          <w:color w:val="000000"/>
          <w:sz w:val="24"/>
          <w:szCs w:val="24"/>
        </w:rPr>
      </w:pPr>
    </w:p>
    <w:p w:rsidR="00E529D4" w:rsidRDefault="00E529D4">
      <w:pPr>
        <w:widowControl w:val="0"/>
        <w:autoSpaceDE w:val="0"/>
        <w:autoSpaceDN w:val="0"/>
        <w:adjustRightInd w:val="0"/>
        <w:spacing w:after="0" w:line="240" w:lineRule="auto"/>
        <w:ind w:left="4880"/>
        <w:rPr>
          <w:rFonts w:ascii="Times New Roman" w:hAnsi="Times New Roman" w:cs="Times New Roman"/>
          <w:b/>
          <w:bCs/>
          <w:color w:val="000000"/>
          <w:sz w:val="24"/>
          <w:szCs w:val="24"/>
        </w:rPr>
      </w:pPr>
    </w:p>
    <w:p w:rsidR="00E529D4" w:rsidRDefault="00E529D4">
      <w:pPr>
        <w:widowControl w:val="0"/>
        <w:autoSpaceDE w:val="0"/>
        <w:autoSpaceDN w:val="0"/>
        <w:adjustRightInd w:val="0"/>
        <w:spacing w:after="0" w:line="240" w:lineRule="auto"/>
        <w:ind w:left="4880"/>
        <w:rPr>
          <w:rFonts w:ascii="Times New Roman" w:hAnsi="Times New Roman" w:cs="Times New Roman"/>
          <w:b/>
          <w:bCs/>
          <w:color w:val="000000"/>
          <w:sz w:val="24"/>
          <w:szCs w:val="24"/>
        </w:rPr>
      </w:pPr>
    </w:p>
    <w:p w:rsidR="00E529D4" w:rsidRDefault="00E529D4">
      <w:pPr>
        <w:widowControl w:val="0"/>
        <w:autoSpaceDE w:val="0"/>
        <w:autoSpaceDN w:val="0"/>
        <w:adjustRightInd w:val="0"/>
        <w:spacing w:after="0" w:line="240" w:lineRule="auto"/>
        <w:ind w:left="4880"/>
        <w:rPr>
          <w:rFonts w:ascii="Times New Roman" w:hAnsi="Times New Roman" w:cs="Times New Roman"/>
          <w:b/>
          <w:bCs/>
          <w:color w:val="000000"/>
          <w:sz w:val="24"/>
          <w:szCs w:val="24"/>
        </w:rPr>
      </w:pPr>
    </w:p>
    <w:p w:rsidR="00E529D4" w:rsidRDefault="00E529D4">
      <w:pPr>
        <w:widowControl w:val="0"/>
        <w:autoSpaceDE w:val="0"/>
        <w:autoSpaceDN w:val="0"/>
        <w:adjustRightInd w:val="0"/>
        <w:spacing w:after="0" w:line="240" w:lineRule="auto"/>
        <w:ind w:left="4880"/>
        <w:rPr>
          <w:rFonts w:ascii="Times New Roman" w:hAnsi="Times New Roman" w:cs="Times New Roman"/>
          <w:b/>
          <w:bCs/>
          <w:color w:val="000000"/>
          <w:sz w:val="24"/>
          <w:szCs w:val="24"/>
        </w:rPr>
      </w:pPr>
    </w:p>
    <w:p w:rsidR="00E529D4" w:rsidRDefault="00E529D4">
      <w:pPr>
        <w:widowControl w:val="0"/>
        <w:autoSpaceDE w:val="0"/>
        <w:autoSpaceDN w:val="0"/>
        <w:adjustRightInd w:val="0"/>
        <w:spacing w:after="0" w:line="240" w:lineRule="auto"/>
        <w:ind w:left="4880"/>
        <w:rPr>
          <w:rFonts w:ascii="Times New Roman" w:hAnsi="Times New Roman" w:cs="Times New Roman"/>
          <w:b/>
          <w:bCs/>
          <w:color w:val="000000"/>
          <w:sz w:val="24"/>
          <w:szCs w:val="24"/>
        </w:rPr>
      </w:pPr>
    </w:p>
    <w:p w:rsidR="00E529D4" w:rsidRDefault="00E529D4">
      <w:pPr>
        <w:widowControl w:val="0"/>
        <w:autoSpaceDE w:val="0"/>
        <w:autoSpaceDN w:val="0"/>
        <w:adjustRightInd w:val="0"/>
        <w:spacing w:after="0" w:line="240" w:lineRule="auto"/>
        <w:ind w:left="4880"/>
        <w:rPr>
          <w:rFonts w:ascii="Times New Roman" w:hAnsi="Times New Roman" w:cs="Times New Roman"/>
          <w:b/>
          <w:bCs/>
          <w:color w:val="000000"/>
          <w:sz w:val="24"/>
          <w:szCs w:val="24"/>
        </w:rPr>
      </w:pPr>
    </w:p>
    <w:p w:rsidR="00E529D4" w:rsidRDefault="00E529D4">
      <w:pPr>
        <w:widowControl w:val="0"/>
        <w:autoSpaceDE w:val="0"/>
        <w:autoSpaceDN w:val="0"/>
        <w:adjustRightInd w:val="0"/>
        <w:spacing w:after="0" w:line="240" w:lineRule="auto"/>
        <w:ind w:left="4880"/>
        <w:rPr>
          <w:rFonts w:ascii="Times New Roman" w:hAnsi="Times New Roman" w:cs="Times New Roman"/>
          <w:b/>
          <w:bCs/>
          <w:color w:val="000000"/>
          <w:sz w:val="24"/>
          <w:szCs w:val="24"/>
        </w:rPr>
      </w:pPr>
    </w:p>
    <w:p w:rsidR="007E4717" w:rsidRDefault="007E4717" w:rsidP="007E4717">
      <w:pPr>
        <w:widowControl w:val="0"/>
        <w:autoSpaceDE w:val="0"/>
        <w:autoSpaceDN w:val="0"/>
        <w:adjustRightInd w:val="0"/>
        <w:spacing w:after="0" w:line="240" w:lineRule="auto"/>
        <w:ind w:left="2880" w:firstLine="720"/>
        <w:rPr>
          <w:rFonts w:ascii="Times New Roman" w:hAnsi="Times New Roman" w:cs="Times New Roman"/>
          <w:b/>
          <w:bCs/>
          <w:color w:val="000000"/>
          <w:sz w:val="24"/>
          <w:szCs w:val="24"/>
        </w:rPr>
      </w:pPr>
    </w:p>
    <w:p w:rsidR="007E4717" w:rsidRDefault="007E4717" w:rsidP="007E4717">
      <w:pPr>
        <w:widowControl w:val="0"/>
        <w:autoSpaceDE w:val="0"/>
        <w:autoSpaceDN w:val="0"/>
        <w:adjustRightInd w:val="0"/>
        <w:spacing w:after="0" w:line="240" w:lineRule="auto"/>
        <w:ind w:left="2880" w:firstLine="72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7E4717" w:rsidRDefault="007E4717" w:rsidP="007E4717">
      <w:pPr>
        <w:widowControl w:val="0"/>
        <w:autoSpaceDE w:val="0"/>
        <w:autoSpaceDN w:val="0"/>
        <w:adjustRightInd w:val="0"/>
        <w:spacing w:after="0" w:line="240" w:lineRule="auto"/>
        <w:ind w:left="2160"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t>Model Question paper ( for all subjects)</w:t>
      </w:r>
    </w:p>
    <w:p w:rsidR="007E4717" w:rsidRDefault="007E4717" w:rsidP="007E471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Master of Physical Education (2 years)</w:t>
      </w:r>
    </w:p>
    <w:p w:rsidR="007E4717" w:rsidRDefault="007E4717" w:rsidP="007E4717">
      <w:pPr>
        <w:widowControl w:val="0"/>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Max. Marks : 70</w:t>
      </w:r>
    </w:p>
    <w:p w:rsidR="007E4717" w:rsidRDefault="007E4717" w:rsidP="007E471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Part – A</w:t>
      </w:r>
    </w:p>
    <w:p w:rsidR="007E4717" w:rsidRPr="00AF456E" w:rsidRDefault="007E4717" w:rsidP="007E471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 xml:space="preserve">Answer any </w:t>
      </w:r>
      <w:r>
        <w:rPr>
          <w:rFonts w:ascii="Times New Roman" w:hAnsi="Times New Roman" w:cs="Times New Roman"/>
          <w:bCs/>
          <w:color w:val="000000"/>
          <w:sz w:val="24"/>
          <w:szCs w:val="24"/>
        </w:rPr>
        <w:t>FOUR</w:t>
      </w:r>
      <w:r w:rsidRPr="00AF456E">
        <w:rPr>
          <w:rFonts w:ascii="Times New Roman" w:hAnsi="Times New Roman" w:cs="Times New Roman"/>
          <w:bCs/>
          <w:color w:val="000000"/>
          <w:sz w:val="24"/>
          <w:szCs w:val="24"/>
        </w:rPr>
        <w:t xml:space="preserve"> of the following six questions </w:t>
      </w:r>
    </w:p>
    <w:p w:rsidR="007E4717" w:rsidRPr="00AF456E" w:rsidRDefault="007E4717" w:rsidP="007E471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 xml:space="preserve">Each question carries </w:t>
      </w:r>
      <w:r w:rsidR="004D523F">
        <w:rPr>
          <w:rFonts w:ascii="Times New Roman" w:hAnsi="Times New Roman" w:cs="Times New Roman"/>
          <w:bCs/>
          <w:color w:val="000000"/>
          <w:sz w:val="24"/>
          <w:szCs w:val="24"/>
        </w:rPr>
        <w:t>Five</w:t>
      </w:r>
      <w:r w:rsidRPr="00AF456E">
        <w:rPr>
          <w:rFonts w:ascii="Times New Roman" w:hAnsi="Times New Roman" w:cs="Times New Roman"/>
          <w:bCs/>
          <w:color w:val="000000"/>
          <w:sz w:val="24"/>
          <w:szCs w:val="24"/>
        </w:rPr>
        <w:t xml:space="preserve"> marks</w:t>
      </w:r>
    </w:p>
    <w:p w:rsidR="007E4717" w:rsidRPr="00AF456E" w:rsidRDefault="007E4717" w:rsidP="007E4717">
      <w:pPr>
        <w:widowControl w:val="0"/>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Pr="00AF456E">
        <w:rPr>
          <w:rFonts w:ascii="Times New Roman" w:hAnsi="Times New Roman" w:cs="Times New Roman"/>
          <w:bCs/>
          <w:color w:val="000000"/>
          <w:sz w:val="24"/>
          <w:szCs w:val="24"/>
        </w:rPr>
        <w:t xml:space="preserve"> x </w:t>
      </w:r>
      <w:r>
        <w:rPr>
          <w:rFonts w:ascii="Times New Roman" w:hAnsi="Times New Roman" w:cs="Times New Roman"/>
          <w:bCs/>
          <w:color w:val="000000"/>
          <w:sz w:val="24"/>
          <w:szCs w:val="24"/>
        </w:rPr>
        <w:t>5</w:t>
      </w:r>
      <w:r w:rsidRPr="00AF456E">
        <w:rPr>
          <w:rFonts w:ascii="Times New Roman" w:hAnsi="Times New Roman" w:cs="Times New Roman"/>
          <w:bCs/>
          <w:color w:val="000000"/>
          <w:sz w:val="24"/>
          <w:szCs w:val="24"/>
        </w:rPr>
        <w:t xml:space="preserve">  = 20</w:t>
      </w:r>
      <w:r>
        <w:rPr>
          <w:rFonts w:ascii="Times New Roman" w:hAnsi="Times New Roman" w:cs="Times New Roman"/>
          <w:bCs/>
          <w:color w:val="000000"/>
          <w:sz w:val="24"/>
          <w:szCs w:val="24"/>
        </w:rPr>
        <w:t xml:space="preserve"> M</w:t>
      </w:r>
      <w:r w:rsidRPr="00AF456E">
        <w:rPr>
          <w:rFonts w:ascii="Times New Roman" w:hAnsi="Times New Roman" w:cs="Times New Roman"/>
          <w:bCs/>
          <w:color w:val="000000"/>
          <w:sz w:val="24"/>
          <w:szCs w:val="24"/>
        </w:rPr>
        <w:t>)</w:t>
      </w:r>
    </w:p>
    <w:tbl>
      <w:tblPr>
        <w:tblStyle w:val="TableGrid"/>
        <w:tblW w:w="0" w:type="auto"/>
        <w:tblInd w:w="1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
        <w:gridCol w:w="7295"/>
      </w:tblGrid>
      <w:tr w:rsidR="007E4717" w:rsidRPr="00AF456E" w:rsidTr="0023292B">
        <w:trPr>
          <w:trHeight w:hRule="exact" w:val="360"/>
        </w:trPr>
        <w:tc>
          <w:tcPr>
            <w:tcW w:w="733" w:type="dxa"/>
          </w:tcPr>
          <w:p w:rsidR="007E4717" w:rsidRPr="00AF456E" w:rsidRDefault="007E4717" w:rsidP="0023292B">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1</w:t>
            </w:r>
            <w:r>
              <w:rPr>
                <w:rFonts w:ascii="Times New Roman" w:hAnsi="Times New Roman" w:cs="Times New Roman"/>
                <w:bCs/>
                <w:color w:val="000000"/>
                <w:sz w:val="24"/>
                <w:szCs w:val="24"/>
              </w:rPr>
              <w:t>.</w:t>
            </w:r>
          </w:p>
        </w:tc>
        <w:tc>
          <w:tcPr>
            <w:tcW w:w="7295" w:type="dxa"/>
          </w:tcPr>
          <w:p w:rsidR="007E4717" w:rsidRPr="00AF456E" w:rsidRDefault="007E4717" w:rsidP="0023292B">
            <w:pPr>
              <w:widowControl w:val="0"/>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tc>
      </w:tr>
      <w:tr w:rsidR="007E4717" w:rsidRPr="00AF456E" w:rsidTr="0023292B">
        <w:trPr>
          <w:trHeight w:hRule="exact" w:val="360"/>
        </w:trPr>
        <w:tc>
          <w:tcPr>
            <w:tcW w:w="733" w:type="dxa"/>
          </w:tcPr>
          <w:p w:rsidR="007E4717" w:rsidRPr="00AF456E" w:rsidRDefault="007E4717" w:rsidP="0023292B">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2</w:t>
            </w:r>
            <w:r>
              <w:rPr>
                <w:rFonts w:ascii="Times New Roman" w:hAnsi="Times New Roman" w:cs="Times New Roman"/>
                <w:bCs/>
                <w:color w:val="000000"/>
                <w:sz w:val="24"/>
                <w:szCs w:val="24"/>
              </w:rPr>
              <w:t>.</w:t>
            </w:r>
          </w:p>
        </w:tc>
        <w:tc>
          <w:tcPr>
            <w:tcW w:w="7295" w:type="dxa"/>
          </w:tcPr>
          <w:p w:rsidR="007E4717" w:rsidRPr="00AF456E" w:rsidRDefault="007E4717" w:rsidP="0023292B">
            <w:pPr>
              <w:widowControl w:val="0"/>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tc>
      </w:tr>
      <w:tr w:rsidR="007E4717" w:rsidRPr="00AF456E" w:rsidTr="0023292B">
        <w:trPr>
          <w:trHeight w:hRule="exact" w:val="360"/>
        </w:trPr>
        <w:tc>
          <w:tcPr>
            <w:tcW w:w="733" w:type="dxa"/>
          </w:tcPr>
          <w:p w:rsidR="007E4717" w:rsidRPr="00AF456E" w:rsidRDefault="007E4717" w:rsidP="0023292B">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3</w:t>
            </w:r>
            <w:r>
              <w:rPr>
                <w:rFonts w:ascii="Times New Roman" w:hAnsi="Times New Roman" w:cs="Times New Roman"/>
                <w:bCs/>
                <w:color w:val="000000"/>
                <w:sz w:val="24"/>
                <w:szCs w:val="24"/>
              </w:rPr>
              <w:t>.</w:t>
            </w:r>
          </w:p>
        </w:tc>
        <w:tc>
          <w:tcPr>
            <w:tcW w:w="7295" w:type="dxa"/>
          </w:tcPr>
          <w:p w:rsidR="007E4717" w:rsidRPr="00AF456E" w:rsidRDefault="007E4717" w:rsidP="0023292B">
            <w:r>
              <w:rPr>
                <w:rFonts w:ascii="Times New Roman" w:hAnsi="Times New Roman" w:cs="Times New Roman"/>
                <w:bCs/>
                <w:color w:val="000000"/>
                <w:sz w:val="24"/>
                <w:szCs w:val="24"/>
              </w:rPr>
              <w:t xml:space="preserve"> </w:t>
            </w:r>
          </w:p>
        </w:tc>
      </w:tr>
      <w:tr w:rsidR="007E4717" w:rsidRPr="00AF456E" w:rsidTr="0023292B">
        <w:trPr>
          <w:trHeight w:hRule="exact" w:val="360"/>
        </w:trPr>
        <w:tc>
          <w:tcPr>
            <w:tcW w:w="733" w:type="dxa"/>
          </w:tcPr>
          <w:p w:rsidR="007E4717" w:rsidRPr="00AF456E" w:rsidRDefault="007E4717" w:rsidP="0023292B">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4</w:t>
            </w:r>
            <w:r>
              <w:rPr>
                <w:rFonts w:ascii="Times New Roman" w:hAnsi="Times New Roman" w:cs="Times New Roman"/>
                <w:bCs/>
                <w:color w:val="000000"/>
                <w:sz w:val="24"/>
                <w:szCs w:val="24"/>
              </w:rPr>
              <w:t>.</w:t>
            </w:r>
          </w:p>
        </w:tc>
        <w:tc>
          <w:tcPr>
            <w:tcW w:w="7295" w:type="dxa"/>
          </w:tcPr>
          <w:p w:rsidR="007E4717" w:rsidRPr="00AF456E" w:rsidRDefault="007E4717" w:rsidP="0023292B"/>
        </w:tc>
      </w:tr>
      <w:tr w:rsidR="007E4717" w:rsidRPr="00AF456E" w:rsidTr="0023292B">
        <w:trPr>
          <w:trHeight w:hRule="exact" w:val="360"/>
        </w:trPr>
        <w:tc>
          <w:tcPr>
            <w:tcW w:w="733" w:type="dxa"/>
          </w:tcPr>
          <w:p w:rsidR="007E4717" w:rsidRPr="00AF456E" w:rsidRDefault="007E4717" w:rsidP="0023292B">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5</w:t>
            </w:r>
            <w:r>
              <w:rPr>
                <w:rFonts w:ascii="Times New Roman" w:hAnsi="Times New Roman" w:cs="Times New Roman"/>
                <w:bCs/>
                <w:color w:val="000000"/>
                <w:sz w:val="24"/>
                <w:szCs w:val="24"/>
              </w:rPr>
              <w:t>.</w:t>
            </w:r>
          </w:p>
        </w:tc>
        <w:tc>
          <w:tcPr>
            <w:tcW w:w="7295" w:type="dxa"/>
          </w:tcPr>
          <w:p w:rsidR="007E4717" w:rsidRPr="00AF456E" w:rsidRDefault="007E4717" w:rsidP="0023292B"/>
        </w:tc>
      </w:tr>
      <w:tr w:rsidR="007E4717" w:rsidRPr="00AF456E" w:rsidTr="0023292B">
        <w:trPr>
          <w:trHeight w:hRule="exact" w:val="360"/>
        </w:trPr>
        <w:tc>
          <w:tcPr>
            <w:tcW w:w="733" w:type="dxa"/>
          </w:tcPr>
          <w:p w:rsidR="007E4717" w:rsidRPr="00AF456E" w:rsidRDefault="007E4717" w:rsidP="0023292B">
            <w:pPr>
              <w:widowControl w:val="0"/>
              <w:autoSpaceDE w:val="0"/>
              <w:autoSpaceDN w:val="0"/>
              <w:adjustRightInd w:val="0"/>
              <w:rPr>
                <w:rFonts w:ascii="Times New Roman" w:hAnsi="Times New Roman" w:cs="Times New Roman"/>
                <w:bCs/>
                <w:color w:val="000000"/>
                <w:sz w:val="24"/>
                <w:szCs w:val="24"/>
              </w:rPr>
            </w:pPr>
            <w:r w:rsidRPr="00AF456E">
              <w:rPr>
                <w:rFonts w:ascii="Times New Roman" w:hAnsi="Times New Roman" w:cs="Times New Roman"/>
                <w:bCs/>
                <w:color w:val="000000"/>
                <w:sz w:val="24"/>
                <w:szCs w:val="24"/>
              </w:rPr>
              <w:t>6</w:t>
            </w:r>
            <w:r>
              <w:rPr>
                <w:rFonts w:ascii="Times New Roman" w:hAnsi="Times New Roman" w:cs="Times New Roman"/>
                <w:bCs/>
                <w:color w:val="000000"/>
                <w:sz w:val="24"/>
                <w:szCs w:val="24"/>
              </w:rPr>
              <w:t>.</w:t>
            </w:r>
          </w:p>
        </w:tc>
        <w:tc>
          <w:tcPr>
            <w:tcW w:w="7295" w:type="dxa"/>
          </w:tcPr>
          <w:p w:rsidR="007E4717" w:rsidRPr="00AF456E" w:rsidRDefault="007E4717" w:rsidP="0023292B"/>
        </w:tc>
      </w:tr>
    </w:tbl>
    <w:p w:rsidR="007E4717" w:rsidRPr="00AF456E" w:rsidRDefault="007E4717" w:rsidP="007E4717">
      <w:pPr>
        <w:widowControl w:val="0"/>
        <w:autoSpaceDE w:val="0"/>
        <w:autoSpaceDN w:val="0"/>
        <w:adjustRightInd w:val="0"/>
        <w:spacing w:after="0" w:line="240" w:lineRule="auto"/>
        <w:rPr>
          <w:rFonts w:ascii="Times New Roman" w:hAnsi="Times New Roman" w:cs="Times New Roman"/>
          <w:bCs/>
          <w:color w:val="000000"/>
          <w:sz w:val="24"/>
          <w:szCs w:val="24"/>
        </w:rPr>
      </w:pPr>
    </w:p>
    <w:p w:rsidR="007E4717" w:rsidRDefault="007E4717" w:rsidP="007E4717">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7E4717" w:rsidRDefault="007E4717" w:rsidP="007E4717">
      <w:pPr>
        <w:widowControl w:val="0"/>
        <w:autoSpaceDE w:val="0"/>
        <w:autoSpaceDN w:val="0"/>
        <w:adjustRightInd w:val="0"/>
        <w:spacing w:after="0" w:line="240" w:lineRule="auto"/>
        <w:rPr>
          <w:rFonts w:ascii="Times New Roman" w:hAnsi="Times New Roman" w:cs="Times New Roman"/>
          <w:b/>
          <w:bCs/>
          <w:color w:val="000000"/>
          <w:sz w:val="24"/>
          <w:szCs w:val="24"/>
        </w:rPr>
      </w:pPr>
    </w:p>
    <w:p w:rsidR="007E4717" w:rsidRDefault="007E4717" w:rsidP="007E471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PART – B</w:t>
      </w:r>
    </w:p>
    <w:p w:rsidR="007E4717" w:rsidRPr="00F41DD9" w:rsidRDefault="007E4717" w:rsidP="007E471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Answer all questions</w:t>
      </w:r>
    </w:p>
    <w:p w:rsidR="007E4717" w:rsidRPr="00F41DD9" w:rsidRDefault="007E4717" w:rsidP="007E471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Each question carries 10 marks</w:t>
      </w:r>
    </w:p>
    <w:p w:rsidR="007E4717" w:rsidRPr="00F41DD9" w:rsidRDefault="007E4717" w:rsidP="007E4717">
      <w:pPr>
        <w:widowControl w:val="0"/>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(5x 10</w:t>
      </w:r>
      <w:r w:rsidRPr="00F41DD9">
        <w:rPr>
          <w:rFonts w:ascii="Times New Roman" w:hAnsi="Times New Roman" w:cs="Times New Roman"/>
          <w:bCs/>
          <w:color w:val="000000"/>
          <w:sz w:val="24"/>
          <w:szCs w:val="24"/>
        </w:rPr>
        <w:t xml:space="preserve"> = 50</w:t>
      </w:r>
      <w:r>
        <w:rPr>
          <w:rFonts w:ascii="Times New Roman" w:hAnsi="Times New Roman" w:cs="Times New Roman"/>
          <w:bCs/>
          <w:color w:val="000000"/>
          <w:sz w:val="24"/>
          <w:szCs w:val="24"/>
        </w:rPr>
        <w:t>M</w:t>
      </w:r>
      <w:r w:rsidRPr="00F41DD9">
        <w:rPr>
          <w:rFonts w:ascii="Times New Roman" w:hAnsi="Times New Roman" w:cs="Times New Roman"/>
          <w:bCs/>
          <w:color w:val="000000"/>
          <w:sz w:val="24"/>
          <w:szCs w:val="24"/>
        </w:rPr>
        <w:t>)</w:t>
      </w:r>
    </w:p>
    <w:tbl>
      <w:tblPr>
        <w:tblStyle w:val="TableGrid"/>
        <w:tblW w:w="0" w:type="auto"/>
        <w:tblInd w:w="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
        <w:gridCol w:w="6486"/>
      </w:tblGrid>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7</w:t>
            </w:r>
            <w:r>
              <w:rPr>
                <w:rFonts w:ascii="Times New Roman" w:hAnsi="Times New Roman" w:cs="Times New Roman"/>
                <w:bCs/>
                <w:color w:val="000000"/>
                <w:sz w:val="24"/>
                <w:szCs w:val="24"/>
              </w:rPr>
              <w:t>.</w:t>
            </w:r>
          </w:p>
        </w:tc>
        <w:tc>
          <w:tcPr>
            <w:tcW w:w="6486" w:type="dxa"/>
          </w:tcPr>
          <w:p w:rsidR="007E4717" w:rsidRPr="00F41DD9" w:rsidRDefault="007E4717" w:rsidP="0023292B">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OR</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jc w:val="center"/>
              <w:rPr>
                <w:rFonts w:ascii="Times New Roman" w:hAnsi="Times New Roman" w:cs="Times New Roman"/>
                <w:bCs/>
                <w:color w:val="000000"/>
                <w:sz w:val="24"/>
                <w:szCs w:val="24"/>
              </w:rPr>
            </w:pP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8</w:t>
            </w:r>
            <w:r>
              <w:rPr>
                <w:rFonts w:ascii="Times New Roman" w:hAnsi="Times New Roman" w:cs="Times New Roman"/>
                <w:bCs/>
                <w:color w:val="000000"/>
                <w:sz w:val="24"/>
                <w:szCs w:val="24"/>
              </w:rPr>
              <w:t>.</w:t>
            </w:r>
          </w:p>
        </w:tc>
        <w:tc>
          <w:tcPr>
            <w:tcW w:w="6486" w:type="dxa"/>
          </w:tcPr>
          <w:p w:rsidR="007E4717" w:rsidRPr="00F41DD9" w:rsidRDefault="007E4717" w:rsidP="0023292B">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II</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OR</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II</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jc w:val="center"/>
              <w:rPr>
                <w:rFonts w:ascii="Times New Roman" w:hAnsi="Times New Roman" w:cs="Times New Roman"/>
                <w:bCs/>
                <w:color w:val="000000"/>
                <w:sz w:val="24"/>
                <w:szCs w:val="24"/>
              </w:rPr>
            </w:pP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9</w:t>
            </w:r>
            <w:r>
              <w:rPr>
                <w:rFonts w:ascii="Times New Roman" w:hAnsi="Times New Roman" w:cs="Times New Roman"/>
                <w:bCs/>
                <w:color w:val="000000"/>
                <w:sz w:val="24"/>
                <w:szCs w:val="24"/>
              </w:rPr>
              <w:t>.</w:t>
            </w:r>
          </w:p>
        </w:tc>
        <w:tc>
          <w:tcPr>
            <w:tcW w:w="6486" w:type="dxa"/>
          </w:tcPr>
          <w:p w:rsidR="007E4717" w:rsidRPr="00F41DD9" w:rsidRDefault="007E4717" w:rsidP="0023292B">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III</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OR</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III</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jc w:val="center"/>
              <w:rPr>
                <w:rFonts w:ascii="Times New Roman" w:hAnsi="Times New Roman" w:cs="Times New Roman"/>
                <w:bCs/>
                <w:color w:val="000000"/>
                <w:sz w:val="24"/>
                <w:szCs w:val="24"/>
              </w:rPr>
            </w:pP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10</w:t>
            </w:r>
            <w:r>
              <w:rPr>
                <w:rFonts w:ascii="Times New Roman" w:hAnsi="Times New Roman" w:cs="Times New Roman"/>
                <w:bCs/>
                <w:color w:val="000000"/>
                <w:sz w:val="24"/>
                <w:szCs w:val="24"/>
              </w:rPr>
              <w:t>.</w:t>
            </w:r>
          </w:p>
        </w:tc>
        <w:tc>
          <w:tcPr>
            <w:tcW w:w="6486" w:type="dxa"/>
          </w:tcPr>
          <w:p w:rsidR="007E4717" w:rsidRPr="00F41DD9" w:rsidRDefault="007E4717" w:rsidP="0023292B">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IV</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OR</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IV</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jc w:val="center"/>
              <w:rPr>
                <w:rFonts w:ascii="Times New Roman" w:hAnsi="Times New Roman" w:cs="Times New Roman"/>
                <w:bCs/>
                <w:color w:val="000000"/>
                <w:sz w:val="24"/>
                <w:szCs w:val="24"/>
              </w:rPr>
            </w:pP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11</w:t>
            </w:r>
            <w:r>
              <w:rPr>
                <w:rFonts w:ascii="Times New Roman" w:hAnsi="Times New Roman" w:cs="Times New Roman"/>
                <w:bCs/>
                <w:color w:val="000000"/>
                <w:sz w:val="24"/>
                <w:szCs w:val="24"/>
              </w:rPr>
              <w:t>.</w:t>
            </w:r>
          </w:p>
        </w:tc>
        <w:tc>
          <w:tcPr>
            <w:tcW w:w="6486" w:type="dxa"/>
          </w:tcPr>
          <w:p w:rsidR="007E4717" w:rsidRPr="00F41DD9" w:rsidRDefault="007E4717" w:rsidP="0023292B">
            <w:pPr>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V</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OR</w:t>
            </w:r>
          </w:p>
        </w:tc>
      </w:tr>
      <w:tr w:rsidR="007E4717" w:rsidRPr="00F41DD9" w:rsidTr="0023292B">
        <w:tc>
          <w:tcPr>
            <w:tcW w:w="912" w:type="dxa"/>
          </w:tcPr>
          <w:p w:rsidR="007E4717" w:rsidRPr="00F41DD9" w:rsidRDefault="007E4717" w:rsidP="0023292B">
            <w:pPr>
              <w:widowControl w:val="0"/>
              <w:autoSpaceDE w:val="0"/>
              <w:autoSpaceDN w:val="0"/>
              <w:adjustRightInd w:val="0"/>
              <w:rPr>
                <w:rFonts w:ascii="Times New Roman" w:hAnsi="Times New Roman" w:cs="Times New Roman"/>
                <w:bCs/>
                <w:color w:val="000000"/>
                <w:sz w:val="24"/>
                <w:szCs w:val="24"/>
              </w:rPr>
            </w:pPr>
          </w:p>
        </w:tc>
        <w:tc>
          <w:tcPr>
            <w:tcW w:w="6486" w:type="dxa"/>
          </w:tcPr>
          <w:p w:rsidR="007E4717" w:rsidRPr="00F41DD9" w:rsidRDefault="007E4717" w:rsidP="0023292B">
            <w:pPr>
              <w:widowControl w:val="0"/>
              <w:autoSpaceDE w:val="0"/>
              <w:autoSpaceDN w:val="0"/>
              <w:adjustRightInd w:val="0"/>
              <w:jc w:val="center"/>
              <w:rPr>
                <w:rFonts w:ascii="Times New Roman" w:hAnsi="Times New Roman" w:cs="Times New Roman"/>
                <w:bCs/>
                <w:color w:val="000000"/>
                <w:sz w:val="24"/>
                <w:szCs w:val="24"/>
              </w:rPr>
            </w:pPr>
            <w:r w:rsidRPr="00F41DD9">
              <w:rPr>
                <w:rFonts w:ascii="Times New Roman" w:hAnsi="Times New Roman" w:cs="Times New Roman"/>
                <w:bCs/>
                <w:color w:val="000000"/>
                <w:sz w:val="24"/>
                <w:szCs w:val="24"/>
              </w:rPr>
              <w:t>Essay question from Unit - V</w:t>
            </w:r>
          </w:p>
        </w:tc>
      </w:tr>
    </w:tbl>
    <w:p w:rsidR="007E4717" w:rsidRDefault="007E4717" w:rsidP="007E4717">
      <w:pPr>
        <w:widowControl w:val="0"/>
        <w:autoSpaceDE w:val="0"/>
        <w:autoSpaceDN w:val="0"/>
        <w:adjustRightInd w:val="0"/>
        <w:spacing w:after="0" w:line="240" w:lineRule="auto"/>
        <w:rPr>
          <w:rFonts w:ascii="Times New Roman" w:hAnsi="Times New Roman" w:cs="Times New Roman"/>
          <w:b/>
          <w:bCs/>
          <w:color w:val="000000"/>
          <w:sz w:val="24"/>
          <w:szCs w:val="24"/>
        </w:rPr>
      </w:pPr>
    </w:p>
    <w:p w:rsidR="007E4717" w:rsidRDefault="007E4717" w:rsidP="007E4717">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7E4717" w:rsidRDefault="007E4717" w:rsidP="007E4717">
      <w:pPr>
        <w:widowControl w:val="0"/>
        <w:autoSpaceDE w:val="0"/>
        <w:autoSpaceDN w:val="0"/>
        <w:adjustRightInd w:val="0"/>
        <w:spacing w:after="0" w:line="240" w:lineRule="auto"/>
        <w:ind w:left="4880"/>
        <w:rPr>
          <w:rFonts w:ascii="Times New Roman" w:hAnsi="Times New Roman" w:cs="Times New Roman"/>
          <w:b/>
          <w:bCs/>
          <w:color w:val="000000"/>
          <w:sz w:val="24"/>
          <w:szCs w:val="24"/>
        </w:rPr>
      </w:pPr>
    </w:p>
    <w:p w:rsidR="007E4717" w:rsidRDefault="007E4717" w:rsidP="007E4717">
      <w:pPr>
        <w:widowControl w:val="0"/>
        <w:autoSpaceDE w:val="0"/>
        <w:autoSpaceDN w:val="0"/>
        <w:adjustRightInd w:val="0"/>
        <w:spacing w:after="0" w:line="240" w:lineRule="auto"/>
        <w:ind w:left="4880"/>
        <w:rPr>
          <w:rFonts w:ascii="Times New Roman" w:hAnsi="Times New Roman" w:cs="Times New Roman"/>
          <w:b/>
          <w:bCs/>
          <w:color w:val="000000"/>
          <w:sz w:val="24"/>
          <w:szCs w:val="24"/>
        </w:rPr>
      </w:pPr>
    </w:p>
    <w:p w:rsidR="00E529D4" w:rsidRDefault="00E529D4">
      <w:pPr>
        <w:widowControl w:val="0"/>
        <w:autoSpaceDE w:val="0"/>
        <w:autoSpaceDN w:val="0"/>
        <w:adjustRightInd w:val="0"/>
        <w:spacing w:after="0" w:line="240" w:lineRule="auto"/>
        <w:ind w:left="4880"/>
        <w:rPr>
          <w:rFonts w:ascii="Times New Roman" w:hAnsi="Times New Roman" w:cs="Times New Roman"/>
          <w:b/>
          <w:bCs/>
          <w:color w:val="000000"/>
          <w:sz w:val="24"/>
          <w:szCs w:val="24"/>
        </w:rPr>
      </w:pPr>
    </w:p>
    <w:p w:rsidR="00597FA9" w:rsidRDefault="00597FA9">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E860D3" w:rsidRDefault="009B5EB8">
      <w:pPr>
        <w:widowControl w:val="0"/>
        <w:autoSpaceDE w:val="0"/>
        <w:autoSpaceDN w:val="0"/>
        <w:adjustRightInd w:val="0"/>
        <w:spacing w:after="0" w:line="240" w:lineRule="auto"/>
        <w:ind w:left="4768"/>
        <w:rPr>
          <w:rFonts w:ascii="Times New Roman" w:hAnsi="Times New Roman" w:cs="Times New Roman"/>
          <w:sz w:val="24"/>
          <w:szCs w:val="24"/>
        </w:rPr>
      </w:pPr>
      <w:r>
        <w:rPr>
          <w:rFonts w:ascii="Times New Roman" w:hAnsi="Times New Roman" w:cs="Times New Roman"/>
          <w:b/>
          <w:bCs/>
          <w:color w:val="000000"/>
          <w:sz w:val="24"/>
          <w:szCs w:val="24"/>
        </w:rPr>
        <w:lastRenderedPageBreak/>
        <w:t>Part B</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left="3588" w:right="3220" w:hanging="372"/>
        <w:rPr>
          <w:rFonts w:ascii="Times New Roman" w:hAnsi="Times New Roman" w:cs="Times New Roman"/>
          <w:sz w:val="24"/>
          <w:szCs w:val="24"/>
        </w:rPr>
      </w:pPr>
      <w:r>
        <w:rPr>
          <w:rFonts w:ascii="Times New Roman" w:hAnsi="Times New Roman" w:cs="Times New Roman"/>
          <w:color w:val="000000"/>
          <w:sz w:val="24"/>
          <w:szCs w:val="24"/>
        </w:rPr>
        <w:t>Answer all Questions ( Four questions) Each Question carries 10 Marks</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3308"/>
        <w:rPr>
          <w:rFonts w:ascii="Times New Roman" w:hAnsi="Times New Roman" w:cs="Times New Roman"/>
          <w:sz w:val="24"/>
          <w:szCs w:val="24"/>
        </w:rPr>
      </w:pPr>
      <w:r>
        <w:rPr>
          <w:rFonts w:ascii="Times New Roman" w:hAnsi="Times New Roman" w:cs="Times New Roman"/>
          <w:color w:val="000000"/>
          <w:sz w:val="24"/>
          <w:szCs w:val="24"/>
        </w:rPr>
        <w:t>(10 marks X 5 questions = 50 Marks)</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42" w:lineRule="exact"/>
        <w:rPr>
          <w:rFonts w:ascii="Times New Roman" w:hAnsi="Times New Roman" w:cs="Times New Roman"/>
          <w:sz w:val="24"/>
          <w:szCs w:val="24"/>
        </w:rPr>
      </w:pPr>
    </w:p>
    <w:tbl>
      <w:tblPr>
        <w:tblW w:w="0" w:type="auto"/>
        <w:tblInd w:w="358" w:type="dxa"/>
        <w:tblLayout w:type="fixed"/>
        <w:tblCellMar>
          <w:left w:w="0" w:type="dxa"/>
          <w:right w:w="0" w:type="dxa"/>
        </w:tblCellMar>
        <w:tblLook w:val="0000"/>
      </w:tblPr>
      <w:tblGrid>
        <w:gridCol w:w="1560"/>
        <w:gridCol w:w="5840"/>
        <w:gridCol w:w="1540"/>
        <w:gridCol w:w="30"/>
      </w:tblGrid>
      <w:tr w:rsidR="00E860D3">
        <w:trPr>
          <w:trHeight w:val="336"/>
        </w:trPr>
        <w:tc>
          <w:tcPr>
            <w:tcW w:w="1560" w:type="dxa"/>
            <w:tcBorders>
              <w:top w:val="single" w:sz="8" w:space="0" w:color="auto"/>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color w:val="000000"/>
                <w:sz w:val="24"/>
                <w:szCs w:val="24"/>
              </w:rPr>
              <w:t>Question No.</w:t>
            </w:r>
          </w:p>
        </w:tc>
        <w:tc>
          <w:tcPr>
            <w:tcW w:w="584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2320"/>
              <w:rPr>
                <w:rFonts w:ascii="Times New Roman" w:hAnsi="Times New Roman" w:cs="Times New Roman"/>
                <w:sz w:val="24"/>
                <w:szCs w:val="24"/>
              </w:rPr>
            </w:pPr>
            <w:r>
              <w:rPr>
                <w:rFonts w:ascii="Times New Roman" w:hAnsi="Times New Roman" w:cs="Times New Roman"/>
                <w:b/>
                <w:bCs/>
                <w:color w:val="000000"/>
                <w:sz w:val="24"/>
                <w:szCs w:val="24"/>
              </w:rPr>
              <w:t>Description</w:t>
            </w:r>
          </w:p>
        </w:tc>
        <w:tc>
          <w:tcPr>
            <w:tcW w:w="154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Marks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58"/>
        </w:trPr>
        <w:tc>
          <w:tcPr>
            <w:tcW w:w="15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5"/>
                <w:szCs w:val="5"/>
              </w:rPr>
            </w:pPr>
          </w:p>
        </w:tc>
        <w:tc>
          <w:tcPr>
            <w:tcW w:w="5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5"/>
                <w:szCs w:val="5"/>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5"/>
        </w:trPr>
        <w:tc>
          <w:tcPr>
            <w:tcW w:w="1560" w:type="dxa"/>
            <w:vMerge w:val="restart"/>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7</w:t>
            </w:r>
          </w:p>
        </w:tc>
        <w:tc>
          <w:tcPr>
            <w:tcW w:w="5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4" w:lineRule="exact"/>
              <w:ind w:left="280"/>
              <w:rPr>
                <w:rFonts w:ascii="Times New Roman" w:hAnsi="Times New Roman" w:cs="Times New Roman"/>
                <w:sz w:val="24"/>
                <w:szCs w:val="24"/>
              </w:rPr>
            </w:pPr>
            <w:r>
              <w:rPr>
                <w:rFonts w:ascii="Times New Roman" w:hAnsi="Times New Roman" w:cs="Times New Roman"/>
                <w:color w:val="000000"/>
                <w:sz w:val="24"/>
                <w:szCs w:val="24"/>
              </w:rPr>
              <w:t>Long Answer Question. (Detailed answer)</w:t>
            </w: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9"/>
        </w:trPr>
        <w:tc>
          <w:tcPr>
            <w:tcW w:w="1560" w:type="dxa"/>
            <w:vMerge/>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58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color w:val="000000"/>
                <w:sz w:val="24"/>
                <w:szCs w:val="24"/>
              </w:rPr>
              <w:t>Or</w:t>
            </w: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7"/>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58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15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10</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9"/>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58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color w:val="000000"/>
                <w:sz w:val="24"/>
                <w:szCs w:val="24"/>
              </w:rPr>
              <w:t>Long Answer Question. (Detailed answer)</w:t>
            </w:r>
          </w:p>
        </w:tc>
        <w:tc>
          <w:tcPr>
            <w:tcW w:w="15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7"/>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58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6"/>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color w:val="000000"/>
                <w:sz w:val="24"/>
                <w:szCs w:val="24"/>
              </w:rPr>
              <w:t>(From the syllabus of Unit-1)</w:t>
            </w: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9"/>
        </w:trPr>
        <w:tc>
          <w:tcPr>
            <w:tcW w:w="15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7"/>
        </w:trPr>
        <w:tc>
          <w:tcPr>
            <w:tcW w:w="1560" w:type="dxa"/>
            <w:vMerge w:val="restart"/>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8</w:t>
            </w:r>
          </w:p>
        </w:tc>
        <w:tc>
          <w:tcPr>
            <w:tcW w:w="5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color w:val="000000"/>
                <w:sz w:val="24"/>
                <w:szCs w:val="24"/>
              </w:rPr>
              <w:t>Long Answer Question. (Detailed answer)</w:t>
            </w: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9"/>
        </w:trPr>
        <w:tc>
          <w:tcPr>
            <w:tcW w:w="1560" w:type="dxa"/>
            <w:vMerge/>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58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color w:val="000000"/>
                <w:sz w:val="24"/>
                <w:szCs w:val="24"/>
              </w:rPr>
              <w:t>Or</w:t>
            </w: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7"/>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58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15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10</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9"/>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58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color w:val="000000"/>
                <w:sz w:val="24"/>
                <w:szCs w:val="24"/>
              </w:rPr>
              <w:t>Long Answer Question. (Detailed answer)</w:t>
            </w:r>
          </w:p>
        </w:tc>
        <w:tc>
          <w:tcPr>
            <w:tcW w:w="15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7"/>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58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6"/>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color w:val="000000"/>
                <w:sz w:val="24"/>
                <w:szCs w:val="24"/>
              </w:rPr>
              <w:t>(From the syllabus of Unit- 2)</w:t>
            </w: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34"/>
        </w:trPr>
        <w:tc>
          <w:tcPr>
            <w:tcW w:w="15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56"/>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5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5" w:lineRule="exact"/>
              <w:ind w:left="220"/>
              <w:rPr>
                <w:rFonts w:ascii="Times New Roman" w:hAnsi="Times New Roman" w:cs="Times New Roman"/>
                <w:sz w:val="24"/>
                <w:szCs w:val="24"/>
              </w:rPr>
            </w:pPr>
            <w:r>
              <w:rPr>
                <w:rFonts w:ascii="Times New Roman" w:hAnsi="Times New Roman" w:cs="Times New Roman"/>
                <w:color w:val="000000"/>
                <w:sz w:val="24"/>
                <w:szCs w:val="24"/>
              </w:rPr>
              <w:t>Long Answer Question. (Detailed answer)</w:t>
            </w: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6"/>
        </w:trPr>
        <w:tc>
          <w:tcPr>
            <w:tcW w:w="1560" w:type="dxa"/>
            <w:vMerge w:val="restart"/>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9</w:t>
            </w:r>
          </w:p>
        </w:tc>
        <w:tc>
          <w:tcPr>
            <w:tcW w:w="5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color w:val="000000"/>
                <w:sz w:val="24"/>
                <w:szCs w:val="24"/>
              </w:rPr>
              <w:t>Or</w:t>
            </w:r>
          </w:p>
        </w:tc>
        <w:tc>
          <w:tcPr>
            <w:tcW w:w="15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10</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9"/>
        </w:trPr>
        <w:tc>
          <w:tcPr>
            <w:tcW w:w="1560" w:type="dxa"/>
            <w:vMerge/>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58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color w:val="000000"/>
                <w:sz w:val="24"/>
                <w:szCs w:val="24"/>
              </w:rPr>
              <w:t>Long Answer Question. (Detailed answer)</w:t>
            </w:r>
          </w:p>
        </w:tc>
        <w:tc>
          <w:tcPr>
            <w:tcW w:w="15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7"/>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58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81"/>
        </w:trPr>
        <w:tc>
          <w:tcPr>
            <w:tcW w:w="15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color w:val="000000"/>
                <w:sz w:val="24"/>
                <w:szCs w:val="24"/>
              </w:rPr>
              <w:t>(From the syllabus of Unit-3)</w:t>
            </w: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61"/>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5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ind w:left="220"/>
              <w:rPr>
                <w:rFonts w:ascii="Times New Roman" w:hAnsi="Times New Roman" w:cs="Times New Roman"/>
                <w:sz w:val="24"/>
                <w:szCs w:val="24"/>
              </w:rPr>
            </w:pPr>
            <w:r>
              <w:rPr>
                <w:rFonts w:ascii="Times New Roman" w:hAnsi="Times New Roman" w:cs="Times New Roman"/>
                <w:color w:val="000000"/>
                <w:sz w:val="24"/>
                <w:szCs w:val="24"/>
              </w:rPr>
              <w:t>Long Answer Question. (Detailed answer)</w:t>
            </w: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6"/>
        </w:trPr>
        <w:tc>
          <w:tcPr>
            <w:tcW w:w="1560" w:type="dxa"/>
            <w:vMerge w:val="restart"/>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10</w:t>
            </w:r>
          </w:p>
        </w:tc>
        <w:tc>
          <w:tcPr>
            <w:tcW w:w="5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color w:val="000000"/>
                <w:sz w:val="24"/>
                <w:szCs w:val="24"/>
              </w:rPr>
              <w:t>Or</w:t>
            </w:r>
          </w:p>
        </w:tc>
        <w:tc>
          <w:tcPr>
            <w:tcW w:w="15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10</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9"/>
        </w:trPr>
        <w:tc>
          <w:tcPr>
            <w:tcW w:w="1560" w:type="dxa"/>
            <w:vMerge/>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58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color w:val="000000"/>
                <w:sz w:val="24"/>
                <w:szCs w:val="24"/>
              </w:rPr>
              <w:t>Long Answer Question. (Detailed answer)</w:t>
            </w:r>
          </w:p>
        </w:tc>
        <w:tc>
          <w:tcPr>
            <w:tcW w:w="15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7"/>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58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81"/>
        </w:trPr>
        <w:tc>
          <w:tcPr>
            <w:tcW w:w="15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color w:val="000000"/>
                <w:sz w:val="24"/>
                <w:szCs w:val="24"/>
              </w:rPr>
              <w:t>(From the syllabus of Unit- 4)</w:t>
            </w: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61"/>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5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ind w:left="220"/>
              <w:rPr>
                <w:rFonts w:ascii="Times New Roman" w:hAnsi="Times New Roman" w:cs="Times New Roman"/>
                <w:sz w:val="24"/>
                <w:szCs w:val="24"/>
              </w:rPr>
            </w:pPr>
            <w:r>
              <w:rPr>
                <w:rFonts w:ascii="Times New Roman" w:hAnsi="Times New Roman" w:cs="Times New Roman"/>
                <w:color w:val="000000"/>
                <w:sz w:val="24"/>
                <w:szCs w:val="24"/>
              </w:rPr>
              <w:t>Long Answer Question. (Detailed answer)</w:t>
            </w: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6"/>
        </w:trPr>
        <w:tc>
          <w:tcPr>
            <w:tcW w:w="1560" w:type="dxa"/>
            <w:vMerge w:val="restart"/>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11</w:t>
            </w:r>
          </w:p>
        </w:tc>
        <w:tc>
          <w:tcPr>
            <w:tcW w:w="5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color w:val="000000"/>
                <w:sz w:val="24"/>
                <w:szCs w:val="24"/>
              </w:rPr>
              <w:t>Or</w:t>
            </w:r>
          </w:p>
        </w:tc>
        <w:tc>
          <w:tcPr>
            <w:tcW w:w="15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10</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9"/>
        </w:trPr>
        <w:tc>
          <w:tcPr>
            <w:tcW w:w="1560" w:type="dxa"/>
            <w:vMerge/>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58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color w:val="000000"/>
                <w:sz w:val="24"/>
                <w:szCs w:val="24"/>
              </w:rPr>
              <w:t>Long Answer Question. (Detailed answer)</w:t>
            </w:r>
          </w:p>
        </w:tc>
        <w:tc>
          <w:tcPr>
            <w:tcW w:w="15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37"/>
        </w:trPr>
        <w:tc>
          <w:tcPr>
            <w:tcW w:w="1560" w:type="dxa"/>
            <w:tcBorders>
              <w:top w:val="nil"/>
              <w:left w:val="single" w:sz="8" w:space="0" w:color="auto"/>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584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15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81"/>
        </w:trPr>
        <w:tc>
          <w:tcPr>
            <w:tcW w:w="15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color w:val="000000"/>
                <w:sz w:val="24"/>
                <w:szCs w:val="24"/>
              </w:rPr>
              <w:t>(From the syllabus of Unit- 5)</w:t>
            </w: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bl>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12" w:lineRule="exact"/>
        <w:rPr>
          <w:rFonts w:ascii="Times New Roman" w:hAnsi="Times New Roman" w:cs="Times New Roman"/>
          <w:sz w:val="24"/>
          <w:szCs w:val="24"/>
        </w:rPr>
      </w:pPr>
    </w:p>
    <w:p w:rsidR="00E860D3" w:rsidRDefault="009B5EB8">
      <w:pPr>
        <w:widowControl w:val="0"/>
        <w:numPr>
          <w:ilvl w:val="0"/>
          <w:numId w:val="7"/>
        </w:numPr>
        <w:tabs>
          <w:tab w:val="clear" w:pos="720"/>
          <w:tab w:val="num" w:pos="428"/>
        </w:tabs>
        <w:overflowPunct w:val="0"/>
        <w:autoSpaceDE w:val="0"/>
        <w:autoSpaceDN w:val="0"/>
        <w:adjustRightInd w:val="0"/>
        <w:spacing w:after="0" w:line="240" w:lineRule="auto"/>
        <w:ind w:left="428" w:hanging="42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Evaluation </w:t>
      </w:r>
    </w:p>
    <w:p w:rsidR="00E860D3" w:rsidRDefault="00E860D3">
      <w:pPr>
        <w:widowControl w:val="0"/>
        <w:autoSpaceDE w:val="0"/>
        <w:autoSpaceDN w:val="0"/>
        <w:adjustRightInd w:val="0"/>
        <w:spacing w:after="0" w:line="132" w:lineRule="exact"/>
        <w:rPr>
          <w:rFonts w:ascii="Times New Roman" w:hAnsi="Times New Roman" w:cs="Times New Roman"/>
          <w:b/>
          <w:bCs/>
          <w:color w:val="000000"/>
          <w:sz w:val="24"/>
          <w:szCs w:val="24"/>
        </w:rPr>
      </w:pPr>
    </w:p>
    <w:p w:rsidR="00E860D3" w:rsidRDefault="009B5EB8">
      <w:pPr>
        <w:widowControl w:val="0"/>
        <w:numPr>
          <w:ilvl w:val="1"/>
          <w:numId w:val="7"/>
        </w:numPr>
        <w:tabs>
          <w:tab w:val="clear" w:pos="1440"/>
          <w:tab w:val="num" w:pos="928"/>
        </w:tabs>
        <w:overflowPunct w:val="0"/>
        <w:autoSpaceDE w:val="0"/>
        <w:autoSpaceDN w:val="0"/>
        <w:adjustRightInd w:val="0"/>
        <w:spacing w:after="0" w:line="240" w:lineRule="auto"/>
        <w:ind w:left="928" w:hanging="24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Theory: </w:t>
      </w:r>
      <w:r>
        <w:rPr>
          <w:rFonts w:ascii="Times New Roman" w:hAnsi="Times New Roman" w:cs="Times New Roman"/>
          <w:color w:val="000000"/>
          <w:sz w:val="24"/>
          <w:szCs w:val="24"/>
        </w:rPr>
        <w:t>Internal assessment:</w:t>
      </w:r>
      <w:r>
        <w:rPr>
          <w:rFonts w:ascii="Times New Roman" w:hAnsi="Times New Roman" w:cs="Times New Roman"/>
          <w:b/>
          <w:bCs/>
          <w:color w:val="000000"/>
          <w:sz w:val="24"/>
          <w:szCs w:val="24"/>
        </w:rPr>
        <w:t xml:space="preserve"> </w:t>
      </w:r>
    </w:p>
    <w:p w:rsidR="00E860D3" w:rsidRDefault="00E860D3">
      <w:pPr>
        <w:widowControl w:val="0"/>
        <w:autoSpaceDE w:val="0"/>
        <w:autoSpaceDN w:val="0"/>
        <w:adjustRightInd w:val="0"/>
        <w:spacing w:after="0" w:line="255"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72" w:lineRule="auto"/>
        <w:ind w:left="8" w:firstLine="682"/>
        <w:jc w:val="both"/>
        <w:rPr>
          <w:rFonts w:ascii="Times New Roman" w:hAnsi="Times New Roman" w:cs="Times New Roman"/>
          <w:sz w:val="24"/>
          <w:szCs w:val="24"/>
        </w:rPr>
      </w:pPr>
      <w:r>
        <w:rPr>
          <w:rFonts w:ascii="Times New Roman" w:hAnsi="Times New Roman" w:cs="Times New Roman"/>
          <w:color w:val="000000"/>
          <w:sz w:val="24"/>
          <w:szCs w:val="24"/>
        </w:rPr>
        <w:t>The performance of a student in each course is evaluated in terms of percentage of marks with a provision for conversion to grade point. Evaluation for each course shall be done by a continuous internal assessment (CIA) by the concerned course teacher as well as by end semester examination and will be consolidated at the end of course. The components for continuous internal assessment are</w:t>
      </w:r>
    </w:p>
    <w:p w:rsidR="00E860D3" w:rsidRDefault="00E860D3">
      <w:pPr>
        <w:widowControl w:val="0"/>
        <w:autoSpaceDE w:val="0"/>
        <w:autoSpaceDN w:val="0"/>
        <w:adjustRightInd w:val="0"/>
        <w:spacing w:after="0" w:line="193" w:lineRule="exact"/>
        <w:rPr>
          <w:rFonts w:ascii="Times New Roman" w:hAnsi="Times New Roman" w:cs="Times New Roman"/>
          <w:sz w:val="24"/>
          <w:szCs w:val="24"/>
        </w:rPr>
      </w:pPr>
    </w:p>
    <w:tbl>
      <w:tblPr>
        <w:tblW w:w="0" w:type="auto"/>
        <w:tblInd w:w="2398" w:type="dxa"/>
        <w:tblLayout w:type="fixed"/>
        <w:tblCellMar>
          <w:left w:w="0" w:type="dxa"/>
          <w:right w:w="0" w:type="dxa"/>
        </w:tblCellMar>
        <w:tblLook w:val="0000"/>
      </w:tblPr>
      <w:tblGrid>
        <w:gridCol w:w="3060"/>
        <w:gridCol w:w="2380"/>
      </w:tblGrid>
      <w:tr w:rsidR="00E860D3">
        <w:trPr>
          <w:trHeight w:val="278"/>
        </w:trPr>
        <w:tc>
          <w:tcPr>
            <w:tcW w:w="3060" w:type="dxa"/>
            <w:tcBorders>
              <w:top w:val="single" w:sz="8" w:space="0" w:color="auto"/>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One Test</w:t>
            </w:r>
          </w:p>
        </w:tc>
        <w:tc>
          <w:tcPr>
            <w:tcW w:w="238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15 Marks</w:t>
            </w:r>
          </w:p>
        </w:tc>
      </w:tr>
      <w:tr w:rsidR="00E860D3">
        <w:trPr>
          <w:trHeight w:val="209"/>
        </w:trPr>
        <w:tc>
          <w:tcPr>
            <w:tcW w:w="3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8"/>
                <w:szCs w:val="18"/>
              </w:rPr>
            </w:pPr>
          </w:p>
        </w:tc>
        <w:tc>
          <w:tcPr>
            <w:tcW w:w="2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8"/>
                <w:szCs w:val="18"/>
              </w:rPr>
            </w:pPr>
          </w:p>
        </w:tc>
      </w:tr>
      <w:tr w:rsidR="00E860D3">
        <w:trPr>
          <w:trHeight w:val="258"/>
        </w:trPr>
        <w:tc>
          <w:tcPr>
            <w:tcW w:w="3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Seminar / Quiz</w:t>
            </w:r>
          </w:p>
        </w:tc>
        <w:tc>
          <w:tcPr>
            <w:tcW w:w="23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5 Marks</w:t>
            </w:r>
          </w:p>
        </w:tc>
      </w:tr>
      <w:tr w:rsidR="00E860D3">
        <w:trPr>
          <w:trHeight w:val="207"/>
        </w:trPr>
        <w:tc>
          <w:tcPr>
            <w:tcW w:w="3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r>
      <w:tr w:rsidR="00E860D3">
        <w:trPr>
          <w:trHeight w:val="258"/>
        </w:trPr>
        <w:tc>
          <w:tcPr>
            <w:tcW w:w="3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Assignments</w:t>
            </w:r>
          </w:p>
        </w:tc>
        <w:tc>
          <w:tcPr>
            <w:tcW w:w="23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5 Marks</w:t>
            </w:r>
          </w:p>
        </w:tc>
      </w:tr>
      <w:tr w:rsidR="00E860D3">
        <w:trPr>
          <w:trHeight w:val="209"/>
        </w:trPr>
        <w:tc>
          <w:tcPr>
            <w:tcW w:w="3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8"/>
                <w:szCs w:val="18"/>
              </w:rPr>
            </w:pPr>
          </w:p>
        </w:tc>
        <w:tc>
          <w:tcPr>
            <w:tcW w:w="2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8"/>
                <w:szCs w:val="18"/>
              </w:rPr>
            </w:pPr>
          </w:p>
        </w:tc>
      </w:tr>
      <w:tr w:rsidR="00E860D3">
        <w:trPr>
          <w:trHeight w:val="258"/>
        </w:trPr>
        <w:tc>
          <w:tcPr>
            <w:tcW w:w="3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Attendance</w:t>
            </w:r>
          </w:p>
        </w:tc>
        <w:tc>
          <w:tcPr>
            <w:tcW w:w="23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5 Marks</w:t>
            </w:r>
          </w:p>
        </w:tc>
      </w:tr>
      <w:tr w:rsidR="00E860D3">
        <w:trPr>
          <w:trHeight w:val="207"/>
        </w:trPr>
        <w:tc>
          <w:tcPr>
            <w:tcW w:w="3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r>
      <w:tr w:rsidR="00E860D3">
        <w:trPr>
          <w:trHeight w:val="263"/>
        </w:trPr>
        <w:tc>
          <w:tcPr>
            <w:tcW w:w="3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2" w:lineRule="exact"/>
              <w:ind w:left="120"/>
              <w:rPr>
                <w:rFonts w:ascii="Times New Roman" w:hAnsi="Times New Roman" w:cs="Times New Roman"/>
                <w:sz w:val="24"/>
                <w:szCs w:val="24"/>
              </w:rPr>
            </w:pPr>
            <w:r>
              <w:rPr>
                <w:rFonts w:ascii="Times New Roman" w:hAnsi="Times New Roman" w:cs="Times New Roman"/>
                <w:b/>
                <w:bCs/>
                <w:color w:val="000000"/>
                <w:sz w:val="24"/>
                <w:szCs w:val="24"/>
              </w:rPr>
              <w:t>Total</w:t>
            </w:r>
          </w:p>
        </w:tc>
        <w:tc>
          <w:tcPr>
            <w:tcW w:w="23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ind w:left="120"/>
              <w:rPr>
                <w:rFonts w:ascii="Times New Roman" w:hAnsi="Times New Roman" w:cs="Times New Roman"/>
                <w:sz w:val="24"/>
                <w:szCs w:val="24"/>
              </w:rPr>
            </w:pPr>
            <w:r>
              <w:rPr>
                <w:rFonts w:ascii="Times New Roman" w:hAnsi="Times New Roman" w:cs="Times New Roman"/>
                <w:b/>
                <w:bCs/>
                <w:color w:val="000000"/>
                <w:sz w:val="24"/>
                <w:szCs w:val="24"/>
              </w:rPr>
              <w:t>30 Marks</w:t>
            </w:r>
          </w:p>
        </w:tc>
      </w:tr>
      <w:tr w:rsidR="00E860D3">
        <w:trPr>
          <w:trHeight w:val="204"/>
        </w:trPr>
        <w:tc>
          <w:tcPr>
            <w:tcW w:w="3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r>
    </w:tbl>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52" w:header="720" w:footer="720" w:gutter="0"/>
          <w:cols w:space="720" w:equalWidth="0">
            <w:col w:w="10208"/>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140" w:bottom="857" w:left="860" w:header="720" w:footer="720" w:gutter="0"/>
          <w:cols w:space="720" w:equalWidth="0">
            <w:col w:w="900"/>
          </w:cols>
          <w:noEndnote/>
        </w:sectPr>
      </w:pPr>
    </w:p>
    <w:p w:rsidR="00E860D3" w:rsidRDefault="009B5EB8">
      <w:pPr>
        <w:widowControl w:val="0"/>
        <w:overflowPunct w:val="0"/>
        <w:autoSpaceDE w:val="0"/>
        <w:autoSpaceDN w:val="0"/>
        <w:adjustRightInd w:val="0"/>
        <w:spacing w:after="0" w:line="274" w:lineRule="auto"/>
        <w:ind w:firstLine="720"/>
        <w:jc w:val="both"/>
        <w:rPr>
          <w:rFonts w:ascii="Times New Roman" w:hAnsi="Times New Roman" w:cs="Times New Roman"/>
          <w:sz w:val="24"/>
          <w:szCs w:val="24"/>
        </w:rPr>
      </w:pPr>
      <w:bookmarkStart w:id="5" w:name="page8"/>
      <w:bookmarkEnd w:id="5"/>
      <w:r>
        <w:rPr>
          <w:rFonts w:ascii="Times New Roman" w:hAnsi="Times New Roman" w:cs="Times New Roman"/>
          <w:color w:val="000000"/>
          <w:sz w:val="24"/>
          <w:szCs w:val="24"/>
        </w:rPr>
        <w:lastRenderedPageBreak/>
        <w:t>Attendance shall be taken as a component of continuous assessment, although the students should have minimum 75% attendance in each course. In addition to continuous evaluation component, the end semester examination, which will be written type examination of at least 3 hours duration, would also form an integral component of the evaluation. The ratio of marks to be allotted to continuous internal assessment and to end semester examination is 30:70. The evaluation of practical work, wherever applicable, will also be based on continuous internal assessment and on an end-semester practical examination.</w:t>
      </w:r>
    </w:p>
    <w:p w:rsidR="00E860D3" w:rsidRDefault="00E860D3">
      <w:pPr>
        <w:widowControl w:val="0"/>
        <w:autoSpaceDE w:val="0"/>
        <w:autoSpaceDN w:val="0"/>
        <w:adjustRightInd w:val="0"/>
        <w:spacing w:after="0" w:line="216" w:lineRule="exact"/>
        <w:rPr>
          <w:rFonts w:ascii="Times New Roman" w:hAnsi="Times New Roman" w:cs="Times New Roman"/>
          <w:sz w:val="24"/>
          <w:szCs w:val="24"/>
        </w:rPr>
      </w:pPr>
    </w:p>
    <w:p w:rsidR="00E860D3" w:rsidRDefault="009B5EB8">
      <w:pPr>
        <w:widowControl w:val="0"/>
        <w:numPr>
          <w:ilvl w:val="0"/>
          <w:numId w:val="8"/>
        </w:numPr>
        <w:tabs>
          <w:tab w:val="clear" w:pos="720"/>
          <w:tab w:val="num" w:pos="1080"/>
        </w:tabs>
        <w:overflowPunct w:val="0"/>
        <w:autoSpaceDE w:val="0"/>
        <w:autoSpaceDN w:val="0"/>
        <w:adjustRightInd w:val="0"/>
        <w:spacing w:after="0" w:line="271" w:lineRule="auto"/>
        <w:ind w:left="1080" w:hanging="72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Evaluation of theory paper for 70 Marks : </w:t>
      </w:r>
      <w:r>
        <w:rPr>
          <w:rFonts w:ascii="Times New Roman" w:hAnsi="Times New Roman" w:cs="Times New Roman"/>
          <w:color w:val="000000"/>
          <w:sz w:val="24"/>
          <w:szCs w:val="24"/>
        </w:rPr>
        <w:t>All university examination theory papers shall be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evaluated by two evaluators (internal and external) appointed by the university from the panel of external examiners. </w:t>
      </w:r>
    </w:p>
    <w:p w:rsidR="00E860D3" w:rsidRDefault="00E860D3">
      <w:pPr>
        <w:widowControl w:val="0"/>
        <w:autoSpaceDE w:val="0"/>
        <w:autoSpaceDN w:val="0"/>
        <w:adjustRightInd w:val="0"/>
        <w:spacing w:after="0" w:line="22" w:lineRule="exact"/>
        <w:rPr>
          <w:rFonts w:ascii="Times New Roman" w:hAnsi="Times New Roman" w:cs="Times New Roman"/>
          <w:b/>
          <w:bCs/>
          <w:color w:val="000000"/>
          <w:sz w:val="24"/>
          <w:szCs w:val="24"/>
        </w:rPr>
      </w:pPr>
    </w:p>
    <w:p w:rsidR="00E860D3" w:rsidRDefault="009B5EB8">
      <w:pPr>
        <w:widowControl w:val="0"/>
        <w:numPr>
          <w:ilvl w:val="0"/>
          <w:numId w:val="8"/>
        </w:numPr>
        <w:tabs>
          <w:tab w:val="clear" w:pos="720"/>
          <w:tab w:val="num" w:pos="1080"/>
        </w:tabs>
        <w:overflowPunct w:val="0"/>
        <w:autoSpaceDE w:val="0"/>
        <w:autoSpaceDN w:val="0"/>
        <w:adjustRightInd w:val="0"/>
        <w:spacing w:after="0" w:line="271" w:lineRule="auto"/>
        <w:ind w:left="1080" w:hanging="72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Practicum Internal evaluation</w:t>
      </w:r>
      <w:r>
        <w:rPr>
          <w:rFonts w:ascii="Times New Roman" w:hAnsi="Times New Roman" w:cs="Times New Roman"/>
          <w:b/>
          <w:bCs/>
          <w:color w:val="000000"/>
          <w:sz w:val="28"/>
          <w:szCs w:val="28"/>
        </w:rPr>
        <w: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The internal assessment shall be done for 30 marks in each</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practicum. If more than one event/game is present under the same practicum, each event/game shall be evaluated separately for 30 marks by the concerned teacher dealt the event/ game. The average of the awarded marks of all the teachers shall be taken. </w:t>
      </w:r>
    </w:p>
    <w:p w:rsidR="00E860D3" w:rsidRDefault="00E860D3">
      <w:pPr>
        <w:widowControl w:val="0"/>
        <w:autoSpaceDE w:val="0"/>
        <w:autoSpaceDN w:val="0"/>
        <w:adjustRightInd w:val="0"/>
        <w:spacing w:after="0" w:line="23" w:lineRule="exact"/>
        <w:rPr>
          <w:rFonts w:ascii="Times New Roman" w:hAnsi="Times New Roman" w:cs="Times New Roman"/>
          <w:b/>
          <w:bCs/>
          <w:color w:val="000000"/>
          <w:sz w:val="24"/>
          <w:szCs w:val="24"/>
        </w:rPr>
      </w:pPr>
    </w:p>
    <w:p w:rsidR="00E860D3" w:rsidRDefault="009B5EB8">
      <w:pPr>
        <w:widowControl w:val="0"/>
        <w:numPr>
          <w:ilvl w:val="0"/>
          <w:numId w:val="8"/>
        </w:numPr>
        <w:tabs>
          <w:tab w:val="clear" w:pos="720"/>
          <w:tab w:val="num" w:pos="1080"/>
        </w:tabs>
        <w:overflowPunct w:val="0"/>
        <w:autoSpaceDE w:val="0"/>
        <w:autoSpaceDN w:val="0"/>
        <w:adjustRightInd w:val="0"/>
        <w:spacing w:after="0" w:line="272" w:lineRule="auto"/>
        <w:ind w:left="1080" w:hanging="728"/>
        <w:jc w:val="both"/>
        <w:rPr>
          <w:rFonts w:ascii="Times New Roman" w:hAnsi="Times New Roman" w:cs="Times New Roman"/>
          <w:b/>
          <w:bCs/>
          <w:color w:val="000000"/>
          <w:sz w:val="28"/>
          <w:szCs w:val="28"/>
        </w:rPr>
      </w:pPr>
      <w:r>
        <w:rPr>
          <w:rFonts w:ascii="Times New Roman" w:hAnsi="Times New Roman" w:cs="Times New Roman"/>
          <w:b/>
          <w:bCs/>
          <w:color w:val="000000"/>
          <w:sz w:val="24"/>
          <w:szCs w:val="24"/>
        </w:rPr>
        <w:t>Practicum External evaluation</w:t>
      </w:r>
      <w:r>
        <w:rPr>
          <w:rFonts w:ascii="Times New Roman" w:hAnsi="Times New Roman" w:cs="Times New Roman"/>
          <w:b/>
          <w:bCs/>
          <w:color w:val="000000"/>
          <w:sz w:val="28"/>
          <w:szCs w:val="28"/>
        </w:rPr>
        <w: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The External assessment shall be done for 70 marks in each</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practicum. If more than one event/game is present under the same practicum, each event/game shall be evaluated separately for 70 marks by the external examiner nominated by the university. The average of the awarded marks of all the events/games of that practicum shall be for 70 marks. </w:t>
      </w:r>
    </w:p>
    <w:p w:rsidR="00E860D3" w:rsidRDefault="00E860D3">
      <w:pPr>
        <w:widowControl w:val="0"/>
        <w:autoSpaceDE w:val="0"/>
        <w:autoSpaceDN w:val="0"/>
        <w:adjustRightInd w:val="0"/>
        <w:spacing w:after="0" w:line="21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8"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Attendance shall be taken as a component of continuous assessment, although the students should have minimum 75% attendance in each course. In addition to continuous evaluation component, the end semester examination, which will be written type examination of at least 3 hours duration, would also form an integral component of the evaluation. The ratio of marks to be allotted to continuous internal assessment and to end semester examination is 30:70. The evaluation of practical work, wherever applicable, will also be based on continuous internal assessment and on an end-semester practical examination.</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4"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14. Minimum Passing Standards</w:t>
      </w:r>
    </w:p>
    <w:p w:rsidR="00E860D3" w:rsidRDefault="00E860D3">
      <w:pPr>
        <w:widowControl w:val="0"/>
        <w:autoSpaceDE w:val="0"/>
        <w:autoSpaceDN w:val="0"/>
        <w:adjustRightInd w:val="0"/>
        <w:spacing w:after="0" w:line="14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firstLine="691"/>
        <w:jc w:val="both"/>
        <w:rPr>
          <w:rFonts w:ascii="Times New Roman" w:hAnsi="Times New Roman" w:cs="Times New Roman"/>
          <w:sz w:val="24"/>
          <w:szCs w:val="24"/>
        </w:rPr>
      </w:pPr>
      <w:r>
        <w:rPr>
          <w:rFonts w:ascii="Times New Roman" w:hAnsi="Times New Roman" w:cs="Times New Roman"/>
          <w:color w:val="000000"/>
          <w:sz w:val="24"/>
          <w:szCs w:val="24"/>
        </w:rPr>
        <w:t>The minimum passing standard for CIA (Continuous Internal Assessment) and External Examinations shall be 40%, i.e., 12 marks out of 30 marks and 28 marks out of 70 marks respectively for theory courses. The minimum passing for both CIA &amp; external examination shall be 50%, i.e. 15 out of 30 marks and 35 out of 70 marks for the practical courses.</w:t>
      </w:r>
    </w:p>
    <w:p w:rsidR="00E860D3" w:rsidRDefault="00E860D3">
      <w:pPr>
        <w:widowControl w:val="0"/>
        <w:autoSpaceDE w:val="0"/>
        <w:autoSpaceDN w:val="0"/>
        <w:adjustRightInd w:val="0"/>
        <w:spacing w:after="0" w:line="21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15. Grading</w:t>
      </w:r>
    </w:p>
    <w:p w:rsidR="00E860D3" w:rsidRDefault="00E860D3">
      <w:pPr>
        <w:widowControl w:val="0"/>
        <w:autoSpaceDE w:val="0"/>
        <w:autoSpaceDN w:val="0"/>
        <w:adjustRightInd w:val="0"/>
        <w:spacing w:after="0" w:line="14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74" w:lineRule="auto"/>
        <w:ind w:firstLine="706"/>
        <w:jc w:val="both"/>
        <w:rPr>
          <w:rFonts w:ascii="Times New Roman" w:hAnsi="Times New Roman" w:cs="Times New Roman"/>
          <w:sz w:val="24"/>
          <w:szCs w:val="24"/>
        </w:rPr>
      </w:pPr>
      <w:r>
        <w:rPr>
          <w:rFonts w:ascii="Times New Roman" w:hAnsi="Times New Roman" w:cs="Times New Roman"/>
          <w:color w:val="000000"/>
          <w:sz w:val="24"/>
          <w:szCs w:val="24"/>
        </w:rPr>
        <w:t>Once the marks of the CIA (Continues Internal Assessment) and SEA (Semester End Assessment) for each of the courses are available, both (CIA and SEA) will be added. The marks thus obtained for each of the courses will then be graded as per details provided in the example under the heading letter grades and grade points(19). From the first semester onwards, the average performance within any semester is indicated by Semester Grade Point Average (SGPA) while continuous performance (including the performance of the previous semesters also) starting from the first semester is indicated by Cumulative Grade Point. Average (CGPA).</w:t>
      </w:r>
    </w:p>
    <w:p w:rsidR="00E860D3" w:rsidRDefault="00E860D3">
      <w:pPr>
        <w:widowControl w:val="0"/>
        <w:autoSpaceDE w:val="0"/>
        <w:autoSpaceDN w:val="0"/>
        <w:adjustRightInd w:val="0"/>
        <w:spacing w:after="0" w:line="20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color w:val="000000"/>
          <w:sz w:val="24"/>
          <w:szCs w:val="24"/>
        </w:rPr>
        <w:t>Grading is calculated by adopting the following formula:</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59" w:lineRule="exact"/>
        <w:rPr>
          <w:rFonts w:ascii="Times New Roman" w:hAnsi="Times New Roman" w:cs="Times New Roman"/>
          <w:sz w:val="24"/>
          <w:szCs w:val="24"/>
        </w:rPr>
      </w:pPr>
    </w:p>
    <w:tbl>
      <w:tblPr>
        <w:tblW w:w="5945" w:type="dxa"/>
        <w:tblInd w:w="4340" w:type="dxa"/>
        <w:tblLayout w:type="fixed"/>
        <w:tblCellMar>
          <w:left w:w="0" w:type="dxa"/>
          <w:right w:w="0" w:type="dxa"/>
        </w:tblCellMar>
        <w:tblLook w:val="0000"/>
      </w:tblPr>
      <w:tblGrid>
        <w:gridCol w:w="165"/>
        <w:gridCol w:w="360"/>
        <w:gridCol w:w="928"/>
        <w:gridCol w:w="4427"/>
        <w:gridCol w:w="65"/>
      </w:tblGrid>
      <w:tr w:rsidR="00E860D3" w:rsidTr="00DA0AE9">
        <w:trPr>
          <w:trHeight w:val="230"/>
        </w:trPr>
        <w:tc>
          <w:tcPr>
            <w:tcW w:w="165" w:type="dxa"/>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bookmarkStart w:id="6" w:name="page9"/>
            <w:bookmarkEnd w:id="6"/>
          </w:p>
        </w:tc>
        <w:tc>
          <w:tcPr>
            <w:tcW w:w="360" w:type="dxa"/>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928" w:type="dxa"/>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4492" w:type="dxa"/>
            <w:gridSpan w:val="2"/>
            <w:vAlign w:val="bottom"/>
          </w:tcPr>
          <w:p w:rsidR="00E860D3" w:rsidRDefault="00E860D3">
            <w:pPr>
              <w:widowControl w:val="0"/>
              <w:autoSpaceDE w:val="0"/>
              <w:autoSpaceDN w:val="0"/>
              <w:adjustRightInd w:val="0"/>
              <w:spacing w:after="0" w:line="229" w:lineRule="exact"/>
              <w:ind w:left="380"/>
              <w:rPr>
                <w:rFonts w:ascii="Times New Roman" w:hAnsi="Times New Roman" w:cs="Times New Roman"/>
                <w:sz w:val="24"/>
                <w:szCs w:val="24"/>
              </w:rPr>
            </w:pPr>
          </w:p>
        </w:tc>
      </w:tr>
      <w:tr w:rsidR="00E860D3" w:rsidTr="00DA0AE9">
        <w:trPr>
          <w:gridAfter w:val="1"/>
          <w:wAfter w:w="65" w:type="dxa"/>
          <w:trHeight w:val="655"/>
        </w:trPr>
        <w:tc>
          <w:tcPr>
            <w:tcW w:w="165" w:type="dxa"/>
            <w:vAlign w:val="bottom"/>
          </w:tcPr>
          <w:p w:rsidR="00E860D3" w:rsidRDefault="009B5EB8" w:rsidP="00DA0AE9">
            <w:pPr>
              <w:widowControl w:val="0"/>
              <w:autoSpaceDE w:val="0"/>
              <w:autoSpaceDN w:val="0"/>
              <w:adjustRightInd w:val="0"/>
              <w:spacing w:after="0" w:line="1189" w:lineRule="exact"/>
              <w:ind w:right="320"/>
              <w:rPr>
                <w:rFonts w:ascii="Times New Roman" w:hAnsi="Times New Roman" w:cs="Times New Roman"/>
                <w:sz w:val="24"/>
                <w:szCs w:val="24"/>
              </w:rPr>
            </w:pPr>
            <w:r>
              <w:rPr>
                <w:rFonts w:ascii="Cambria Math" w:hAnsi="Cambria Math" w:cs="Cambria Math"/>
                <w:color w:val="000000"/>
                <w:w w:val="79"/>
                <w:sz w:val="24"/>
                <w:szCs w:val="24"/>
              </w:rPr>
              <w:t>(</w:t>
            </w:r>
          </w:p>
        </w:tc>
        <w:tc>
          <w:tcPr>
            <w:tcW w:w="360" w:type="dxa"/>
            <w:vAlign w:val="bottom"/>
          </w:tcPr>
          <w:p w:rsidR="00E860D3" w:rsidRDefault="009B5EB8" w:rsidP="00DA0AE9">
            <w:pPr>
              <w:widowControl w:val="0"/>
              <w:autoSpaceDE w:val="0"/>
              <w:autoSpaceDN w:val="0"/>
              <w:adjustRightInd w:val="0"/>
              <w:spacing w:after="0" w:line="1189" w:lineRule="exact"/>
              <w:rPr>
                <w:rFonts w:ascii="Times New Roman" w:hAnsi="Times New Roman" w:cs="Times New Roman"/>
                <w:sz w:val="24"/>
                <w:szCs w:val="24"/>
              </w:rPr>
            </w:pPr>
            <w:r>
              <w:rPr>
                <w:rFonts w:ascii="Cambria Math" w:hAnsi="Cambria Math" w:cs="Cambria Math"/>
                <w:color w:val="000000"/>
                <w:sz w:val="24"/>
                <w:szCs w:val="24"/>
              </w:rPr>
              <w:t>) =</w:t>
            </w:r>
          </w:p>
        </w:tc>
        <w:tc>
          <w:tcPr>
            <w:tcW w:w="5355" w:type="dxa"/>
            <w:gridSpan w:val="2"/>
            <w:vAlign w:val="bottom"/>
          </w:tcPr>
          <w:p w:rsidR="00E860D3" w:rsidRDefault="009B5EB8" w:rsidP="00E6798C">
            <w:pPr>
              <w:widowControl w:val="0"/>
              <w:autoSpaceDE w:val="0"/>
              <w:autoSpaceDN w:val="0"/>
              <w:adjustRightInd w:val="0"/>
              <w:spacing w:after="0" w:line="1191" w:lineRule="exact"/>
              <w:rPr>
                <w:rFonts w:ascii="Times New Roman" w:hAnsi="Times New Roman" w:cs="Times New Roman"/>
                <w:sz w:val="24"/>
                <w:szCs w:val="24"/>
              </w:rPr>
            </w:pPr>
            <w:r>
              <w:rPr>
                <w:rFonts w:ascii="Cambria Math" w:hAnsi="Cambria Math" w:cs="Cambria Math"/>
                <w:color w:val="000000"/>
                <w:sz w:val="17"/>
                <w:szCs w:val="17"/>
              </w:rPr>
              <w:t>∑</w:t>
            </w:r>
            <w:r>
              <w:rPr>
                <w:rFonts w:ascii="Cambria Math" w:hAnsi="Cambria Math" w:cs="Cambria Math"/>
                <w:color w:val="000000"/>
                <w:sz w:val="28"/>
                <w:szCs w:val="28"/>
                <w:vertAlign w:val="subscript"/>
              </w:rPr>
              <w:t>∑</w:t>
            </w:r>
          </w:p>
        </w:tc>
      </w:tr>
      <w:tr w:rsidR="00E860D3" w:rsidTr="00DA0AE9">
        <w:trPr>
          <w:gridAfter w:val="1"/>
          <w:wAfter w:w="65" w:type="dxa"/>
          <w:trHeight w:val="1420"/>
        </w:trPr>
        <w:tc>
          <w:tcPr>
            <w:tcW w:w="165" w:type="dxa"/>
            <w:vAlign w:val="bottom"/>
          </w:tcPr>
          <w:p w:rsidR="00E860D3" w:rsidRDefault="009B5EB8" w:rsidP="00DA0AE9">
            <w:pPr>
              <w:widowControl w:val="0"/>
              <w:autoSpaceDE w:val="0"/>
              <w:autoSpaceDN w:val="0"/>
              <w:adjustRightInd w:val="0"/>
              <w:spacing w:after="0" w:line="240" w:lineRule="auto"/>
              <w:ind w:right="40"/>
              <w:rPr>
                <w:rFonts w:ascii="Times New Roman" w:hAnsi="Times New Roman" w:cs="Times New Roman"/>
                <w:sz w:val="24"/>
                <w:szCs w:val="24"/>
              </w:rPr>
            </w:pPr>
            <w:r>
              <w:rPr>
                <w:rFonts w:ascii="Cambria Math" w:hAnsi="Cambria Math" w:cs="Cambria Math"/>
                <w:color w:val="000000"/>
                <w:sz w:val="24"/>
                <w:szCs w:val="24"/>
              </w:rPr>
              <w:t>(</w:t>
            </w:r>
          </w:p>
        </w:tc>
        <w:tc>
          <w:tcPr>
            <w:tcW w:w="360" w:type="dxa"/>
            <w:vAlign w:val="bottom"/>
          </w:tcPr>
          <w:p w:rsidR="00E860D3" w:rsidRDefault="009B5EB8" w:rsidP="00DA0AE9">
            <w:pPr>
              <w:widowControl w:val="0"/>
              <w:autoSpaceDE w:val="0"/>
              <w:autoSpaceDN w:val="0"/>
              <w:adjustRightInd w:val="0"/>
              <w:spacing w:after="0" w:line="240" w:lineRule="auto"/>
              <w:rPr>
                <w:rFonts w:ascii="Times New Roman" w:hAnsi="Times New Roman" w:cs="Times New Roman"/>
                <w:sz w:val="24"/>
                <w:szCs w:val="24"/>
              </w:rPr>
            </w:pPr>
            <w:r>
              <w:rPr>
                <w:rFonts w:ascii="Cambria Math" w:hAnsi="Cambria Math" w:cs="Cambria Math"/>
                <w:color w:val="000000"/>
                <w:sz w:val="24"/>
                <w:szCs w:val="24"/>
              </w:rPr>
              <w:t>) =</w:t>
            </w:r>
          </w:p>
        </w:tc>
        <w:tc>
          <w:tcPr>
            <w:tcW w:w="5355" w:type="dxa"/>
            <w:gridSpan w:val="2"/>
            <w:vAlign w:val="bottom"/>
          </w:tcPr>
          <w:p w:rsidR="00E860D3" w:rsidRDefault="009B5EB8">
            <w:pPr>
              <w:widowControl w:val="0"/>
              <w:autoSpaceDE w:val="0"/>
              <w:autoSpaceDN w:val="0"/>
              <w:adjustRightInd w:val="0"/>
              <w:spacing w:after="0" w:line="1419" w:lineRule="exact"/>
              <w:rPr>
                <w:rFonts w:ascii="Times New Roman" w:hAnsi="Times New Roman" w:cs="Times New Roman"/>
                <w:sz w:val="24"/>
                <w:szCs w:val="24"/>
              </w:rPr>
            </w:pPr>
            <w:r>
              <w:rPr>
                <w:rFonts w:ascii="Cambria Math" w:hAnsi="Cambria Math" w:cs="Cambria Math"/>
                <w:color w:val="000000"/>
                <w:sz w:val="33"/>
                <w:szCs w:val="33"/>
                <w:vertAlign w:val="superscript"/>
              </w:rPr>
              <w:t>∑</w:t>
            </w:r>
            <w:r>
              <w:rPr>
                <w:rFonts w:ascii="Cambria Math" w:hAnsi="Cambria Math" w:cs="Cambria Math"/>
                <w:color w:val="000000"/>
                <w:sz w:val="19"/>
                <w:szCs w:val="19"/>
              </w:rPr>
              <w:t>∑</w:t>
            </w:r>
            <w:r>
              <w:rPr>
                <w:rFonts w:ascii="Cambria Math" w:hAnsi="Cambria Math" w:cs="Cambria Math"/>
                <w:color w:val="000000"/>
                <w:sz w:val="33"/>
                <w:szCs w:val="33"/>
                <w:vertAlign w:val="superscript"/>
              </w:rPr>
              <w:t>∑</w:t>
            </w:r>
            <w:r>
              <w:rPr>
                <w:rFonts w:ascii="Cambria Math" w:hAnsi="Cambria Math" w:cs="Cambria Math"/>
                <w:color w:val="000000"/>
                <w:sz w:val="19"/>
                <w:szCs w:val="19"/>
              </w:rPr>
              <w:t>∑</w:t>
            </w:r>
          </w:p>
        </w:tc>
      </w:tr>
    </w:tbl>
    <w:p w:rsidR="00B15907" w:rsidRDefault="00B15907">
      <w:pPr>
        <w:widowControl w:val="0"/>
        <w:overflowPunct w:val="0"/>
        <w:autoSpaceDE w:val="0"/>
        <w:autoSpaceDN w:val="0"/>
        <w:adjustRightInd w:val="0"/>
        <w:spacing w:after="0" w:line="237" w:lineRule="auto"/>
        <w:ind w:left="20" w:firstLine="725"/>
        <w:jc w:val="both"/>
        <w:rPr>
          <w:rFonts w:ascii="Times New Roman" w:hAnsi="Times New Roman" w:cs="Times New Roman"/>
          <w:color w:val="000000"/>
          <w:sz w:val="24"/>
          <w:szCs w:val="24"/>
        </w:rPr>
      </w:pPr>
    </w:p>
    <w:p w:rsidR="00E860D3" w:rsidRDefault="00D7418A">
      <w:pPr>
        <w:widowControl w:val="0"/>
        <w:overflowPunct w:val="0"/>
        <w:autoSpaceDE w:val="0"/>
        <w:autoSpaceDN w:val="0"/>
        <w:adjustRightInd w:val="0"/>
        <w:spacing w:after="0" w:line="237" w:lineRule="auto"/>
        <w:ind w:left="20" w:firstLine="725"/>
        <w:jc w:val="both"/>
        <w:rPr>
          <w:rFonts w:ascii="Times New Roman" w:hAnsi="Times New Roman" w:cs="Times New Roman"/>
          <w:sz w:val="24"/>
          <w:szCs w:val="24"/>
        </w:rPr>
      </w:pPr>
      <w:r w:rsidRPr="00D7418A">
        <w:rPr>
          <w:noProof/>
        </w:rPr>
        <w:pict>
          <v:line id="_x0000_s1027" style="position:absolute;left:0;text-align:left;z-index:-251657216" from="271.65pt,-98.55pt" to="307.9pt,-98.55pt" o:allowincell="f" strokecolor="none" strokeweight=".84pt"/>
        </w:pict>
      </w:r>
      <w:r w:rsidRPr="00D7418A">
        <w:rPr>
          <w:noProof/>
        </w:rPr>
        <w:pict>
          <v:line id="_x0000_s1028" style="position:absolute;left:0;text-align:left;z-index:-251656192" from="286.4pt,-27.4pt" to="345.7pt,-27.4pt" o:allowincell="f" strokecolor="none" strokeweight=".84pt"/>
        </w:pict>
      </w:r>
      <w:r w:rsidR="009B5EB8">
        <w:rPr>
          <w:rFonts w:ascii="Times New Roman" w:hAnsi="Times New Roman" w:cs="Times New Roman"/>
          <w:color w:val="000000"/>
          <w:sz w:val="24"/>
          <w:szCs w:val="24"/>
        </w:rPr>
        <w:t xml:space="preserve">Where </w:t>
      </w:r>
      <w:r w:rsidR="009B5EB8">
        <w:rPr>
          <w:rFonts w:ascii="Times New Roman" w:hAnsi="Times New Roman" w:cs="Times New Roman"/>
          <w:b/>
          <w:bCs/>
          <w:i/>
          <w:iCs/>
          <w:color w:val="000000"/>
          <w:sz w:val="24"/>
          <w:szCs w:val="24"/>
        </w:rPr>
        <w:t>Ci</w:t>
      </w:r>
      <w:r w:rsidR="009B5EB8">
        <w:rPr>
          <w:rFonts w:ascii="Times New Roman" w:hAnsi="Times New Roman" w:cs="Times New Roman"/>
          <w:color w:val="000000"/>
          <w:sz w:val="24"/>
          <w:szCs w:val="24"/>
        </w:rPr>
        <w:t xml:space="preserve"> is the Credits earned for each individual course (either theory paper or practicum) in any semester; </w:t>
      </w:r>
      <w:r w:rsidR="009B5EB8">
        <w:rPr>
          <w:rFonts w:ascii="Times New Roman" w:hAnsi="Times New Roman" w:cs="Times New Roman"/>
          <w:b/>
          <w:bCs/>
          <w:color w:val="000000"/>
          <w:sz w:val="24"/>
          <w:szCs w:val="24"/>
        </w:rPr>
        <w:t>G</w:t>
      </w:r>
      <w:r w:rsidR="009B5EB8">
        <w:rPr>
          <w:rFonts w:ascii="Times New Roman" w:hAnsi="Times New Roman" w:cs="Times New Roman"/>
          <w:b/>
          <w:bCs/>
          <w:i/>
          <w:iCs/>
          <w:color w:val="000000"/>
          <w:sz w:val="24"/>
          <w:szCs w:val="24"/>
        </w:rPr>
        <w:t>i</w:t>
      </w:r>
      <w:r w:rsidR="009B5EB8">
        <w:rPr>
          <w:rFonts w:ascii="Times New Roman" w:hAnsi="Times New Roman" w:cs="Times New Roman"/>
          <w:color w:val="000000"/>
          <w:sz w:val="24"/>
          <w:szCs w:val="24"/>
        </w:rPr>
        <w:t xml:space="preserve"> is the Grade point obtained by the student for each individual course (either theory paper or practicum). Thus CGPA is average of SGPA of all the semesters starting from the first semester to the current semester. At the end of each semester, the CGPA can be computed.</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16. Classification of Final Results</w:t>
      </w:r>
    </w:p>
    <w:p w:rsidR="00E860D3" w:rsidRDefault="00E860D3">
      <w:pPr>
        <w:widowControl w:val="0"/>
        <w:autoSpaceDE w:val="0"/>
        <w:autoSpaceDN w:val="0"/>
        <w:adjustRightInd w:val="0"/>
        <w:spacing w:after="0" w:line="14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20" w:firstLine="720"/>
        <w:jc w:val="both"/>
        <w:rPr>
          <w:rFonts w:ascii="Times New Roman" w:hAnsi="Times New Roman" w:cs="Times New Roman"/>
          <w:sz w:val="24"/>
          <w:szCs w:val="24"/>
        </w:rPr>
      </w:pPr>
      <w:r>
        <w:rPr>
          <w:rFonts w:ascii="Times New Roman" w:hAnsi="Times New Roman" w:cs="Times New Roman"/>
          <w:color w:val="000000"/>
          <w:sz w:val="24"/>
          <w:szCs w:val="24"/>
        </w:rPr>
        <w:t>For the purpose of declaring a candidate to have qualified for the Degree of Master of Physical Education in the First class / Second Class / Pass Class or First Class with Distinction, the marks and the corresponding CGPA earned by the candidate in Core Courses will be the criterion. It is further provided that the candidate should have scored the First / Second Class separately in both the grand total and end Semester (External) examinations.</w:t>
      </w:r>
    </w:p>
    <w:p w:rsidR="00E860D3" w:rsidRDefault="00E860D3">
      <w:pPr>
        <w:widowControl w:val="0"/>
        <w:autoSpaceDE w:val="0"/>
        <w:autoSpaceDN w:val="0"/>
        <w:adjustRightInd w:val="0"/>
        <w:spacing w:after="0" w:line="22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17.  Award of the M.P.Ed. Degree</w:t>
      </w:r>
    </w:p>
    <w:p w:rsidR="00E860D3" w:rsidRDefault="00E860D3">
      <w:pPr>
        <w:widowControl w:val="0"/>
        <w:autoSpaceDE w:val="0"/>
        <w:autoSpaceDN w:val="0"/>
        <w:adjustRightInd w:val="0"/>
        <w:spacing w:after="0" w:line="341"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5" w:lineRule="auto"/>
        <w:ind w:left="20" w:firstLine="691"/>
        <w:jc w:val="both"/>
        <w:rPr>
          <w:rFonts w:ascii="Times New Roman" w:hAnsi="Times New Roman" w:cs="Times New Roman"/>
          <w:sz w:val="24"/>
          <w:szCs w:val="24"/>
        </w:rPr>
      </w:pPr>
      <w:r>
        <w:rPr>
          <w:rFonts w:ascii="Times New Roman" w:hAnsi="Times New Roman" w:cs="Times New Roman"/>
          <w:color w:val="000000"/>
          <w:sz w:val="24"/>
          <w:szCs w:val="24"/>
        </w:rPr>
        <w:t>A candidate shall be eligible for the award of the degree of the M.P.Ed. only if he/she has earned the minimum required credit including Bonus Credits of the programme prescribed above.</w:t>
      </w:r>
    </w:p>
    <w:p w:rsidR="00E860D3" w:rsidRDefault="00E860D3">
      <w:pPr>
        <w:widowControl w:val="0"/>
        <w:autoSpaceDE w:val="0"/>
        <w:autoSpaceDN w:val="0"/>
        <w:adjustRightInd w:val="0"/>
        <w:spacing w:after="0" w:line="208"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18. Revaluation, Betterment and Reappearance</w:t>
      </w:r>
    </w:p>
    <w:p w:rsidR="00E860D3" w:rsidRDefault="00E860D3">
      <w:pPr>
        <w:widowControl w:val="0"/>
        <w:autoSpaceDE w:val="0"/>
        <w:autoSpaceDN w:val="0"/>
        <w:adjustRightInd w:val="0"/>
        <w:spacing w:after="0" w:line="132" w:lineRule="exact"/>
        <w:rPr>
          <w:rFonts w:ascii="Times New Roman" w:hAnsi="Times New Roman" w:cs="Times New Roman"/>
          <w:sz w:val="24"/>
          <w:szCs w:val="24"/>
        </w:rPr>
      </w:pPr>
    </w:p>
    <w:p w:rsidR="00E860D3" w:rsidRDefault="00DA0AE9">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color w:val="000000"/>
          <w:sz w:val="24"/>
          <w:szCs w:val="24"/>
        </w:rPr>
        <w:t>Within</w:t>
      </w:r>
      <w:r w:rsidR="009B5EB8">
        <w:rPr>
          <w:rFonts w:ascii="Times New Roman" w:hAnsi="Times New Roman" w:cs="Times New Roman"/>
          <w:color w:val="000000"/>
          <w:sz w:val="24"/>
          <w:szCs w:val="24"/>
        </w:rPr>
        <w:t xml:space="preserve"> three years from the commencement of course</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19. Letter Grades and Grade Points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numPr>
          <w:ilvl w:val="0"/>
          <w:numId w:val="9"/>
        </w:numPr>
        <w:tabs>
          <w:tab w:val="clear" w:pos="720"/>
          <w:tab w:val="num" w:pos="520"/>
        </w:tabs>
        <w:overflowPunct w:val="0"/>
        <w:autoSpaceDE w:val="0"/>
        <w:autoSpaceDN w:val="0"/>
        <w:adjustRightInd w:val="0"/>
        <w:spacing w:after="0" w:line="234" w:lineRule="auto"/>
        <w:ind w:left="520" w:hanging="34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Absolute grading system is adopted for awarding grades in a course. The marks are converted to grades based on pre-detained class intervals. </w:t>
      </w:r>
    </w:p>
    <w:p w:rsidR="00E860D3" w:rsidRDefault="00E860D3">
      <w:pPr>
        <w:widowControl w:val="0"/>
        <w:autoSpaceDE w:val="0"/>
        <w:autoSpaceDN w:val="0"/>
        <w:adjustRightInd w:val="0"/>
        <w:spacing w:after="0" w:line="289" w:lineRule="exact"/>
        <w:rPr>
          <w:rFonts w:ascii="Times New Roman" w:hAnsi="Times New Roman" w:cs="Times New Roman"/>
          <w:color w:val="000000"/>
          <w:sz w:val="24"/>
          <w:szCs w:val="24"/>
        </w:rPr>
      </w:pPr>
    </w:p>
    <w:p w:rsidR="00E860D3" w:rsidRDefault="009B5EB8">
      <w:pPr>
        <w:widowControl w:val="0"/>
        <w:numPr>
          <w:ilvl w:val="0"/>
          <w:numId w:val="9"/>
        </w:numPr>
        <w:tabs>
          <w:tab w:val="clear" w:pos="720"/>
          <w:tab w:val="num" w:pos="520"/>
        </w:tabs>
        <w:overflowPunct w:val="0"/>
        <w:autoSpaceDE w:val="0"/>
        <w:autoSpaceDN w:val="0"/>
        <w:adjustRightInd w:val="0"/>
        <w:spacing w:after="0" w:line="234" w:lineRule="auto"/>
        <w:ind w:left="520" w:hanging="41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grades for each course would be decided on the basis of the percentage marks obtained at the end-semester external and internal examinations as per following table: </w:t>
      </w:r>
    </w:p>
    <w:p w:rsidR="00E860D3" w:rsidRDefault="00E860D3">
      <w:pPr>
        <w:widowControl w:val="0"/>
        <w:autoSpaceDE w:val="0"/>
        <w:autoSpaceDN w:val="0"/>
        <w:adjustRightInd w:val="0"/>
        <w:spacing w:after="0" w:line="268"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480"/>
        <w:gridCol w:w="1340"/>
        <w:gridCol w:w="1080"/>
        <w:gridCol w:w="2240"/>
        <w:gridCol w:w="3160"/>
        <w:gridCol w:w="30"/>
      </w:tblGrid>
      <w:tr w:rsidR="00E860D3">
        <w:trPr>
          <w:trHeight w:val="367"/>
        </w:trPr>
        <w:tc>
          <w:tcPr>
            <w:tcW w:w="1480" w:type="dxa"/>
            <w:tcBorders>
              <w:top w:val="single" w:sz="8" w:space="0" w:color="auto"/>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color w:val="000000"/>
                <w:sz w:val="24"/>
                <w:szCs w:val="24"/>
              </w:rPr>
              <w:t>Percentage</w:t>
            </w:r>
          </w:p>
        </w:tc>
        <w:tc>
          <w:tcPr>
            <w:tcW w:w="134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Grade</w:t>
            </w:r>
          </w:p>
        </w:tc>
        <w:tc>
          <w:tcPr>
            <w:tcW w:w="108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7"/>
                <w:sz w:val="24"/>
                <w:szCs w:val="24"/>
              </w:rPr>
              <w:t>Latter</w:t>
            </w:r>
          </w:p>
        </w:tc>
        <w:tc>
          <w:tcPr>
            <w:tcW w:w="224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Description</w:t>
            </w:r>
          </w:p>
        </w:tc>
        <w:tc>
          <w:tcPr>
            <w:tcW w:w="31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Classification of final result</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94"/>
        </w:trPr>
        <w:tc>
          <w:tcPr>
            <w:tcW w:w="148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6"/>
                <w:szCs w:val="16"/>
              </w:rPr>
            </w:pPr>
          </w:p>
        </w:tc>
        <w:tc>
          <w:tcPr>
            <w:tcW w:w="13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4" w:lineRule="exact"/>
              <w:jc w:val="center"/>
              <w:rPr>
                <w:rFonts w:ascii="Times New Roman" w:hAnsi="Times New Roman" w:cs="Times New Roman"/>
                <w:sz w:val="24"/>
                <w:szCs w:val="24"/>
              </w:rPr>
            </w:pPr>
            <w:r>
              <w:rPr>
                <w:rFonts w:ascii="Times New Roman" w:hAnsi="Times New Roman" w:cs="Times New Roman"/>
                <w:b/>
                <w:bCs/>
                <w:color w:val="000000"/>
              </w:rPr>
              <w:t>Point</w:t>
            </w:r>
          </w:p>
        </w:tc>
        <w:tc>
          <w:tcPr>
            <w:tcW w:w="108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4" w:lineRule="exact"/>
              <w:jc w:val="center"/>
              <w:rPr>
                <w:rFonts w:ascii="Times New Roman" w:hAnsi="Times New Roman" w:cs="Times New Roman"/>
                <w:sz w:val="24"/>
                <w:szCs w:val="24"/>
              </w:rPr>
            </w:pPr>
            <w:r>
              <w:rPr>
                <w:rFonts w:ascii="Times New Roman" w:hAnsi="Times New Roman" w:cs="Times New Roman"/>
                <w:b/>
                <w:bCs/>
                <w:color w:val="000000"/>
              </w:rPr>
              <w:t>Grade</w:t>
            </w:r>
          </w:p>
        </w:tc>
        <w:tc>
          <w:tcPr>
            <w:tcW w:w="2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6"/>
                <w:szCs w:val="16"/>
              </w:rPr>
            </w:pPr>
          </w:p>
        </w:tc>
        <w:tc>
          <w:tcPr>
            <w:tcW w:w="31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0"/>
        </w:trPr>
        <w:tc>
          <w:tcPr>
            <w:tcW w:w="148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9" w:lineRule="exact"/>
              <w:ind w:left="100"/>
              <w:rPr>
                <w:rFonts w:ascii="Times New Roman" w:hAnsi="Times New Roman" w:cs="Times New Roman"/>
                <w:sz w:val="24"/>
                <w:szCs w:val="24"/>
              </w:rPr>
            </w:pPr>
            <w:r>
              <w:rPr>
                <w:rFonts w:ascii="Times New Roman" w:hAnsi="Times New Roman" w:cs="Times New Roman"/>
                <w:color w:val="000000"/>
                <w:sz w:val="24"/>
                <w:szCs w:val="24"/>
              </w:rPr>
              <w:t>85 &amp; above</w:t>
            </w:r>
          </w:p>
        </w:tc>
        <w:tc>
          <w:tcPr>
            <w:tcW w:w="13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color w:val="000000"/>
                <w:w w:val="99"/>
                <w:sz w:val="24"/>
                <w:szCs w:val="24"/>
              </w:rPr>
              <w:t>8.5-10.0</w:t>
            </w:r>
          </w:p>
        </w:tc>
        <w:tc>
          <w:tcPr>
            <w:tcW w:w="10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color w:val="000000"/>
                <w:w w:val="99"/>
                <w:sz w:val="24"/>
                <w:szCs w:val="24"/>
              </w:rPr>
              <w:t>0</w:t>
            </w:r>
          </w:p>
        </w:tc>
        <w:tc>
          <w:tcPr>
            <w:tcW w:w="2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9" w:lineRule="exact"/>
              <w:ind w:left="100"/>
              <w:rPr>
                <w:rFonts w:ascii="Times New Roman" w:hAnsi="Times New Roman" w:cs="Times New Roman"/>
                <w:sz w:val="24"/>
                <w:szCs w:val="24"/>
              </w:rPr>
            </w:pPr>
            <w:r>
              <w:rPr>
                <w:rFonts w:ascii="Times New Roman" w:hAnsi="Times New Roman" w:cs="Times New Roman"/>
                <w:color w:val="000000"/>
                <w:sz w:val="24"/>
                <w:szCs w:val="24"/>
              </w:rPr>
              <w:t>Outstanding</w:t>
            </w:r>
          </w:p>
        </w:tc>
        <w:tc>
          <w:tcPr>
            <w:tcW w:w="316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First class with Distinction</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
        </w:trPr>
        <w:tc>
          <w:tcPr>
            <w:tcW w:w="148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16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02"/>
        </w:trPr>
        <w:tc>
          <w:tcPr>
            <w:tcW w:w="1480" w:type="dxa"/>
            <w:vMerge w:val="restart"/>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color w:val="000000"/>
                <w:sz w:val="24"/>
                <w:szCs w:val="24"/>
              </w:rPr>
              <w:t>70-84.99</w:t>
            </w:r>
          </w:p>
        </w:tc>
        <w:tc>
          <w:tcPr>
            <w:tcW w:w="13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7.0-8.49</w:t>
            </w:r>
          </w:p>
        </w:tc>
        <w:tc>
          <w:tcPr>
            <w:tcW w:w="108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7"/>
                <w:sz w:val="24"/>
                <w:szCs w:val="24"/>
              </w:rPr>
              <w:t>A+</w:t>
            </w:r>
          </w:p>
        </w:tc>
        <w:tc>
          <w:tcPr>
            <w:tcW w:w="2240" w:type="dxa"/>
            <w:vMerge w:val="restart"/>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color w:val="000000"/>
                <w:sz w:val="24"/>
                <w:szCs w:val="24"/>
              </w:rPr>
              <w:t>Excellent</w:t>
            </w:r>
          </w:p>
        </w:tc>
        <w:tc>
          <w:tcPr>
            <w:tcW w:w="3160" w:type="dxa"/>
            <w:vMerge/>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168"/>
        </w:trPr>
        <w:tc>
          <w:tcPr>
            <w:tcW w:w="1480" w:type="dxa"/>
            <w:vMerge/>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4"/>
                <w:szCs w:val="14"/>
              </w:rPr>
            </w:pPr>
          </w:p>
        </w:tc>
        <w:tc>
          <w:tcPr>
            <w:tcW w:w="1340" w:type="dxa"/>
            <w:vMerge/>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4"/>
                <w:szCs w:val="14"/>
              </w:rPr>
            </w:pPr>
          </w:p>
        </w:tc>
        <w:tc>
          <w:tcPr>
            <w:tcW w:w="1080" w:type="dxa"/>
            <w:vMerge/>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4"/>
                <w:szCs w:val="14"/>
              </w:rPr>
            </w:pPr>
          </w:p>
        </w:tc>
        <w:tc>
          <w:tcPr>
            <w:tcW w:w="2240" w:type="dxa"/>
            <w:vMerge/>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4"/>
                <w:szCs w:val="14"/>
              </w:rPr>
            </w:pPr>
          </w:p>
        </w:tc>
        <w:tc>
          <w:tcPr>
            <w:tcW w:w="31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80"/>
        </w:trPr>
        <w:tc>
          <w:tcPr>
            <w:tcW w:w="148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60-69.99</w:t>
            </w:r>
          </w:p>
        </w:tc>
        <w:tc>
          <w:tcPr>
            <w:tcW w:w="13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6.0-6.99</w:t>
            </w:r>
          </w:p>
        </w:tc>
        <w:tc>
          <w:tcPr>
            <w:tcW w:w="10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A</w:t>
            </w:r>
          </w:p>
        </w:tc>
        <w:tc>
          <w:tcPr>
            <w:tcW w:w="2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Very Good</w:t>
            </w:r>
          </w:p>
        </w:tc>
        <w:tc>
          <w:tcPr>
            <w:tcW w:w="31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First Class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4"/>
        </w:trPr>
        <w:tc>
          <w:tcPr>
            <w:tcW w:w="148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1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2"/>
        </w:trPr>
        <w:tc>
          <w:tcPr>
            <w:tcW w:w="148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71" w:lineRule="exact"/>
              <w:ind w:left="100"/>
              <w:rPr>
                <w:rFonts w:ascii="Times New Roman" w:hAnsi="Times New Roman" w:cs="Times New Roman"/>
                <w:sz w:val="24"/>
                <w:szCs w:val="24"/>
              </w:rPr>
            </w:pPr>
            <w:r>
              <w:rPr>
                <w:rFonts w:ascii="Times New Roman" w:hAnsi="Times New Roman" w:cs="Times New Roman"/>
                <w:color w:val="000000"/>
                <w:sz w:val="24"/>
                <w:szCs w:val="24"/>
              </w:rPr>
              <w:t>55-59.99</w:t>
            </w:r>
          </w:p>
        </w:tc>
        <w:tc>
          <w:tcPr>
            <w:tcW w:w="13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1" w:lineRule="exact"/>
              <w:jc w:val="center"/>
              <w:rPr>
                <w:rFonts w:ascii="Times New Roman" w:hAnsi="Times New Roman" w:cs="Times New Roman"/>
                <w:sz w:val="24"/>
                <w:szCs w:val="24"/>
              </w:rPr>
            </w:pPr>
            <w:r>
              <w:rPr>
                <w:rFonts w:ascii="Times New Roman" w:hAnsi="Times New Roman" w:cs="Times New Roman"/>
                <w:color w:val="000000"/>
                <w:w w:val="99"/>
                <w:sz w:val="24"/>
                <w:szCs w:val="24"/>
              </w:rPr>
              <w:t>5.5-5.99</w:t>
            </w:r>
          </w:p>
        </w:tc>
        <w:tc>
          <w:tcPr>
            <w:tcW w:w="10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1" w:lineRule="exact"/>
              <w:jc w:val="center"/>
              <w:rPr>
                <w:rFonts w:ascii="Times New Roman" w:hAnsi="Times New Roman" w:cs="Times New Roman"/>
                <w:sz w:val="24"/>
                <w:szCs w:val="24"/>
              </w:rPr>
            </w:pPr>
            <w:r>
              <w:rPr>
                <w:rFonts w:ascii="Times New Roman" w:hAnsi="Times New Roman" w:cs="Times New Roman"/>
                <w:color w:val="000000"/>
                <w:sz w:val="24"/>
                <w:szCs w:val="24"/>
              </w:rPr>
              <w:t>B+</w:t>
            </w:r>
          </w:p>
        </w:tc>
        <w:tc>
          <w:tcPr>
            <w:tcW w:w="2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1" w:lineRule="exact"/>
              <w:ind w:left="100"/>
              <w:rPr>
                <w:rFonts w:ascii="Times New Roman" w:hAnsi="Times New Roman" w:cs="Times New Roman"/>
                <w:sz w:val="24"/>
                <w:szCs w:val="24"/>
              </w:rPr>
            </w:pPr>
            <w:r>
              <w:rPr>
                <w:rFonts w:ascii="Times New Roman" w:hAnsi="Times New Roman" w:cs="Times New Roman"/>
                <w:color w:val="000000"/>
                <w:sz w:val="24"/>
                <w:szCs w:val="24"/>
              </w:rPr>
              <w:t>Good</w:t>
            </w:r>
          </w:p>
        </w:tc>
        <w:tc>
          <w:tcPr>
            <w:tcW w:w="31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1" w:lineRule="exact"/>
              <w:ind w:left="100"/>
              <w:rPr>
                <w:rFonts w:ascii="Times New Roman" w:hAnsi="Times New Roman" w:cs="Times New Roman"/>
                <w:sz w:val="24"/>
                <w:szCs w:val="24"/>
              </w:rPr>
            </w:pPr>
            <w:r>
              <w:rPr>
                <w:rFonts w:ascii="Times New Roman" w:hAnsi="Times New Roman" w:cs="Times New Roman"/>
                <w:color w:val="000000"/>
                <w:sz w:val="24"/>
                <w:szCs w:val="24"/>
              </w:rPr>
              <w:t>Higher Second Class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4"/>
        </w:trPr>
        <w:tc>
          <w:tcPr>
            <w:tcW w:w="148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1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0"/>
        </w:trPr>
        <w:tc>
          <w:tcPr>
            <w:tcW w:w="1480" w:type="dxa"/>
            <w:tcBorders>
              <w:top w:val="nil"/>
              <w:left w:val="single" w:sz="8" w:space="0" w:color="auto"/>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color w:val="000000"/>
                <w:sz w:val="24"/>
                <w:szCs w:val="24"/>
              </w:rPr>
              <w:t>50-54.99</w:t>
            </w:r>
          </w:p>
        </w:tc>
        <w:tc>
          <w:tcPr>
            <w:tcW w:w="13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5.0-5.49</w:t>
            </w:r>
          </w:p>
        </w:tc>
        <w:tc>
          <w:tcPr>
            <w:tcW w:w="108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B</w:t>
            </w:r>
          </w:p>
        </w:tc>
        <w:tc>
          <w:tcPr>
            <w:tcW w:w="22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color w:val="000000"/>
                <w:sz w:val="24"/>
                <w:szCs w:val="24"/>
              </w:rPr>
              <w:t>Above Average</w:t>
            </w:r>
          </w:p>
        </w:tc>
        <w:tc>
          <w:tcPr>
            <w:tcW w:w="31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color w:val="000000"/>
                <w:sz w:val="24"/>
                <w:szCs w:val="24"/>
              </w:rPr>
              <w:t>Second Class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80"/>
        </w:trPr>
        <w:tc>
          <w:tcPr>
            <w:tcW w:w="148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40-49.99</w:t>
            </w:r>
          </w:p>
        </w:tc>
        <w:tc>
          <w:tcPr>
            <w:tcW w:w="13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4.0-4.99</w:t>
            </w:r>
          </w:p>
        </w:tc>
        <w:tc>
          <w:tcPr>
            <w:tcW w:w="10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C</w:t>
            </w:r>
          </w:p>
        </w:tc>
        <w:tc>
          <w:tcPr>
            <w:tcW w:w="2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Average</w:t>
            </w:r>
          </w:p>
        </w:tc>
        <w:tc>
          <w:tcPr>
            <w:tcW w:w="31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Pass Class</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4"/>
        </w:trPr>
        <w:tc>
          <w:tcPr>
            <w:tcW w:w="148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1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2"/>
        </w:trPr>
        <w:tc>
          <w:tcPr>
            <w:tcW w:w="148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71" w:lineRule="exact"/>
              <w:ind w:left="100"/>
              <w:rPr>
                <w:rFonts w:ascii="Times New Roman" w:hAnsi="Times New Roman" w:cs="Times New Roman"/>
                <w:sz w:val="24"/>
                <w:szCs w:val="24"/>
              </w:rPr>
            </w:pPr>
            <w:r>
              <w:rPr>
                <w:rFonts w:ascii="Times New Roman" w:hAnsi="Times New Roman" w:cs="Times New Roman"/>
                <w:color w:val="000000"/>
                <w:sz w:val="24"/>
                <w:szCs w:val="24"/>
              </w:rPr>
              <w:t>Below 40</w:t>
            </w:r>
          </w:p>
        </w:tc>
        <w:tc>
          <w:tcPr>
            <w:tcW w:w="13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1" w:lineRule="exact"/>
              <w:jc w:val="center"/>
              <w:rPr>
                <w:rFonts w:ascii="Times New Roman" w:hAnsi="Times New Roman" w:cs="Times New Roman"/>
                <w:sz w:val="24"/>
                <w:szCs w:val="24"/>
              </w:rPr>
            </w:pPr>
            <w:r>
              <w:rPr>
                <w:rFonts w:ascii="Times New Roman" w:hAnsi="Times New Roman" w:cs="Times New Roman"/>
                <w:color w:val="000000"/>
                <w:w w:val="99"/>
                <w:sz w:val="24"/>
                <w:szCs w:val="24"/>
              </w:rPr>
              <w:t>0.0</w:t>
            </w:r>
          </w:p>
        </w:tc>
        <w:tc>
          <w:tcPr>
            <w:tcW w:w="10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1" w:lineRule="exact"/>
              <w:jc w:val="center"/>
              <w:rPr>
                <w:rFonts w:ascii="Times New Roman" w:hAnsi="Times New Roman" w:cs="Times New Roman"/>
                <w:sz w:val="24"/>
                <w:szCs w:val="24"/>
              </w:rPr>
            </w:pPr>
            <w:r>
              <w:rPr>
                <w:rFonts w:ascii="Times New Roman" w:hAnsi="Times New Roman" w:cs="Times New Roman"/>
                <w:color w:val="000000"/>
                <w:sz w:val="24"/>
                <w:szCs w:val="24"/>
              </w:rPr>
              <w:t>F</w:t>
            </w:r>
          </w:p>
        </w:tc>
        <w:tc>
          <w:tcPr>
            <w:tcW w:w="22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1" w:lineRule="exact"/>
              <w:ind w:left="100"/>
              <w:rPr>
                <w:rFonts w:ascii="Times New Roman" w:hAnsi="Times New Roman" w:cs="Times New Roman"/>
                <w:sz w:val="24"/>
                <w:szCs w:val="24"/>
              </w:rPr>
            </w:pPr>
            <w:r>
              <w:rPr>
                <w:rFonts w:ascii="Times New Roman" w:hAnsi="Times New Roman" w:cs="Times New Roman"/>
                <w:color w:val="000000"/>
                <w:sz w:val="24"/>
                <w:szCs w:val="24"/>
              </w:rPr>
              <w:t>Fail / Dropped</w:t>
            </w:r>
          </w:p>
        </w:tc>
        <w:tc>
          <w:tcPr>
            <w:tcW w:w="31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1" w:lineRule="exact"/>
              <w:ind w:left="100"/>
              <w:rPr>
                <w:rFonts w:ascii="Times New Roman" w:hAnsi="Times New Roman" w:cs="Times New Roman"/>
                <w:sz w:val="24"/>
                <w:szCs w:val="24"/>
              </w:rPr>
            </w:pPr>
            <w:r>
              <w:rPr>
                <w:rFonts w:ascii="Times New Roman" w:hAnsi="Times New Roman" w:cs="Times New Roman"/>
                <w:color w:val="000000"/>
                <w:sz w:val="24"/>
                <w:szCs w:val="24"/>
              </w:rPr>
              <w:t>Dropped</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4"/>
        </w:trPr>
        <w:tc>
          <w:tcPr>
            <w:tcW w:w="148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2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1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4"/>
        </w:trPr>
        <w:tc>
          <w:tcPr>
            <w:tcW w:w="148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0</w:t>
            </w:r>
          </w:p>
        </w:tc>
        <w:tc>
          <w:tcPr>
            <w:tcW w:w="108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b/>
                <w:bCs/>
                <w:color w:val="000000"/>
                <w:w w:val="95"/>
                <w:sz w:val="24"/>
                <w:szCs w:val="24"/>
              </w:rPr>
              <w:t>AB</w:t>
            </w:r>
          </w:p>
        </w:tc>
        <w:tc>
          <w:tcPr>
            <w:tcW w:w="22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left="60"/>
              <w:rPr>
                <w:rFonts w:ascii="Times New Roman" w:hAnsi="Times New Roman" w:cs="Times New Roman"/>
                <w:sz w:val="24"/>
                <w:szCs w:val="24"/>
              </w:rPr>
            </w:pPr>
            <w:r>
              <w:rPr>
                <w:rFonts w:ascii="Times New Roman" w:hAnsi="Times New Roman" w:cs="Times New Roman"/>
                <w:color w:val="000000"/>
                <w:sz w:val="24"/>
                <w:szCs w:val="24"/>
              </w:rPr>
              <w:t>Absent</w:t>
            </w:r>
          </w:p>
        </w:tc>
        <w:tc>
          <w:tcPr>
            <w:tcW w:w="31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bl>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02" w:right="840" w:bottom="857" w:left="840" w:header="720" w:footer="720" w:gutter="0"/>
          <w:cols w:space="720" w:equalWidth="0">
            <w:col w:w="1022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17" w:lineRule="exact"/>
        <w:rPr>
          <w:rFonts w:ascii="Times New Roman" w:hAnsi="Times New Roman" w:cs="Times New Roman"/>
          <w:sz w:val="24"/>
          <w:szCs w:val="24"/>
        </w:rPr>
      </w:pPr>
    </w:p>
    <w:tbl>
      <w:tblPr>
        <w:tblW w:w="0" w:type="auto"/>
        <w:tblInd w:w="700" w:type="dxa"/>
        <w:tblLayout w:type="fixed"/>
        <w:tblCellMar>
          <w:left w:w="0" w:type="dxa"/>
          <w:right w:w="0" w:type="dxa"/>
        </w:tblCellMar>
        <w:tblLook w:val="0000"/>
      </w:tblPr>
      <w:tblGrid>
        <w:gridCol w:w="4160"/>
        <w:gridCol w:w="560"/>
        <w:gridCol w:w="280"/>
        <w:gridCol w:w="4500"/>
      </w:tblGrid>
      <w:tr w:rsidR="00E860D3">
        <w:trPr>
          <w:trHeight w:val="230"/>
        </w:trPr>
        <w:tc>
          <w:tcPr>
            <w:tcW w:w="4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bookmarkStart w:id="7" w:name="page10"/>
            <w:bookmarkEnd w:id="7"/>
          </w:p>
        </w:tc>
        <w:tc>
          <w:tcPr>
            <w:tcW w:w="5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nil"/>
            </w:tcBorders>
            <w:vAlign w:val="bottom"/>
          </w:tcPr>
          <w:p w:rsidR="00E860D3" w:rsidRDefault="00E860D3">
            <w:pPr>
              <w:widowControl w:val="0"/>
              <w:autoSpaceDE w:val="0"/>
              <w:autoSpaceDN w:val="0"/>
              <w:adjustRightInd w:val="0"/>
              <w:spacing w:after="0" w:line="229" w:lineRule="exact"/>
              <w:ind w:left="380"/>
              <w:rPr>
                <w:rFonts w:ascii="Times New Roman" w:hAnsi="Times New Roman" w:cs="Times New Roman"/>
                <w:sz w:val="24"/>
                <w:szCs w:val="24"/>
              </w:rPr>
            </w:pPr>
          </w:p>
        </w:tc>
      </w:tr>
      <w:tr w:rsidR="00E860D3">
        <w:trPr>
          <w:trHeight w:val="491"/>
        </w:trPr>
        <w:tc>
          <w:tcPr>
            <w:tcW w:w="9500" w:type="dxa"/>
            <w:gridSpan w:val="4"/>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Grading is calculated by adopting the following formula:</w:t>
            </w:r>
          </w:p>
        </w:tc>
      </w:tr>
      <w:tr w:rsidR="00E860D3">
        <w:trPr>
          <w:trHeight w:val="1213"/>
        </w:trPr>
        <w:tc>
          <w:tcPr>
            <w:tcW w:w="4160" w:type="dxa"/>
            <w:tcBorders>
              <w:top w:val="nil"/>
              <w:left w:val="nil"/>
              <w:bottom w:val="nil"/>
              <w:right w:val="nil"/>
            </w:tcBorders>
            <w:vAlign w:val="bottom"/>
          </w:tcPr>
          <w:p w:rsidR="00E860D3" w:rsidRDefault="009B5EB8">
            <w:pPr>
              <w:widowControl w:val="0"/>
              <w:autoSpaceDE w:val="0"/>
              <w:autoSpaceDN w:val="0"/>
              <w:adjustRightInd w:val="0"/>
              <w:spacing w:after="0" w:line="1211" w:lineRule="exact"/>
              <w:ind w:right="320"/>
              <w:jc w:val="right"/>
              <w:rPr>
                <w:rFonts w:ascii="Times New Roman" w:hAnsi="Times New Roman" w:cs="Times New Roman"/>
                <w:sz w:val="24"/>
                <w:szCs w:val="24"/>
              </w:rPr>
            </w:pPr>
            <w:r>
              <w:rPr>
                <w:rFonts w:ascii="Cambria Math" w:hAnsi="Cambria Math" w:cs="Cambria Math"/>
                <w:color w:val="000000"/>
                <w:sz w:val="24"/>
                <w:szCs w:val="24"/>
              </w:rPr>
              <w:t>(</w:t>
            </w:r>
          </w:p>
        </w:tc>
        <w:tc>
          <w:tcPr>
            <w:tcW w:w="560" w:type="dxa"/>
            <w:tcBorders>
              <w:top w:val="nil"/>
              <w:left w:val="nil"/>
              <w:bottom w:val="nil"/>
              <w:right w:val="nil"/>
            </w:tcBorders>
            <w:vAlign w:val="bottom"/>
          </w:tcPr>
          <w:p w:rsidR="00E860D3" w:rsidRDefault="009B5EB8">
            <w:pPr>
              <w:widowControl w:val="0"/>
              <w:autoSpaceDE w:val="0"/>
              <w:autoSpaceDN w:val="0"/>
              <w:adjustRightInd w:val="0"/>
              <w:spacing w:after="0" w:line="1211" w:lineRule="exact"/>
              <w:jc w:val="right"/>
              <w:rPr>
                <w:rFonts w:ascii="Times New Roman" w:hAnsi="Times New Roman" w:cs="Times New Roman"/>
                <w:sz w:val="24"/>
                <w:szCs w:val="24"/>
              </w:rPr>
            </w:pPr>
            <w:r>
              <w:rPr>
                <w:rFonts w:ascii="Cambria Math" w:hAnsi="Cambria Math" w:cs="Cambria Math"/>
                <w:color w:val="000000"/>
                <w:sz w:val="24"/>
                <w:szCs w:val="24"/>
              </w:rPr>
              <w:t>) =</w:t>
            </w:r>
          </w:p>
        </w:tc>
        <w:tc>
          <w:tcPr>
            <w:tcW w:w="4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1211" w:lineRule="exact"/>
              <w:rPr>
                <w:rFonts w:ascii="Times New Roman" w:hAnsi="Times New Roman" w:cs="Times New Roman"/>
                <w:sz w:val="24"/>
                <w:szCs w:val="24"/>
              </w:rPr>
            </w:pPr>
            <w:r>
              <w:rPr>
                <w:rFonts w:ascii="Cambria Math" w:hAnsi="Cambria Math" w:cs="Cambria Math"/>
                <w:color w:val="000000"/>
                <w:sz w:val="17"/>
                <w:szCs w:val="17"/>
              </w:rPr>
              <w:t>∑</w:t>
            </w:r>
            <w:r>
              <w:rPr>
                <w:rFonts w:ascii="Cambria Math" w:hAnsi="Cambria Math" w:cs="Cambria Math"/>
                <w:color w:val="000000"/>
                <w:sz w:val="28"/>
                <w:szCs w:val="28"/>
                <w:vertAlign w:val="subscript"/>
              </w:rPr>
              <w:t>∑</w:t>
            </w:r>
          </w:p>
        </w:tc>
      </w:tr>
      <w:tr w:rsidR="00E860D3">
        <w:trPr>
          <w:trHeight w:val="1420"/>
        </w:trPr>
        <w:tc>
          <w:tcPr>
            <w:tcW w:w="4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Cambria Math" w:hAnsi="Cambria Math" w:cs="Cambria Math"/>
                <w:color w:val="000000"/>
                <w:sz w:val="24"/>
                <w:szCs w:val="24"/>
              </w:rPr>
              <w:t>(</w:t>
            </w:r>
          </w:p>
        </w:tc>
        <w:tc>
          <w:tcPr>
            <w:tcW w:w="84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Math" w:hAnsi="Cambria Math" w:cs="Cambria Math"/>
                <w:color w:val="000000"/>
                <w:sz w:val="24"/>
                <w:szCs w:val="24"/>
              </w:rPr>
              <w:t>) =</w:t>
            </w:r>
          </w:p>
        </w:tc>
        <w:tc>
          <w:tcPr>
            <w:tcW w:w="4500" w:type="dxa"/>
            <w:tcBorders>
              <w:top w:val="nil"/>
              <w:left w:val="nil"/>
              <w:bottom w:val="nil"/>
              <w:right w:val="nil"/>
            </w:tcBorders>
            <w:vAlign w:val="bottom"/>
          </w:tcPr>
          <w:p w:rsidR="00E860D3" w:rsidRDefault="009B5EB8">
            <w:pPr>
              <w:widowControl w:val="0"/>
              <w:autoSpaceDE w:val="0"/>
              <w:autoSpaceDN w:val="0"/>
              <w:adjustRightInd w:val="0"/>
              <w:spacing w:after="0" w:line="1419" w:lineRule="exact"/>
              <w:rPr>
                <w:rFonts w:ascii="Times New Roman" w:hAnsi="Times New Roman" w:cs="Times New Roman"/>
                <w:sz w:val="24"/>
                <w:szCs w:val="24"/>
              </w:rPr>
            </w:pPr>
            <w:r>
              <w:rPr>
                <w:rFonts w:ascii="Cambria Math" w:hAnsi="Cambria Math" w:cs="Cambria Math"/>
                <w:color w:val="000000"/>
                <w:sz w:val="33"/>
                <w:szCs w:val="33"/>
                <w:vertAlign w:val="superscript"/>
              </w:rPr>
              <w:t>∑</w:t>
            </w:r>
            <w:r>
              <w:rPr>
                <w:rFonts w:ascii="Cambria Math" w:hAnsi="Cambria Math" w:cs="Cambria Math"/>
                <w:color w:val="000000"/>
                <w:sz w:val="19"/>
                <w:szCs w:val="19"/>
              </w:rPr>
              <w:t>∑</w:t>
            </w:r>
            <w:r>
              <w:rPr>
                <w:rFonts w:ascii="Cambria Math" w:hAnsi="Cambria Math" w:cs="Cambria Math"/>
                <w:color w:val="000000"/>
                <w:sz w:val="33"/>
                <w:szCs w:val="33"/>
                <w:vertAlign w:val="superscript"/>
              </w:rPr>
              <w:t>∑</w:t>
            </w:r>
            <w:r>
              <w:rPr>
                <w:rFonts w:ascii="Cambria Math" w:hAnsi="Cambria Math" w:cs="Cambria Math"/>
                <w:color w:val="000000"/>
                <w:sz w:val="19"/>
                <w:szCs w:val="19"/>
              </w:rPr>
              <w:t>∑</w:t>
            </w:r>
          </w:p>
        </w:tc>
      </w:tr>
    </w:tbl>
    <w:p w:rsidR="00E860D3" w:rsidRDefault="00D7418A">
      <w:pPr>
        <w:widowControl w:val="0"/>
        <w:overflowPunct w:val="0"/>
        <w:autoSpaceDE w:val="0"/>
        <w:autoSpaceDN w:val="0"/>
        <w:adjustRightInd w:val="0"/>
        <w:spacing w:after="0" w:line="237" w:lineRule="auto"/>
        <w:ind w:firstLine="725"/>
        <w:jc w:val="both"/>
        <w:rPr>
          <w:rFonts w:ascii="Times New Roman" w:hAnsi="Times New Roman" w:cs="Times New Roman"/>
          <w:sz w:val="24"/>
          <w:szCs w:val="24"/>
        </w:rPr>
      </w:pPr>
      <w:r w:rsidRPr="00D7418A">
        <w:rPr>
          <w:noProof/>
        </w:rPr>
        <w:pict>
          <v:line id="_x0000_s1029" style="position:absolute;left:0;text-align:left;z-index:-251655168;mso-position-horizontal-relative:text;mso-position-vertical-relative:text" from="270.65pt,-98.55pt" to="306.9pt,-98.55pt" o:allowincell="f" strokecolor="none" strokeweight=".84pt"/>
        </w:pict>
      </w:r>
      <w:r w:rsidRPr="00D7418A">
        <w:rPr>
          <w:noProof/>
        </w:rPr>
        <w:pict>
          <v:line id="_x0000_s1030" style="position:absolute;left:0;text-align:left;z-index:-251654144;mso-position-horizontal-relative:text;mso-position-vertical-relative:text" from="285.4pt,-27.4pt" to="344.7pt,-27.4pt" o:allowincell="f" strokecolor="none" strokeweight=".29631mm"/>
        </w:pict>
      </w:r>
      <w:r w:rsidR="009B5EB8">
        <w:rPr>
          <w:rFonts w:ascii="Times New Roman" w:hAnsi="Times New Roman" w:cs="Times New Roman"/>
          <w:color w:val="000000"/>
          <w:sz w:val="24"/>
          <w:szCs w:val="24"/>
        </w:rPr>
        <w:t xml:space="preserve">Where </w:t>
      </w:r>
      <w:r w:rsidR="009B5EB8">
        <w:rPr>
          <w:rFonts w:ascii="Times New Roman" w:hAnsi="Times New Roman" w:cs="Times New Roman"/>
          <w:b/>
          <w:bCs/>
          <w:i/>
          <w:iCs/>
          <w:color w:val="000000"/>
          <w:sz w:val="24"/>
          <w:szCs w:val="24"/>
        </w:rPr>
        <w:t>Ci</w:t>
      </w:r>
      <w:r w:rsidR="009B5EB8">
        <w:rPr>
          <w:rFonts w:ascii="Times New Roman" w:hAnsi="Times New Roman" w:cs="Times New Roman"/>
          <w:color w:val="000000"/>
          <w:sz w:val="24"/>
          <w:szCs w:val="24"/>
        </w:rPr>
        <w:t xml:space="preserve"> is the Credits earned for each individual course (either theory paper or practicum) in any semester; </w:t>
      </w:r>
      <w:r w:rsidR="009B5EB8">
        <w:rPr>
          <w:rFonts w:ascii="Times New Roman" w:hAnsi="Times New Roman" w:cs="Times New Roman"/>
          <w:b/>
          <w:bCs/>
          <w:color w:val="000000"/>
          <w:sz w:val="24"/>
          <w:szCs w:val="24"/>
        </w:rPr>
        <w:t>G</w:t>
      </w:r>
      <w:r w:rsidR="009B5EB8">
        <w:rPr>
          <w:rFonts w:ascii="Times New Roman" w:hAnsi="Times New Roman" w:cs="Times New Roman"/>
          <w:b/>
          <w:bCs/>
          <w:i/>
          <w:iCs/>
          <w:color w:val="000000"/>
          <w:sz w:val="24"/>
          <w:szCs w:val="24"/>
        </w:rPr>
        <w:t>i</w:t>
      </w:r>
      <w:r w:rsidR="009B5EB8">
        <w:rPr>
          <w:rFonts w:ascii="Times New Roman" w:hAnsi="Times New Roman" w:cs="Times New Roman"/>
          <w:color w:val="000000"/>
          <w:sz w:val="24"/>
          <w:szCs w:val="24"/>
        </w:rPr>
        <w:t xml:space="preserve"> is the Grade point obtained by the student for each individual course (either theory paper or practicum). Thus CGPA is average of SGPA of all the semesters starting from the first semester to the current semester. At the end of each semester, the CGPA can be computed.</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20. Grade Point Calculation (Example) :</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right="2300"/>
        <w:rPr>
          <w:rFonts w:ascii="Times New Roman" w:hAnsi="Times New Roman" w:cs="Times New Roman"/>
          <w:sz w:val="24"/>
          <w:szCs w:val="24"/>
        </w:rPr>
      </w:pPr>
      <w:r>
        <w:rPr>
          <w:rFonts w:ascii="Times New Roman" w:hAnsi="Times New Roman" w:cs="Times New Roman"/>
          <w:color w:val="000000"/>
          <w:sz w:val="24"/>
          <w:szCs w:val="24"/>
        </w:rPr>
        <w:t xml:space="preserve">Calculation of </w:t>
      </w:r>
      <w:r>
        <w:rPr>
          <w:rFonts w:ascii="Times New Roman" w:hAnsi="Times New Roman" w:cs="Times New Roman"/>
          <w:b/>
          <w:bCs/>
          <w:color w:val="000000"/>
          <w:sz w:val="24"/>
          <w:szCs w:val="24"/>
        </w:rPr>
        <w:t>Semester Grade Point Average (SGPA)</w:t>
      </w:r>
      <w:r>
        <w:rPr>
          <w:rFonts w:ascii="Times New Roman" w:hAnsi="Times New Roman" w:cs="Times New Roman"/>
          <w:color w:val="000000"/>
          <w:sz w:val="24"/>
          <w:szCs w:val="24"/>
        </w:rPr>
        <w:t xml:space="preserve"> and </w:t>
      </w:r>
      <w:r>
        <w:rPr>
          <w:rFonts w:ascii="Times New Roman" w:hAnsi="Times New Roman" w:cs="Times New Roman"/>
          <w:b/>
          <w:bCs/>
          <w:color w:val="000000"/>
          <w:sz w:val="24"/>
          <w:szCs w:val="24"/>
        </w:rPr>
        <w:t>Credit Grade Point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(CGP) </w:t>
      </w:r>
      <w:r>
        <w:rPr>
          <w:rFonts w:ascii="Times New Roman" w:hAnsi="Times New Roman" w:cs="Times New Roman"/>
          <w:color w:val="000000"/>
          <w:sz w:val="24"/>
          <w:szCs w:val="24"/>
        </w:rPr>
        <w:t>and declaration of class for M. P. Ed., Programme.</w:t>
      </w:r>
    </w:p>
    <w:p w:rsidR="00E860D3" w:rsidRDefault="00E860D3">
      <w:pPr>
        <w:widowControl w:val="0"/>
        <w:autoSpaceDE w:val="0"/>
        <w:autoSpaceDN w:val="0"/>
        <w:adjustRightInd w:val="0"/>
        <w:spacing w:after="0" w:line="278"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 credit grade points are to be calculated on the following basis:</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5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Calculation of credit grade point of each course (Example: Theory paper MP-101)</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right="5540"/>
        <w:rPr>
          <w:rFonts w:ascii="Times New Roman" w:hAnsi="Times New Roman" w:cs="Times New Roman"/>
          <w:sz w:val="24"/>
          <w:szCs w:val="24"/>
        </w:rPr>
      </w:pPr>
      <w:r>
        <w:rPr>
          <w:rFonts w:ascii="Times New Roman" w:hAnsi="Times New Roman" w:cs="Times New Roman"/>
          <w:color w:val="000000"/>
          <w:sz w:val="24"/>
          <w:szCs w:val="24"/>
        </w:rPr>
        <w:t>Marks obtained by Student in MP- 101 = 65/100 Percentage of marks = 65%</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right="6460"/>
        <w:rPr>
          <w:rFonts w:ascii="Times New Roman" w:hAnsi="Times New Roman" w:cs="Times New Roman"/>
          <w:sz w:val="24"/>
          <w:szCs w:val="24"/>
        </w:rPr>
      </w:pPr>
      <w:r>
        <w:rPr>
          <w:rFonts w:ascii="Times New Roman" w:hAnsi="Times New Roman" w:cs="Times New Roman"/>
          <w:color w:val="000000"/>
          <w:sz w:val="24"/>
          <w:szCs w:val="24"/>
        </w:rPr>
        <w:t>Grade from the conversion table is = A Grade Point = 6.5</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 Course Credits = 04</w:t>
      </w: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Credits Grade Point of theory paper MP-101(CGP) = 6.5 x 04 = 26</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color w:val="000000"/>
          <w:sz w:val="24"/>
          <w:szCs w:val="24"/>
        </w:rPr>
        <w:t>The semester grade point average (SGPA) will be calculated as a weighted average of all the grade</w:t>
      </w:r>
    </w:p>
    <w:p w:rsidR="00E860D3" w:rsidRDefault="00E860D3">
      <w:pPr>
        <w:widowControl w:val="0"/>
        <w:autoSpaceDE w:val="0"/>
        <w:autoSpaceDN w:val="0"/>
        <w:adjustRightInd w:val="0"/>
        <w:spacing w:after="0" w:line="4"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
          <w:szCs w:val="2"/>
        </w:rPr>
        <w:t>point of the semester courses.</w:t>
      </w:r>
    </w:p>
    <w:p w:rsidR="00E860D3" w:rsidRDefault="009B5EB8">
      <w:pPr>
        <w:widowControl w:val="0"/>
        <w:overflowPunct w:val="0"/>
        <w:autoSpaceDE w:val="0"/>
        <w:autoSpaceDN w:val="0"/>
        <w:adjustRightInd w:val="0"/>
        <w:spacing w:after="0" w:line="240" w:lineRule="auto"/>
        <w:ind w:left="4220" w:right="1740" w:hanging="2436"/>
        <w:rPr>
          <w:rFonts w:ascii="Times New Roman" w:hAnsi="Times New Roman" w:cs="Times New Roman"/>
          <w:sz w:val="24"/>
          <w:szCs w:val="24"/>
        </w:rPr>
      </w:pPr>
      <w:r>
        <w:rPr>
          <w:rFonts w:ascii="Cambria Math" w:hAnsi="Cambria Math" w:cs="Cambria Math"/>
          <w:color w:val="000000"/>
          <w:sz w:val="25"/>
          <w:szCs w:val="25"/>
          <w:vertAlign w:val="subscript"/>
        </w:rPr>
        <w:t>(SGPA) =</w:t>
      </w:r>
      <w:r>
        <w:rPr>
          <w:rFonts w:ascii="Cambria Math" w:hAnsi="Cambria Math" w:cs="Cambria Math"/>
          <w:color w:val="000000"/>
          <w:sz w:val="16"/>
          <w:szCs w:val="16"/>
        </w:rPr>
        <w:t xml:space="preserve"> </w:t>
      </w:r>
      <w:r>
        <w:rPr>
          <w:rFonts w:ascii="Cambria Math" w:hAnsi="Cambria Math" w:cs="Cambria Math"/>
          <w:color w:val="000000"/>
          <w:sz w:val="16"/>
          <w:szCs w:val="16"/>
          <w:u w:val="single"/>
        </w:rPr>
        <w:t>Sum of grade points of all eight courses of the semester</w:t>
      </w:r>
      <w:r>
        <w:rPr>
          <w:rFonts w:ascii="Cambria Math" w:hAnsi="Cambria Math" w:cs="Cambria Math"/>
          <w:color w:val="000000"/>
          <w:sz w:val="16"/>
          <w:szCs w:val="16"/>
        </w:rPr>
        <w:t xml:space="preserve"> Total credit of the semester</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17" w:lineRule="exact"/>
        <w:rPr>
          <w:rFonts w:ascii="Times New Roman" w:hAnsi="Times New Roman" w:cs="Times New Roman"/>
          <w:sz w:val="24"/>
          <w:szCs w:val="24"/>
        </w:rPr>
      </w:pP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1" w:lineRule="exact"/>
        <w:rPr>
          <w:rFonts w:ascii="Times New Roman" w:hAnsi="Times New Roman" w:cs="Times New Roman"/>
          <w:sz w:val="24"/>
          <w:szCs w:val="24"/>
        </w:rPr>
      </w:pPr>
      <w:bookmarkStart w:id="8" w:name="page11"/>
      <w:bookmarkEnd w:id="8"/>
    </w:p>
    <w:p w:rsidR="00E860D3" w:rsidRDefault="009B5EB8">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b/>
          <w:bCs/>
          <w:color w:val="000000"/>
          <w:sz w:val="24"/>
          <w:szCs w:val="24"/>
        </w:rPr>
        <w:t>SEMESTER - I</w:t>
      </w:r>
    </w:p>
    <w:tbl>
      <w:tblPr>
        <w:tblW w:w="0" w:type="auto"/>
        <w:tblInd w:w="10" w:type="dxa"/>
        <w:tblLayout w:type="fixed"/>
        <w:tblCellMar>
          <w:left w:w="0" w:type="dxa"/>
          <w:right w:w="0" w:type="dxa"/>
        </w:tblCellMar>
        <w:tblLook w:val="0000"/>
      </w:tblPr>
      <w:tblGrid>
        <w:gridCol w:w="1940"/>
        <w:gridCol w:w="760"/>
        <w:gridCol w:w="2340"/>
        <w:gridCol w:w="820"/>
        <w:gridCol w:w="600"/>
        <w:gridCol w:w="720"/>
        <w:gridCol w:w="1920"/>
        <w:gridCol w:w="160"/>
      </w:tblGrid>
      <w:tr w:rsidR="00E860D3">
        <w:trPr>
          <w:trHeight w:val="275"/>
        </w:trPr>
        <w:tc>
          <w:tcPr>
            <w:tcW w:w="1940" w:type="dxa"/>
            <w:tcBorders>
              <w:top w:val="single" w:sz="8" w:space="0" w:color="auto"/>
              <w:left w:val="single" w:sz="8" w:space="0" w:color="auto"/>
              <w:bottom w:val="single" w:sz="8" w:space="0" w:color="auto"/>
              <w:right w:val="single" w:sz="8" w:space="0" w:color="auto"/>
            </w:tcBorders>
            <w:vAlign w:val="bottom"/>
          </w:tcPr>
          <w:p w:rsidR="00E860D3" w:rsidRDefault="009B5EB8">
            <w:pPr>
              <w:widowControl w:val="0"/>
              <w:autoSpaceDE w:val="0"/>
              <w:autoSpaceDN w:val="0"/>
              <w:adjustRightInd w:val="0"/>
              <w:spacing w:after="0" w:line="275" w:lineRule="exact"/>
              <w:ind w:left="400"/>
              <w:rPr>
                <w:rFonts w:ascii="Times New Roman" w:hAnsi="Times New Roman" w:cs="Times New Roman"/>
                <w:sz w:val="24"/>
                <w:szCs w:val="24"/>
              </w:rPr>
            </w:pPr>
            <w:r>
              <w:rPr>
                <w:rFonts w:ascii="Times New Roman" w:hAnsi="Times New Roman" w:cs="Times New Roman"/>
                <w:color w:val="000000"/>
                <w:sz w:val="24"/>
                <w:szCs w:val="24"/>
              </w:rPr>
              <w:t>Courses No.</w:t>
            </w:r>
          </w:p>
        </w:tc>
        <w:tc>
          <w:tcPr>
            <w:tcW w:w="760" w:type="dxa"/>
            <w:tcBorders>
              <w:top w:val="single" w:sz="8" w:space="0" w:color="auto"/>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5" w:lineRule="exact"/>
              <w:ind w:left="20"/>
              <w:rPr>
                <w:rFonts w:ascii="Times New Roman" w:hAnsi="Times New Roman" w:cs="Times New Roman"/>
                <w:sz w:val="24"/>
                <w:szCs w:val="24"/>
              </w:rPr>
            </w:pPr>
            <w:r>
              <w:rPr>
                <w:rFonts w:ascii="Times New Roman" w:hAnsi="Times New Roman" w:cs="Times New Roman"/>
                <w:color w:val="000000"/>
                <w:sz w:val="24"/>
                <w:szCs w:val="24"/>
              </w:rPr>
              <w:t>Credit</w:t>
            </w:r>
          </w:p>
        </w:tc>
        <w:tc>
          <w:tcPr>
            <w:tcW w:w="2340" w:type="dxa"/>
            <w:tcBorders>
              <w:top w:val="single" w:sz="8" w:space="0" w:color="auto"/>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Marks out of 100 (%)</w:t>
            </w:r>
          </w:p>
        </w:tc>
        <w:tc>
          <w:tcPr>
            <w:tcW w:w="820" w:type="dxa"/>
            <w:tcBorders>
              <w:top w:val="single" w:sz="8" w:space="0" w:color="auto"/>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color w:val="000000"/>
                <w:sz w:val="24"/>
                <w:szCs w:val="24"/>
              </w:rPr>
              <w:t>Grade</w:t>
            </w:r>
          </w:p>
        </w:tc>
        <w:tc>
          <w:tcPr>
            <w:tcW w:w="1320" w:type="dxa"/>
            <w:gridSpan w:val="2"/>
            <w:tcBorders>
              <w:top w:val="single" w:sz="8" w:space="0" w:color="auto"/>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5" w:lineRule="exact"/>
              <w:ind w:right="1"/>
              <w:jc w:val="center"/>
              <w:rPr>
                <w:rFonts w:ascii="Times New Roman" w:hAnsi="Times New Roman" w:cs="Times New Roman"/>
                <w:sz w:val="24"/>
                <w:szCs w:val="24"/>
              </w:rPr>
            </w:pPr>
            <w:r>
              <w:rPr>
                <w:rFonts w:ascii="Times New Roman" w:hAnsi="Times New Roman" w:cs="Times New Roman"/>
                <w:color w:val="000000"/>
                <w:w w:val="98"/>
                <w:sz w:val="24"/>
                <w:szCs w:val="24"/>
              </w:rPr>
              <w:t>Grade Point</w:t>
            </w:r>
          </w:p>
        </w:tc>
        <w:tc>
          <w:tcPr>
            <w:tcW w:w="1920" w:type="dxa"/>
            <w:tcBorders>
              <w:top w:val="single" w:sz="8" w:space="0" w:color="auto"/>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5" w:lineRule="exact"/>
              <w:ind w:left="40"/>
              <w:rPr>
                <w:rFonts w:ascii="Times New Roman" w:hAnsi="Times New Roman" w:cs="Times New Roman"/>
                <w:sz w:val="24"/>
                <w:szCs w:val="24"/>
              </w:rPr>
            </w:pPr>
            <w:r>
              <w:rPr>
                <w:rFonts w:ascii="Times New Roman" w:hAnsi="Times New Roman" w:cs="Times New Roman"/>
                <w:color w:val="000000"/>
                <w:sz w:val="24"/>
                <w:szCs w:val="24"/>
              </w:rPr>
              <w:t>Credit Grade point</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81"/>
        </w:trPr>
        <w:tc>
          <w:tcPr>
            <w:tcW w:w="1940" w:type="dxa"/>
            <w:tcBorders>
              <w:top w:val="nil"/>
              <w:left w:val="single" w:sz="8" w:space="0" w:color="auto"/>
              <w:bottom w:val="single" w:sz="8" w:space="0" w:color="auto"/>
              <w:right w:val="single" w:sz="8" w:space="0" w:color="auto"/>
            </w:tcBorders>
            <w:vAlign w:val="bottom"/>
          </w:tcPr>
          <w:p w:rsidR="00E860D3" w:rsidRDefault="009B5EB8">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b/>
                <w:bCs/>
                <w:color w:val="000000"/>
                <w:sz w:val="24"/>
                <w:szCs w:val="24"/>
              </w:rPr>
              <w:t>MP-101</w:t>
            </w:r>
          </w:p>
        </w:tc>
        <w:tc>
          <w:tcPr>
            <w:tcW w:w="7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65</w:t>
            </w:r>
          </w:p>
        </w:tc>
        <w:tc>
          <w:tcPr>
            <w:tcW w:w="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9" w:lineRule="exact"/>
              <w:ind w:left="100"/>
              <w:rPr>
                <w:rFonts w:ascii="Times New Roman" w:hAnsi="Times New Roman" w:cs="Times New Roman"/>
                <w:sz w:val="24"/>
                <w:szCs w:val="24"/>
              </w:rPr>
            </w:pPr>
            <w:r>
              <w:rPr>
                <w:rFonts w:ascii="Times New Roman" w:hAnsi="Times New Roman" w:cs="Times New Roman"/>
                <w:color w:val="000000"/>
                <w:sz w:val="24"/>
                <w:szCs w:val="24"/>
              </w:rPr>
              <w:t>A</w:t>
            </w:r>
          </w:p>
        </w:tc>
        <w:tc>
          <w:tcPr>
            <w:tcW w:w="13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9" w:lineRule="exact"/>
              <w:ind w:right="1"/>
              <w:jc w:val="center"/>
              <w:rPr>
                <w:rFonts w:ascii="Times New Roman" w:hAnsi="Times New Roman" w:cs="Times New Roman"/>
                <w:sz w:val="24"/>
                <w:szCs w:val="24"/>
              </w:rPr>
            </w:pPr>
            <w:r>
              <w:rPr>
                <w:rFonts w:ascii="Times New Roman" w:hAnsi="Times New Roman" w:cs="Times New Roman"/>
                <w:color w:val="000000"/>
                <w:w w:val="99"/>
                <w:sz w:val="24"/>
                <w:szCs w:val="24"/>
              </w:rPr>
              <w:t>6.5</w:t>
            </w:r>
          </w:p>
        </w:tc>
        <w:tc>
          <w:tcPr>
            <w:tcW w:w="1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26.0</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8"/>
        </w:trPr>
        <w:tc>
          <w:tcPr>
            <w:tcW w:w="1940" w:type="dxa"/>
            <w:tcBorders>
              <w:top w:val="nil"/>
              <w:left w:val="single" w:sz="8" w:space="0" w:color="auto"/>
              <w:bottom w:val="single" w:sz="8" w:space="0" w:color="auto"/>
              <w:right w:val="single" w:sz="8" w:space="0" w:color="auto"/>
            </w:tcBorders>
            <w:vAlign w:val="bottom"/>
          </w:tcPr>
          <w:p w:rsidR="00E860D3" w:rsidRDefault="009B5EB8">
            <w:pPr>
              <w:widowControl w:val="0"/>
              <w:autoSpaceDE w:val="0"/>
              <w:autoSpaceDN w:val="0"/>
              <w:adjustRightInd w:val="0"/>
              <w:spacing w:after="0" w:line="271" w:lineRule="exact"/>
              <w:ind w:left="20"/>
              <w:rPr>
                <w:rFonts w:ascii="Times New Roman" w:hAnsi="Times New Roman" w:cs="Times New Roman"/>
                <w:sz w:val="24"/>
                <w:szCs w:val="24"/>
              </w:rPr>
            </w:pPr>
            <w:r>
              <w:rPr>
                <w:rFonts w:ascii="Times New Roman" w:hAnsi="Times New Roman" w:cs="Times New Roman"/>
                <w:b/>
                <w:bCs/>
                <w:color w:val="000000"/>
                <w:sz w:val="24"/>
                <w:szCs w:val="24"/>
              </w:rPr>
              <w:t>MP-102</w:t>
            </w:r>
          </w:p>
        </w:tc>
        <w:tc>
          <w:tcPr>
            <w:tcW w:w="7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6o</w:t>
            </w:r>
          </w:p>
        </w:tc>
        <w:tc>
          <w:tcPr>
            <w:tcW w:w="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6" w:lineRule="exact"/>
              <w:ind w:left="100"/>
              <w:rPr>
                <w:rFonts w:ascii="Times New Roman" w:hAnsi="Times New Roman" w:cs="Times New Roman"/>
                <w:sz w:val="24"/>
                <w:szCs w:val="24"/>
              </w:rPr>
            </w:pPr>
            <w:r>
              <w:rPr>
                <w:rFonts w:ascii="Times New Roman" w:hAnsi="Times New Roman" w:cs="Times New Roman"/>
                <w:color w:val="000000"/>
                <w:sz w:val="24"/>
                <w:szCs w:val="24"/>
              </w:rPr>
              <w:t>A</w:t>
            </w:r>
          </w:p>
        </w:tc>
        <w:tc>
          <w:tcPr>
            <w:tcW w:w="13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1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24.0</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8"/>
        </w:trPr>
        <w:tc>
          <w:tcPr>
            <w:tcW w:w="1940" w:type="dxa"/>
            <w:tcBorders>
              <w:top w:val="nil"/>
              <w:left w:val="single" w:sz="8" w:space="0" w:color="auto"/>
              <w:bottom w:val="single" w:sz="8" w:space="0" w:color="auto"/>
              <w:right w:val="single" w:sz="8" w:space="0" w:color="auto"/>
            </w:tcBorders>
            <w:vAlign w:val="bottom"/>
          </w:tcPr>
          <w:p w:rsidR="00E860D3" w:rsidRDefault="009B5EB8">
            <w:pPr>
              <w:widowControl w:val="0"/>
              <w:autoSpaceDE w:val="0"/>
              <w:autoSpaceDN w:val="0"/>
              <w:adjustRightInd w:val="0"/>
              <w:spacing w:after="0" w:line="271" w:lineRule="exact"/>
              <w:ind w:left="20"/>
              <w:rPr>
                <w:rFonts w:ascii="Times New Roman" w:hAnsi="Times New Roman" w:cs="Times New Roman"/>
                <w:sz w:val="24"/>
                <w:szCs w:val="24"/>
              </w:rPr>
            </w:pPr>
            <w:r>
              <w:rPr>
                <w:rFonts w:ascii="Times New Roman" w:hAnsi="Times New Roman" w:cs="Times New Roman"/>
                <w:b/>
                <w:bCs/>
                <w:color w:val="000000"/>
                <w:sz w:val="24"/>
                <w:szCs w:val="24"/>
              </w:rPr>
              <w:t>MP-103</w:t>
            </w:r>
          </w:p>
        </w:tc>
        <w:tc>
          <w:tcPr>
            <w:tcW w:w="7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62</w:t>
            </w:r>
          </w:p>
        </w:tc>
        <w:tc>
          <w:tcPr>
            <w:tcW w:w="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6" w:lineRule="exact"/>
              <w:ind w:left="100"/>
              <w:rPr>
                <w:rFonts w:ascii="Times New Roman" w:hAnsi="Times New Roman" w:cs="Times New Roman"/>
                <w:sz w:val="24"/>
                <w:szCs w:val="24"/>
              </w:rPr>
            </w:pPr>
            <w:r>
              <w:rPr>
                <w:rFonts w:ascii="Times New Roman" w:hAnsi="Times New Roman" w:cs="Times New Roman"/>
                <w:color w:val="000000"/>
                <w:sz w:val="24"/>
                <w:szCs w:val="24"/>
              </w:rPr>
              <w:t>A</w:t>
            </w:r>
          </w:p>
        </w:tc>
        <w:tc>
          <w:tcPr>
            <w:tcW w:w="13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6" w:lineRule="exact"/>
              <w:ind w:right="1"/>
              <w:jc w:val="center"/>
              <w:rPr>
                <w:rFonts w:ascii="Times New Roman" w:hAnsi="Times New Roman" w:cs="Times New Roman"/>
                <w:sz w:val="24"/>
                <w:szCs w:val="24"/>
              </w:rPr>
            </w:pPr>
            <w:r>
              <w:rPr>
                <w:rFonts w:ascii="Times New Roman" w:hAnsi="Times New Roman" w:cs="Times New Roman"/>
                <w:color w:val="000000"/>
                <w:w w:val="99"/>
                <w:sz w:val="24"/>
                <w:szCs w:val="24"/>
              </w:rPr>
              <w:t>6.2</w:t>
            </w:r>
          </w:p>
        </w:tc>
        <w:tc>
          <w:tcPr>
            <w:tcW w:w="1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24.8</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9"/>
        </w:trPr>
        <w:tc>
          <w:tcPr>
            <w:tcW w:w="1940" w:type="dxa"/>
            <w:tcBorders>
              <w:top w:val="nil"/>
              <w:left w:val="single" w:sz="8" w:space="0" w:color="auto"/>
              <w:bottom w:val="single" w:sz="8" w:space="0" w:color="auto"/>
              <w:right w:val="single" w:sz="8" w:space="0" w:color="auto"/>
            </w:tcBorders>
            <w:vAlign w:val="bottom"/>
          </w:tcPr>
          <w:p w:rsidR="00E860D3" w:rsidRDefault="009B5EB8">
            <w:pPr>
              <w:widowControl w:val="0"/>
              <w:autoSpaceDE w:val="0"/>
              <w:autoSpaceDN w:val="0"/>
              <w:adjustRightInd w:val="0"/>
              <w:spacing w:after="0" w:line="266" w:lineRule="exact"/>
              <w:ind w:left="20"/>
              <w:rPr>
                <w:rFonts w:ascii="Times New Roman" w:hAnsi="Times New Roman" w:cs="Times New Roman"/>
                <w:sz w:val="24"/>
                <w:szCs w:val="24"/>
              </w:rPr>
            </w:pPr>
            <w:r>
              <w:rPr>
                <w:rFonts w:ascii="Times New Roman" w:hAnsi="Times New Roman" w:cs="Times New Roman"/>
                <w:b/>
                <w:bCs/>
                <w:color w:val="000000"/>
                <w:sz w:val="24"/>
                <w:szCs w:val="24"/>
              </w:rPr>
              <w:t>MP-104 / MP-105</w:t>
            </w:r>
          </w:p>
        </w:tc>
        <w:tc>
          <w:tcPr>
            <w:tcW w:w="7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57</w:t>
            </w:r>
          </w:p>
        </w:tc>
        <w:tc>
          <w:tcPr>
            <w:tcW w:w="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color w:val="000000"/>
                <w:sz w:val="24"/>
                <w:szCs w:val="24"/>
              </w:rPr>
              <w:t>B+</w:t>
            </w:r>
          </w:p>
        </w:tc>
        <w:tc>
          <w:tcPr>
            <w:tcW w:w="13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right="1"/>
              <w:jc w:val="center"/>
              <w:rPr>
                <w:rFonts w:ascii="Times New Roman" w:hAnsi="Times New Roman" w:cs="Times New Roman"/>
                <w:sz w:val="24"/>
                <w:szCs w:val="24"/>
              </w:rPr>
            </w:pPr>
            <w:r>
              <w:rPr>
                <w:rFonts w:ascii="Times New Roman" w:hAnsi="Times New Roman" w:cs="Times New Roman"/>
                <w:color w:val="000000"/>
                <w:w w:val="99"/>
                <w:sz w:val="24"/>
                <w:szCs w:val="24"/>
              </w:rPr>
              <w:t>5.7</w:t>
            </w:r>
          </w:p>
        </w:tc>
        <w:tc>
          <w:tcPr>
            <w:tcW w:w="1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22.8</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90"/>
        </w:trPr>
        <w:tc>
          <w:tcPr>
            <w:tcW w:w="1940" w:type="dxa"/>
            <w:tcBorders>
              <w:top w:val="nil"/>
              <w:left w:val="single" w:sz="8" w:space="0" w:color="auto"/>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MP-106</w:t>
            </w:r>
          </w:p>
        </w:tc>
        <w:tc>
          <w:tcPr>
            <w:tcW w:w="7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55</w:t>
            </w:r>
          </w:p>
        </w:tc>
        <w:tc>
          <w:tcPr>
            <w:tcW w:w="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color w:val="000000"/>
                <w:sz w:val="24"/>
                <w:szCs w:val="24"/>
              </w:rPr>
              <w:t>B+</w:t>
            </w:r>
          </w:p>
        </w:tc>
        <w:tc>
          <w:tcPr>
            <w:tcW w:w="13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5" w:lineRule="exact"/>
              <w:ind w:right="1"/>
              <w:jc w:val="center"/>
              <w:rPr>
                <w:rFonts w:ascii="Times New Roman" w:hAnsi="Times New Roman" w:cs="Times New Roman"/>
                <w:sz w:val="24"/>
                <w:szCs w:val="24"/>
              </w:rPr>
            </w:pPr>
            <w:r>
              <w:rPr>
                <w:rFonts w:ascii="Times New Roman" w:hAnsi="Times New Roman" w:cs="Times New Roman"/>
                <w:color w:val="000000"/>
                <w:w w:val="99"/>
                <w:sz w:val="24"/>
                <w:szCs w:val="24"/>
              </w:rPr>
              <w:t>5.5</w:t>
            </w:r>
          </w:p>
        </w:tc>
        <w:tc>
          <w:tcPr>
            <w:tcW w:w="1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22.0</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82"/>
        </w:trPr>
        <w:tc>
          <w:tcPr>
            <w:tcW w:w="1940" w:type="dxa"/>
            <w:tcBorders>
              <w:top w:val="nil"/>
              <w:left w:val="single" w:sz="8" w:space="0" w:color="auto"/>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MP-107</w:t>
            </w:r>
          </w:p>
        </w:tc>
        <w:tc>
          <w:tcPr>
            <w:tcW w:w="7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72</w:t>
            </w:r>
          </w:p>
        </w:tc>
        <w:tc>
          <w:tcPr>
            <w:tcW w:w="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3" w:lineRule="exact"/>
              <w:ind w:left="100"/>
              <w:rPr>
                <w:rFonts w:ascii="Times New Roman" w:hAnsi="Times New Roman" w:cs="Times New Roman"/>
                <w:sz w:val="24"/>
                <w:szCs w:val="24"/>
              </w:rPr>
            </w:pPr>
            <w:r>
              <w:rPr>
                <w:rFonts w:ascii="Times New Roman" w:hAnsi="Times New Roman" w:cs="Times New Roman"/>
                <w:color w:val="000000"/>
                <w:sz w:val="24"/>
                <w:szCs w:val="24"/>
              </w:rPr>
              <w:t>A+</w:t>
            </w:r>
          </w:p>
        </w:tc>
        <w:tc>
          <w:tcPr>
            <w:tcW w:w="13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3" w:lineRule="exact"/>
              <w:ind w:right="1"/>
              <w:jc w:val="center"/>
              <w:rPr>
                <w:rFonts w:ascii="Times New Roman" w:hAnsi="Times New Roman" w:cs="Times New Roman"/>
                <w:sz w:val="24"/>
                <w:szCs w:val="24"/>
              </w:rPr>
            </w:pPr>
            <w:r>
              <w:rPr>
                <w:rFonts w:ascii="Times New Roman" w:hAnsi="Times New Roman" w:cs="Times New Roman"/>
                <w:color w:val="000000"/>
                <w:w w:val="99"/>
                <w:sz w:val="24"/>
                <w:szCs w:val="24"/>
              </w:rPr>
              <w:t>7.2</w:t>
            </w:r>
          </w:p>
        </w:tc>
        <w:tc>
          <w:tcPr>
            <w:tcW w:w="1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28.8</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0"/>
        </w:trPr>
        <w:tc>
          <w:tcPr>
            <w:tcW w:w="1940" w:type="dxa"/>
            <w:tcBorders>
              <w:top w:val="nil"/>
              <w:left w:val="single" w:sz="8" w:space="0" w:color="auto"/>
              <w:bottom w:val="single" w:sz="8" w:space="0" w:color="auto"/>
              <w:right w:val="single" w:sz="8" w:space="0" w:color="auto"/>
            </w:tcBorders>
            <w:vAlign w:val="bottom"/>
          </w:tcPr>
          <w:p w:rsidR="00E860D3" w:rsidRDefault="009B5EB8">
            <w:pPr>
              <w:widowControl w:val="0"/>
              <w:autoSpaceDE w:val="0"/>
              <w:autoSpaceDN w:val="0"/>
              <w:adjustRightInd w:val="0"/>
              <w:spacing w:after="0" w:line="267" w:lineRule="exact"/>
              <w:ind w:left="20"/>
              <w:rPr>
                <w:rFonts w:ascii="Times New Roman" w:hAnsi="Times New Roman" w:cs="Times New Roman"/>
                <w:sz w:val="24"/>
                <w:szCs w:val="24"/>
              </w:rPr>
            </w:pPr>
            <w:r>
              <w:rPr>
                <w:rFonts w:ascii="Times New Roman" w:hAnsi="Times New Roman" w:cs="Times New Roman"/>
                <w:b/>
                <w:bCs/>
                <w:color w:val="000000"/>
                <w:sz w:val="24"/>
                <w:szCs w:val="24"/>
              </w:rPr>
              <w:t>MP-108</w:t>
            </w:r>
          </w:p>
        </w:tc>
        <w:tc>
          <w:tcPr>
            <w:tcW w:w="7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66</w:t>
            </w:r>
          </w:p>
        </w:tc>
        <w:tc>
          <w:tcPr>
            <w:tcW w:w="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color w:val="000000"/>
                <w:sz w:val="24"/>
                <w:szCs w:val="24"/>
              </w:rPr>
              <w:t>A</w:t>
            </w:r>
          </w:p>
        </w:tc>
        <w:tc>
          <w:tcPr>
            <w:tcW w:w="13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6.6</w:t>
            </w:r>
          </w:p>
        </w:tc>
        <w:tc>
          <w:tcPr>
            <w:tcW w:w="1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26.4</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74"/>
        </w:trPr>
        <w:tc>
          <w:tcPr>
            <w:tcW w:w="1940" w:type="dxa"/>
            <w:tcBorders>
              <w:top w:val="nil"/>
              <w:left w:val="single" w:sz="8" w:space="0" w:color="auto"/>
              <w:bottom w:val="single" w:sz="8" w:space="0" w:color="auto"/>
              <w:right w:val="single" w:sz="8" w:space="0" w:color="auto"/>
            </w:tcBorders>
            <w:vAlign w:val="bottom"/>
          </w:tcPr>
          <w:p w:rsidR="00E860D3" w:rsidRDefault="009B5EB8">
            <w:pPr>
              <w:widowControl w:val="0"/>
              <w:autoSpaceDE w:val="0"/>
              <w:autoSpaceDN w:val="0"/>
              <w:adjustRightInd w:val="0"/>
              <w:spacing w:after="0" w:line="267" w:lineRule="exact"/>
              <w:ind w:left="20"/>
              <w:rPr>
                <w:rFonts w:ascii="Times New Roman" w:hAnsi="Times New Roman" w:cs="Times New Roman"/>
                <w:sz w:val="24"/>
                <w:szCs w:val="24"/>
              </w:rPr>
            </w:pPr>
            <w:r>
              <w:rPr>
                <w:rFonts w:ascii="Times New Roman" w:hAnsi="Times New Roman" w:cs="Times New Roman"/>
                <w:b/>
                <w:bCs/>
                <w:color w:val="000000"/>
                <w:sz w:val="24"/>
                <w:szCs w:val="24"/>
              </w:rPr>
              <w:t>MP-109</w:t>
            </w:r>
          </w:p>
        </w:tc>
        <w:tc>
          <w:tcPr>
            <w:tcW w:w="7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72</w:t>
            </w:r>
          </w:p>
        </w:tc>
        <w:tc>
          <w:tcPr>
            <w:tcW w:w="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color w:val="000000"/>
                <w:sz w:val="24"/>
                <w:szCs w:val="24"/>
              </w:rPr>
              <w:t>A+</w:t>
            </w:r>
          </w:p>
        </w:tc>
        <w:tc>
          <w:tcPr>
            <w:tcW w:w="13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7.2</w:t>
            </w:r>
          </w:p>
        </w:tc>
        <w:tc>
          <w:tcPr>
            <w:tcW w:w="1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28.8</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67"/>
        </w:trPr>
        <w:tc>
          <w:tcPr>
            <w:tcW w:w="194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32</w:t>
            </w:r>
          </w:p>
        </w:tc>
        <w:tc>
          <w:tcPr>
            <w:tcW w:w="2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203.6</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1089"/>
        </w:trPr>
        <w:tc>
          <w:tcPr>
            <w:tcW w:w="19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E860D3" w:rsidRDefault="009B5EB8">
            <w:pPr>
              <w:widowControl w:val="0"/>
              <w:autoSpaceDE w:val="0"/>
              <w:autoSpaceDN w:val="0"/>
              <w:adjustRightInd w:val="0"/>
              <w:spacing w:after="0" w:line="1088" w:lineRule="exact"/>
              <w:ind w:left="440"/>
              <w:rPr>
                <w:rFonts w:ascii="Times New Roman" w:hAnsi="Times New Roman" w:cs="Times New Roman"/>
                <w:sz w:val="24"/>
                <w:szCs w:val="24"/>
              </w:rPr>
            </w:pPr>
            <w:r>
              <w:rPr>
                <w:rFonts w:ascii="Cambria Math" w:hAnsi="Cambria Math" w:cs="Cambria Math"/>
                <w:color w:val="000000"/>
                <w:sz w:val="24"/>
                <w:szCs w:val="24"/>
              </w:rPr>
              <w:t>(</w:t>
            </w:r>
          </w:p>
        </w:tc>
        <w:tc>
          <w:tcPr>
            <w:tcW w:w="1320" w:type="dxa"/>
            <w:gridSpan w:val="2"/>
            <w:tcBorders>
              <w:top w:val="nil"/>
              <w:left w:val="nil"/>
              <w:bottom w:val="nil"/>
              <w:right w:val="nil"/>
            </w:tcBorders>
            <w:vAlign w:val="bottom"/>
          </w:tcPr>
          <w:p w:rsidR="00E860D3" w:rsidRDefault="009B5EB8">
            <w:pPr>
              <w:widowControl w:val="0"/>
              <w:autoSpaceDE w:val="0"/>
              <w:autoSpaceDN w:val="0"/>
              <w:adjustRightInd w:val="0"/>
              <w:spacing w:after="0" w:line="1088" w:lineRule="exact"/>
              <w:ind w:left="143"/>
              <w:jc w:val="center"/>
              <w:rPr>
                <w:rFonts w:ascii="Times New Roman" w:hAnsi="Times New Roman" w:cs="Times New Roman"/>
                <w:sz w:val="24"/>
                <w:szCs w:val="24"/>
              </w:rPr>
            </w:pPr>
            <w:r>
              <w:rPr>
                <w:rFonts w:ascii="Cambria Math" w:hAnsi="Cambria Math" w:cs="Cambria Math"/>
                <w:color w:val="000000"/>
                <w:sz w:val="26"/>
                <w:szCs w:val="26"/>
                <w:vertAlign w:val="subscript"/>
              </w:rPr>
              <w:t>)</w:t>
            </w:r>
            <w:r>
              <w:rPr>
                <w:rFonts w:ascii="Cambria Math" w:hAnsi="Cambria Math" w:cs="Cambria Math"/>
                <w:color w:val="000000"/>
                <w:sz w:val="17"/>
                <w:szCs w:val="17"/>
              </w:rPr>
              <w:t xml:space="preserve"> </w:t>
            </w:r>
            <w:r>
              <w:rPr>
                <w:rFonts w:ascii="Cambria Math" w:hAnsi="Cambria Math" w:cs="Cambria Math"/>
                <w:color w:val="000000"/>
                <w:sz w:val="26"/>
                <w:szCs w:val="26"/>
                <w:vertAlign w:val="subscript"/>
              </w:rPr>
              <w:t>=</w:t>
            </w:r>
            <w:r>
              <w:rPr>
                <w:rFonts w:ascii="Cambria Math" w:hAnsi="Cambria Math" w:cs="Cambria Math"/>
                <w:color w:val="000000"/>
                <w:sz w:val="17"/>
                <w:szCs w:val="17"/>
              </w:rPr>
              <w:t xml:space="preserve"> </w:t>
            </w:r>
            <w:r>
              <w:rPr>
                <w:rFonts w:ascii="Cambria Math" w:hAnsi="Cambria Math" w:cs="Cambria Math"/>
                <w:color w:val="000000"/>
                <w:sz w:val="17"/>
                <w:szCs w:val="17"/>
                <w:u w:val="single"/>
              </w:rPr>
              <w:t>203.6</w:t>
            </w:r>
          </w:p>
        </w:tc>
        <w:tc>
          <w:tcPr>
            <w:tcW w:w="1920" w:type="dxa"/>
            <w:tcBorders>
              <w:top w:val="nil"/>
              <w:left w:val="nil"/>
              <w:bottom w:val="nil"/>
              <w:right w:val="nil"/>
            </w:tcBorders>
            <w:vAlign w:val="bottom"/>
          </w:tcPr>
          <w:p w:rsidR="00E860D3" w:rsidRDefault="009B5EB8">
            <w:pPr>
              <w:widowControl w:val="0"/>
              <w:autoSpaceDE w:val="0"/>
              <w:autoSpaceDN w:val="0"/>
              <w:adjustRightInd w:val="0"/>
              <w:spacing w:after="0" w:line="1088" w:lineRule="exact"/>
              <w:ind w:left="40"/>
              <w:rPr>
                <w:rFonts w:ascii="Times New Roman" w:hAnsi="Times New Roman" w:cs="Times New Roman"/>
                <w:sz w:val="24"/>
                <w:szCs w:val="24"/>
              </w:rPr>
            </w:pPr>
            <w:r>
              <w:rPr>
                <w:rFonts w:ascii="Cambria Math" w:hAnsi="Cambria Math" w:cs="Cambria Math"/>
                <w:color w:val="000000"/>
                <w:sz w:val="24"/>
                <w:szCs w:val="24"/>
              </w:rPr>
              <w:t>= 6.3625</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c>
          <w:tcPr>
            <w:tcW w:w="194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82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60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
                <w:szCs w:val="2"/>
              </w:rPr>
              <w:t>6.3625</w:t>
            </w:r>
          </w:p>
        </w:tc>
        <w:tc>
          <w:tcPr>
            <w:tcW w:w="192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r>
      <w:tr w:rsidR="00E860D3">
        <w:trPr>
          <w:trHeight w:val="276"/>
        </w:trPr>
        <w:tc>
          <w:tcPr>
            <w:tcW w:w="6460" w:type="dxa"/>
            <w:gridSpan w:val="5"/>
            <w:tcBorders>
              <w:top w:val="nil"/>
              <w:left w:val="nil"/>
              <w:bottom w:val="nil"/>
              <w:right w:val="nil"/>
            </w:tcBorders>
            <w:vAlign w:val="bottom"/>
          </w:tcPr>
          <w:p w:rsidR="00E860D3" w:rsidRDefault="009B5EB8">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color w:val="000000"/>
                <w:sz w:val="24"/>
                <w:szCs w:val="24"/>
              </w:rPr>
              <w:t>SEMESTER GRADE POINT AVERAGE (SGPA) = = 203.6/32 =</w:t>
            </w:r>
          </w:p>
        </w:tc>
        <w:tc>
          <w:tcPr>
            <w:tcW w:w="720" w:type="dxa"/>
            <w:tcBorders>
              <w:top w:val="nil"/>
              <w:left w:val="nil"/>
              <w:bottom w:val="nil"/>
              <w:right w:val="nil"/>
            </w:tcBorders>
            <w:vAlign w:val="bottom"/>
          </w:tcPr>
          <w:p w:rsidR="00E860D3" w:rsidRDefault="009B5EB8">
            <w:pPr>
              <w:widowControl w:val="0"/>
              <w:autoSpaceDE w:val="0"/>
              <w:autoSpaceDN w:val="0"/>
              <w:adjustRightInd w:val="0"/>
              <w:spacing w:after="0" w:line="275" w:lineRule="exact"/>
              <w:ind w:right="81"/>
              <w:jc w:val="right"/>
              <w:rPr>
                <w:rFonts w:ascii="Times New Roman" w:hAnsi="Times New Roman" w:cs="Times New Roman"/>
                <w:sz w:val="24"/>
                <w:szCs w:val="24"/>
              </w:rPr>
            </w:pPr>
            <w:r>
              <w:rPr>
                <w:rFonts w:ascii="Cambria Math" w:hAnsi="Cambria Math" w:cs="Cambria Math"/>
                <w:color w:val="000000"/>
                <w:sz w:val="6"/>
                <w:szCs w:val="6"/>
              </w:rPr>
              <w:t>32</w:t>
            </w:r>
          </w:p>
        </w:tc>
        <w:tc>
          <w:tcPr>
            <w:tcW w:w="19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4"/>
        </w:trPr>
        <w:tc>
          <w:tcPr>
            <w:tcW w:w="270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color w:val="000000"/>
                <w:sz w:val="24"/>
                <w:szCs w:val="24"/>
              </w:rPr>
              <w:t>SGPA Sem. 1 = 6.3625</w:t>
            </w:r>
          </w:p>
        </w:tc>
        <w:tc>
          <w:tcPr>
            <w:tcW w:w="23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9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r>
      <w:tr w:rsidR="00E860D3">
        <w:trPr>
          <w:trHeight w:val="276"/>
        </w:trPr>
        <w:tc>
          <w:tcPr>
            <w:tcW w:w="270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At the end of Semester-l</w:t>
            </w:r>
          </w:p>
        </w:tc>
        <w:tc>
          <w:tcPr>
            <w:tcW w:w="23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270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Total SGPA = 6.3625</w:t>
            </w:r>
          </w:p>
        </w:tc>
        <w:tc>
          <w:tcPr>
            <w:tcW w:w="23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6460" w:type="dxa"/>
            <w:gridSpan w:val="5"/>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Cumulative Grade Point Average (CGPA) = 6.3625/1 = 6.3625</w:t>
            </w:r>
          </w:p>
        </w:tc>
        <w:tc>
          <w:tcPr>
            <w:tcW w:w="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828"/>
        </w:trPr>
        <w:tc>
          <w:tcPr>
            <w:tcW w:w="5040" w:type="dxa"/>
            <w:gridSpan w:val="3"/>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CGPA = 6.3625, Grade = A, Class = First Class</w:t>
            </w:r>
          </w:p>
        </w:tc>
        <w:tc>
          <w:tcPr>
            <w:tcW w:w="8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559"/>
        </w:trPr>
        <w:tc>
          <w:tcPr>
            <w:tcW w:w="19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760" w:type="dxa"/>
            <w:gridSpan w:val="3"/>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1620"/>
              <w:rPr>
                <w:rFonts w:ascii="Times New Roman" w:hAnsi="Times New Roman" w:cs="Times New Roman"/>
                <w:sz w:val="24"/>
                <w:szCs w:val="24"/>
              </w:rPr>
            </w:pPr>
            <w:r>
              <w:rPr>
                <w:rFonts w:ascii="Times New Roman" w:hAnsi="Times New Roman" w:cs="Times New Roman"/>
                <w:b/>
                <w:bCs/>
                <w:color w:val="000000"/>
                <w:sz w:val="24"/>
                <w:szCs w:val="24"/>
              </w:rPr>
              <w:t>SEMESTER-II</w:t>
            </w:r>
          </w:p>
        </w:tc>
        <w:tc>
          <w:tcPr>
            <w:tcW w:w="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4"/>
        </w:trPr>
        <w:tc>
          <w:tcPr>
            <w:tcW w:w="19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color w:val="000000"/>
                <w:sz w:val="24"/>
                <w:szCs w:val="24"/>
              </w:rPr>
              <w:t>Courses No.</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left="60"/>
              <w:rPr>
                <w:rFonts w:ascii="Times New Roman" w:hAnsi="Times New Roman" w:cs="Times New Roman"/>
                <w:sz w:val="24"/>
                <w:szCs w:val="24"/>
              </w:rPr>
            </w:pPr>
            <w:r>
              <w:rPr>
                <w:rFonts w:ascii="Times New Roman" w:hAnsi="Times New Roman" w:cs="Times New Roman"/>
                <w:color w:val="000000"/>
                <w:sz w:val="24"/>
                <w:szCs w:val="24"/>
              </w:rPr>
              <w:t>Credit</w:t>
            </w:r>
          </w:p>
        </w:tc>
        <w:tc>
          <w:tcPr>
            <w:tcW w:w="23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Marks out of 100 (%)</w:t>
            </w:r>
          </w:p>
        </w:tc>
        <w:tc>
          <w:tcPr>
            <w:tcW w:w="8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color w:val="000000"/>
                <w:sz w:val="24"/>
                <w:szCs w:val="24"/>
              </w:rPr>
              <w:t>Grade</w:t>
            </w:r>
          </w:p>
        </w:tc>
        <w:tc>
          <w:tcPr>
            <w:tcW w:w="3400" w:type="dxa"/>
            <w:gridSpan w:val="4"/>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left="220"/>
              <w:rPr>
                <w:rFonts w:ascii="Times New Roman" w:hAnsi="Times New Roman" w:cs="Times New Roman"/>
                <w:sz w:val="24"/>
                <w:szCs w:val="24"/>
              </w:rPr>
            </w:pPr>
            <w:r>
              <w:rPr>
                <w:rFonts w:ascii="Times New Roman" w:hAnsi="Times New Roman" w:cs="Times New Roman"/>
                <w:color w:val="000000"/>
                <w:sz w:val="24"/>
                <w:szCs w:val="24"/>
              </w:rPr>
              <w:t>Grade Point Credit Grade point</w:t>
            </w:r>
          </w:p>
        </w:tc>
      </w:tr>
      <w:tr w:rsidR="00E860D3">
        <w:trPr>
          <w:trHeight w:val="281"/>
        </w:trPr>
        <w:tc>
          <w:tcPr>
            <w:tcW w:w="194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MP-201</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76</w:t>
            </w:r>
          </w:p>
        </w:tc>
        <w:tc>
          <w:tcPr>
            <w:tcW w:w="82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color w:val="000000"/>
                <w:sz w:val="24"/>
                <w:szCs w:val="24"/>
              </w:rPr>
              <w:t>A+</w:t>
            </w:r>
          </w:p>
        </w:tc>
        <w:tc>
          <w:tcPr>
            <w:tcW w:w="6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241"/>
              <w:jc w:val="center"/>
              <w:rPr>
                <w:rFonts w:ascii="Times New Roman" w:hAnsi="Times New Roman" w:cs="Times New Roman"/>
                <w:sz w:val="24"/>
                <w:szCs w:val="24"/>
              </w:rPr>
            </w:pPr>
            <w:r>
              <w:rPr>
                <w:rFonts w:ascii="Times New Roman" w:hAnsi="Times New Roman" w:cs="Times New Roman"/>
                <w:color w:val="000000"/>
                <w:w w:val="99"/>
                <w:sz w:val="24"/>
                <w:szCs w:val="24"/>
              </w:rPr>
              <w:t>7.6</w:t>
            </w:r>
          </w:p>
        </w:tc>
        <w:tc>
          <w:tcPr>
            <w:tcW w:w="192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Times New Roman" w:hAnsi="Times New Roman" w:cs="Times New Roman"/>
                <w:color w:val="000000"/>
                <w:w w:val="99"/>
                <w:sz w:val="24"/>
                <w:szCs w:val="24"/>
              </w:rPr>
              <w:t>30.4</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2"/>
        </w:trPr>
        <w:tc>
          <w:tcPr>
            <w:tcW w:w="19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8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6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r>
      <w:tr w:rsidR="00E860D3">
        <w:trPr>
          <w:trHeight w:val="275"/>
        </w:trPr>
        <w:tc>
          <w:tcPr>
            <w:tcW w:w="1940" w:type="dxa"/>
            <w:tcBorders>
              <w:top w:val="nil"/>
              <w:left w:val="nil"/>
              <w:bottom w:val="nil"/>
              <w:right w:val="nil"/>
            </w:tcBorders>
            <w:vAlign w:val="bottom"/>
          </w:tcPr>
          <w:p w:rsidR="00E860D3" w:rsidRDefault="009B5EB8">
            <w:pPr>
              <w:widowControl w:val="0"/>
              <w:autoSpaceDE w:val="0"/>
              <w:autoSpaceDN w:val="0"/>
              <w:adjustRightInd w:val="0"/>
              <w:spacing w:after="0" w:line="274" w:lineRule="exact"/>
              <w:ind w:left="20"/>
              <w:rPr>
                <w:rFonts w:ascii="Times New Roman" w:hAnsi="Times New Roman" w:cs="Times New Roman"/>
                <w:sz w:val="24"/>
                <w:szCs w:val="24"/>
              </w:rPr>
            </w:pPr>
            <w:r>
              <w:rPr>
                <w:rFonts w:ascii="Times New Roman" w:hAnsi="Times New Roman" w:cs="Times New Roman"/>
                <w:b/>
                <w:bCs/>
                <w:color w:val="000000"/>
                <w:sz w:val="24"/>
                <w:szCs w:val="24"/>
              </w:rPr>
              <w:t>MP-202</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64</w:t>
            </w:r>
          </w:p>
        </w:tc>
        <w:tc>
          <w:tcPr>
            <w:tcW w:w="82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400"/>
              <w:rPr>
                <w:rFonts w:ascii="Times New Roman" w:hAnsi="Times New Roman" w:cs="Times New Roman"/>
                <w:sz w:val="24"/>
                <w:szCs w:val="24"/>
              </w:rPr>
            </w:pPr>
            <w:r>
              <w:rPr>
                <w:rFonts w:ascii="Times New Roman" w:hAnsi="Times New Roman" w:cs="Times New Roman"/>
                <w:color w:val="000000"/>
                <w:sz w:val="24"/>
                <w:szCs w:val="24"/>
              </w:rPr>
              <w:t>A</w:t>
            </w:r>
          </w:p>
        </w:tc>
        <w:tc>
          <w:tcPr>
            <w:tcW w:w="6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right="241"/>
              <w:jc w:val="center"/>
              <w:rPr>
                <w:rFonts w:ascii="Times New Roman" w:hAnsi="Times New Roman" w:cs="Times New Roman"/>
                <w:sz w:val="24"/>
                <w:szCs w:val="24"/>
              </w:rPr>
            </w:pPr>
            <w:r>
              <w:rPr>
                <w:rFonts w:ascii="Times New Roman" w:hAnsi="Times New Roman" w:cs="Times New Roman"/>
                <w:color w:val="000000"/>
                <w:w w:val="99"/>
                <w:sz w:val="24"/>
                <w:szCs w:val="24"/>
              </w:rPr>
              <w:t>6.4</w:t>
            </w:r>
          </w:p>
        </w:tc>
        <w:tc>
          <w:tcPr>
            <w:tcW w:w="192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180"/>
              <w:jc w:val="center"/>
              <w:rPr>
                <w:rFonts w:ascii="Times New Roman" w:hAnsi="Times New Roman" w:cs="Times New Roman"/>
                <w:sz w:val="24"/>
                <w:szCs w:val="24"/>
              </w:rPr>
            </w:pPr>
            <w:r>
              <w:rPr>
                <w:rFonts w:ascii="Times New Roman" w:hAnsi="Times New Roman" w:cs="Times New Roman"/>
                <w:color w:val="000000"/>
                <w:w w:val="99"/>
                <w:sz w:val="24"/>
                <w:szCs w:val="24"/>
              </w:rPr>
              <w:t>25.6</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2"/>
        </w:trPr>
        <w:tc>
          <w:tcPr>
            <w:tcW w:w="19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8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6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r>
      <w:tr w:rsidR="00E860D3">
        <w:trPr>
          <w:trHeight w:val="271"/>
        </w:trPr>
        <w:tc>
          <w:tcPr>
            <w:tcW w:w="19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4" w:lineRule="exact"/>
              <w:ind w:left="20"/>
              <w:rPr>
                <w:rFonts w:ascii="Times New Roman" w:hAnsi="Times New Roman" w:cs="Times New Roman"/>
                <w:sz w:val="24"/>
                <w:szCs w:val="24"/>
              </w:rPr>
            </w:pPr>
            <w:r>
              <w:rPr>
                <w:rFonts w:ascii="Times New Roman" w:hAnsi="Times New Roman" w:cs="Times New Roman"/>
                <w:b/>
                <w:bCs/>
                <w:color w:val="000000"/>
                <w:sz w:val="24"/>
                <w:szCs w:val="24"/>
              </w:rPr>
              <w:t>MP-203</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59</w:t>
            </w:r>
          </w:p>
        </w:tc>
        <w:tc>
          <w:tcPr>
            <w:tcW w:w="8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left="400"/>
              <w:rPr>
                <w:rFonts w:ascii="Times New Roman" w:hAnsi="Times New Roman" w:cs="Times New Roman"/>
                <w:sz w:val="24"/>
                <w:szCs w:val="24"/>
              </w:rPr>
            </w:pPr>
            <w:r>
              <w:rPr>
                <w:rFonts w:ascii="Times New Roman" w:hAnsi="Times New Roman" w:cs="Times New Roman"/>
                <w:color w:val="000000"/>
                <w:sz w:val="24"/>
                <w:szCs w:val="24"/>
              </w:rPr>
              <w:t>B+</w:t>
            </w:r>
          </w:p>
        </w:tc>
        <w:tc>
          <w:tcPr>
            <w:tcW w:w="6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right="241"/>
              <w:jc w:val="center"/>
              <w:rPr>
                <w:rFonts w:ascii="Times New Roman" w:hAnsi="Times New Roman" w:cs="Times New Roman"/>
                <w:sz w:val="24"/>
                <w:szCs w:val="24"/>
              </w:rPr>
            </w:pPr>
            <w:r>
              <w:rPr>
                <w:rFonts w:ascii="Times New Roman" w:hAnsi="Times New Roman" w:cs="Times New Roman"/>
                <w:color w:val="000000"/>
                <w:w w:val="99"/>
                <w:sz w:val="24"/>
                <w:szCs w:val="24"/>
              </w:rPr>
              <w:t>5.9</w:t>
            </w:r>
          </w:p>
        </w:tc>
        <w:tc>
          <w:tcPr>
            <w:tcW w:w="19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left="180"/>
              <w:jc w:val="center"/>
              <w:rPr>
                <w:rFonts w:ascii="Times New Roman" w:hAnsi="Times New Roman" w:cs="Times New Roman"/>
                <w:sz w:val="24"/>
                <w:szCs w:val="24"/>
              </w:rPr>
            </w:pPr>
            <w:r>
              <w:rPr>
                <w:rFonts w:ascii="Times New Roman" w:hAnsi="Times New Roman" w:cs="Times New Roman"/>
                <w:color w:val="000000"/>
                <w:w w:val="99"/>
                <w:sz w:val="24"/>
                <w:szCs w:val="24"/>
              </w:rPr>
              <w:t>23.6</w:t>
            </w:r>
          </w:p>
        </w:tc>
        <w:tc>
          <w:tcPr>
            <w:tcW w:w="1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81"/>
        </w:trPr>
        <w:tc>
          <w:tcPr>
            <w:tcW w:w="194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MP-204</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80</w:t>
            </w:r>
          </w:p>
        </w:tc>
        <w:tc>
          <w:tcPr>
            <w:tcW w:w="82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color w:val="000000"/>
                <w:sz w:val="24"/>
                <w:szCs w:val="24"/>
              </w:rPr>
              <w:t>A+</w:t>
            </w:r>
          </w:p>
        </w:tc>
        <w:tc>
          <w:tcPr>
            <w:tcW w:w="6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221"/>
              <w:jc w:val="center"/>
              <w:rPr>
                <w:rFonts w:ascii="Times New Roman" w:hAnsi="Times New Roman" w:cs="Times New Roman"/>
                <w:sz w:val="24"/>
                <w:szCs w:val="24"/>
              </w:rPr>
            </w:pPr>
            <w:r>
              <w:rPr>
                <w:rFonts w:ascii="Times New Roman" w:hAnsi="Times New Roman" w:cs="Times New Roman"/>
                <w:color w:val="000000"/>
                <w:w w:val="99"/>
                <w:sz w:val="24"/>
                <w:szCs w:val="24"/>
              </w:rPr>
              <w:t>8</w:t>
            </w:r>
          </w:p>
        </w:tc>
        <w:tc>
          <w:tcPr>
            <w:tcW w:w="192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Times New Roman" w:hAnsi="Times New Roman" w:cs="Times New Roman"/>
                <w:color w:val="000000"/>
                <w:w w:val="99"/>
                <w:sz w:val="24"/>
                <w:szCs w:val="24"/>
              </w:rPr>
              <w:t>32.0</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2"/>
        </w:trPr>
        <w:tc>
          <w:tcPr>
            <w:tcW w:w="19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8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6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r>
      <w:tr w:rsidR="00E860D3">
        <w:trPr>
          <w:trHeight w:val="287"/>
        </w:trPr>
        <w:tc>
          <w:tcPr>
            <w:tcW w:w="19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MP-205</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1"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1"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49</w:t>
            </w:r>
          </w:p>
        </w:tc>
        <w:tc>
          <w:tcPr>
            <w:tcW w:w="8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1" w:lineRule="exact"/>
              <w:ind w:left="400"/>
              <w:rPr>
                <w:rFonts w:ascii="Times New Roman" w:hAnsi="Times New Roman" w:cs="Times New Roman"/>
                <w:sz w:val="24"/>
                <w:szCs w:val="24"/>
              </w:rPr>
            </w:pPr>
            <w:r>
              <w:rPr>
                <w:rFonts w:ascii="Times New Roman" w:hAnsi="Times New Roman" w:cs="Times New Roman"/>
                <w:color w:val="000000"/>
                <w:sz w:val="24"/>
                <w:szCs w:val="24"/>
              </w:rPr>
              <w:t>C</w:t>
            </w:r>
          </w:p>
        </w:tc>
        <w:tc>
          <w:tcPr>
            <w:tcW w:w="6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1" w:lineRule="exact"/>
              <w:ind w:right="241"/>
              <w:jc w:val="center"/>
              <w:rPr>
                <w:rFonts w:ascii="Times New Roman" w:hAnsi="Times New Roman" w:cs="Times New Roman"/>
                <w:sz w:val="24"/>
                <w:szCs w:val="24"/>
              </w:rPr>
            </w:pPr>
            <w:r>
              <w:rPr>
                <w:rFonts w:ascii="Times New Roman" w:hAnsi="Times New Roman" w:cs="Times New Roman"/>
                <w:color w:val="000000"/>
                <w:w w:val="99"/>
                <w:sz w:val="24"/>
                <w:szCs w:val="24"/>
              </w:rPr>
              <w:t>4.9</w:t>
            </w:r>
          </w:p>
        </w:tc>
        <w:tc>
          <w:tcPr>
            <w:tcW w:w="19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1" w:lineRule="exact"/>
              <w:ind w:left="180"/>
              <w:jc w:val="center"/>
              <w:rPr>
                <w:rFonts w:ascii="Times New Roman" w:hAnsi="Times New Roman" w:cs="Times New Roman"/>
                <w:sz w:val="24"/>
                <w:szCs w:val="24"/>
              </w:rPr>
            </w:pPr>
            <w:r>
              <w:rPr>
                <w:rFonts w:ascii="Times New Roman" w:hAnsi="Times New Roman" w:cs="Times New Roman"/>
                <w:color w:val="000000"/>
                <w:w w:val="99"/>
                <w:sz w:val="24"/>
                <w:szCs w:val="24"/>
              </w:rPr>
              <w:t>19.6</w:t>
            </w:r>
          </w:p>
        </w:tc>
        <w:tc>
          <w:tcPr>
            <w:tcW w:w="1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82"/>
        </w:trPr>
        <w:tc>
          <w:tcPr>
            <w:tcW w:w="19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MP-206</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64</w:t>
            </w:r>
          </w:p>
        </w:tc>
        <w:tc>
          <w:tcPr>
            <w:tcW w:w="8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3" w:lineRule="exact"/>
              <w:ind w:left="400"/>
              <w:rPr>
                <w:rFonts w:ascii="Times New Roman" w:hAnsi="Times New Roman" w:cs="Times New Roman"/>
                <w:sz w:val="24"/>
                <w:szCs w:val="24"/>
              </w:rPr>
            </w:pPr>
            <w:r>
              <w:rPr>
                <w:rFonts w:ascii="Times New Roman" w:hAnsi="Times New Roman" w:cs="Times New Roman"/>
                <w:color w:val="000000"/>
                <w:sz w:val="24"/>
                <w:szCs w:val="24"/>
              </w:rPr>
              <w:t>A</w:t>
            </w:r>
          </w:p>
        </w:tc>
        <w:tc>
          <w:tcPr>
            <w:tcW w:w="6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3" w:lineRule="exact"/>
              <w:ind w:right="261"/>
              <w:jc w:val="right"/>
              <w:rPr>
                <w:rFonts w:ascii="Times New Roman" w:hAnsi="Times New Roman" w:cs="Times New Roman"/>
                <w:sz w:val="24"/>
                <w:szCs w:val="24"/>
              </w:rPr>
            </w:pPr>
            <w:r>
              <w:rPr>
                <w:rFonts w:ascii="Times New Roman" w:hAnsi="Times New Roman" w:cs="Times New Roman"/>
                <w:color w:val="000000"/>
                <w:sz w:val="24"/>
                <w:szCs w:val="24"/>
              </w:rPr>
              <w:t>6.4</w:t>
            </w:r>
          </w:p>
        </w:tc>
        <w:tc>
          <w:tcPr>
            <w:tcW w:w="19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3" w:lineRule="exact"/>
              <w:ind w:left="180"/>
              <w:jc w:val="center"/>
              <w:rPr>
                <w:rFonts w:ascii="Times New Roman" w:hAnsi="Times New Roman" w:cs="Times New Roman"/>
                <w:sz w:val="24"/>
                <w:szCs w:val="24"/>
              </w:rPr>
            </w:pPr>
            <w:r>
              <w:rPr>
                <w:rFonts w:ascii="Times New Roman" w:hAnsi="Times New Roman" w:cs="Times New Roman"/>
                <w:color w:val="000000"/>
                <w:w w:val="99"/>
                <w:sz w:val="24"/>
                <w:szCs w:val="24"/>
              </w:rPr>
              <w:t>25.6</w:t>
            </w:r>
          </w:p>
        </w:tc>
        <w:tc>
          <w:tcPr>
            <w:tcW w:w="1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85"/>
        </w:trPr>
        <w:tc>
          <w:tcPr>
            <w:tcW w:w="19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MP-207</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55</w:t>
            </w:r>
          </w:p>
        </w:tc>
        <w:tc>
          <w:tcPr>
            <w:tcW w:w="8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3" w:lineRule="exact"/>
              <w:ind w:left="400"/>
              <w:rPr>
                <w:rFonts w:ascii="Times New Roman" w:hAnsi="Times New Roman" w:cs="Times New Roman"/>
                <w:sz w:val="24"/>
                <w:szCs w:val="24"/>
              </w:rPr>
            </w:pPr>
            <w:r>
              <w:rPr>
                <w:rFonts w:ascii="Times New Roman" w:hAnsi="Times New Roman" w:cs="Times New Roman"/>
                <w:color w:val="000000"/>
                <w:sz w:val="24"/>
                <w:szCs w:val="24"/>
              </w:rPr>
              <w:t>B+</w:t>
            </w:r>
          </w:p>
        </w:tc>
        <w:tc>
          <w:tcPr>
            <w:tcW w:w="6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3" w:lineRule="exact"/>
              <w:ind w:left="20"/>
              <w:rPr>
                <w:rFonts w:ascii="Times New Roman" w:hAnsi="Times New Roman" w:cs="Times New Roman"/>
                <w:sz w:val="24"/>
                <w:szCs w:val="24"/>
              </w:rPr>
            </w:pPr>
            <w:r>
              <w:rPr>
                <w:rFonts w:ascii="Times New Roman" w:hAnsi="Times New Roman" w:cs="Times New Roman"/>
                <w:color w:val="000000"/>
                <w:sz w:val="24"/>
                <w:szCs w:val="24"/>
              </w:rPr>
              <w:t>5.5</w:t>
            </w:r>
          </w:p>
        </w:tc>
        <w:tc>
          <w:tcPr>
            <w:tcW w:w="19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3" w:lineRule="exact"/>
              <w:ind w:left="180"/>
              <w:jc w:val="center"/>
              <w:rPr>
                <w:rFonts w:ascii="Times New Roman" w:hAnsi="Times New Roman" w:cs="Times New Roman"/>
                <w:sz w:val="24"/>
                <w:szCs w:val="24"/>
              </w:rPr>
            </w:pPr>
            <w:r>
              <w:rPr>
                <w:rFonts w:ascii="Times New Roman" w:hAnsi="Times New Roman" w:cs="Times New Roman"/>
                <w:color w:val="000000"/>
                <w:w w:val="99"/>
                <w:sz w:val="24"/>
                <w:szCs w:val="24"/>
              </w:rPr>
              <w:t>22.0</w:t>
            </w:r>
          </w:p>
        </w:tc>
        <w:tc>
          <w:tcPr>
            <w:tcW w:w="1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87"/>
        </w:trPr>
        <w:tc>
          <w:tcPr>
            <w:tcW w:w="19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MP-208</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3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72</w:t>
            </w:r>
          </w:p>
        </w:tc>
        <w:tc>
          <w:tcPr>
            <w:tcW w:w="8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5" w:lineRule="exact"/>
              <w:ind w:left="400"/>
              <w:rPr>
                <w:rFonts w:ascii="Times New Roman" w:hAnsi="Times New Roman" w:cs="Times New Roman"/>
                <w:sz w:val="24"/>
                <w:szCs w:val="24"/>
              </w:rPr>
            </w:pPr>
            <w:r>
              <w:rPr>
                <w:rFonts w:ascii="Times New Roman" w:hAnsi="Times New Roman" w:cs="Times New Roman"/>
                <w:color w:val="000000"/>
                <w:sz w:val="24"/>
                <w:szCs w:val="24"/>
              </w:rPr>
              <w:t>A+</w:t>
            </w:r>
          </w:p>
        </w:tc>
        <w:tc>
          <w:tcPr>
            <w:tcW w:w="6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5" w:lineRule="exact"/>
              <w:ind w:right="261"/>
              <w:jc w:val="right"/>
              <w:rPr>
                <w:rFonts w:ascii="Times New Roman" w:hAnsi="Times New Roman" w:cs="Times New Roman"/>
                <w:sz w:val="24"/>
                <w:szCs w:val="24"/>
              </w:rPr>
            </w:pPr>
            <w:r>
              <w:rPr>
                <w:rFonts w:ascii="Times New Roman" w:hAnsi="Times New Roman" w:cs="Times New Roman"/>
                <w:color w:val="000000"/>
                <w:sz w:val="24"/>
                <w:szCs w:val="24"/>
              </w:rPr>
              <w:t>7.2</w:t>
            </w:r>
          </w:p>
        </w:tc>
        <w:tc>
          <w:tcPr>
            <w:tcW w:w="19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5" w:lineRule="exact"/>
              <w:ind w:left="180"/>
              <w:jc w:val="center"/>
              <w:rPr>
                <w:rFonts w:ascii="Times New Roman" w:hAnsi="Times New Roman" w:cs="Times New Roman"/>
                <w:sz w:val="24"/>
                <w:szCs w:val="24"/>
              </w:rPr>
            </w:pPr>
            <w:r>
              <w:rPr>
                <w:rFonts w:ascii="Times New Roman" w:hAnsi="Times New Roman" w:cs="Times New Roman"/>
                <w:color w:val="000000"/>
                <w:w w:val="99"/>
                <w:sz w:val="24"/>
                <w:szCs w:val="24"/>
              </w:rPr>
              <w:t>28.8</w:t>
            </w:r>
          </w:p>
        </w:tc>
        <w:tc>
          <w:tcPr>
            <w:tcW w:w="1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5"/>
        </w:trPr>
        <w:tc>
          <w:tcPr>
            <w:tcW w:w="19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32</w:t>
            </w:r>
          </w:p>
        </w:tc>
        <w:tc>
          <w:tcPr>
            <w:tcW w:w="23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920" w:type="dxa"/>
            <w:tcBorders>
              <w:top w:val="nil"/>
              <w:left w:val="nil"/>
              <w:bottom w:val="nil"/>
              <w:right w:val="nil"/>
            </w:tcBorders>
            <w:vAlign w:val="bottom"/>
          </w:tcPr>
          <w:p w:rsidR="00E860D3" w:rsidRDefault="009B5EB8">
            <w:pPr>
              <w:widowControl w:val="0"/>
              <w:autoSpaceDE w:val="0"/>
              <w:autoSpaceDN w:val="0"/>
              <w:adjustRightInd w:val="0"/>
              <w:spacing w:after="0" w:line="264" w:lineRule="exact"/>
              <w:ind w:left="180"/>
              <w:jc w:val="center"/>
              <w:rPr>
                <w:rFonts w:ascii="Times New Roman" w:hAnsi="Times New Roman" w:cs="Times New Roman"/>
                <w:sz w:val="24"/>
                <w:szCs w:val="24"/>
              </w:rPr>
            </w:pPr>
            <w:r>
              <w:rPr>
                <w:rFonts w:ascii="Times New Roman" w:hAnsi="Times New Roman" w:cs="Times New Roman"/>
                <w:color w:val="000000"/>
                <w:w w:val="99"/>
                <w:sz w:val="24"/>
                <w:szCs w:val="24"/>
              </w:rPr>
              <w:t>207.6</w:t>
            </w:r>
          </w:p>
        </w:tc>
        <w:tc>
          <w:tcPr>
            <w:tcW w:w="1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bl>
    <w:p w:rsidR="00E860D3" w:rsidRDefault="00D7418A">
      <w:pPr>
        <w:widowControl w:val="0"/>
        <w:autoSpaceDE w:val="0"/>
        <w:autoSpaceDN w:val="0"/>
        <w:adjustRightInd w:val="0"/>
        <w:spacing w:after="0" w:line="182" w:lineRule="auto"/>
        <w:ind w:left="3540"/>
        <w:rPr>
          <w:rFonts w:ascii="Times New Roman" w:hAnsi="Times New Roman" w:cs="Times New Roman"/>
          <w:sz w:val="24"/>
          <w:szCs w:val="24"/>
        </w:rPr>
      </w:pPr>
      <w:r w:rsidRPr="00D7418A">
        <w:rPr>
          <w:noProof/>
        </w:rPr>
        <w:pict>
          <v:line id="_x0000_s1031" style="position:absolute;left:0;text-align:left;z-index:-251653120;mso-position-horizontal-relative:text;mso-position-vertical-relative:text" from=".1pt,-152.1pt" to=".1pt,.95pt" o:allowincell="f" strokecolor="none" strokeweight=".16931mm"/>
        </w:pict>
      </w:r>
      <w:r w:rsidRPr="00D7418A">
        <w:rPr>
          <w:noProof/>
        </w:rPr>
        <w:pict>
          <v:line id="_x0000_s1032" style="position:absolute;left:0;text-align:left;z-index:-251652096;mso-position-horizontal-relative:text;mso-position-vertical-relative:text" from="92.75pt,-152.1pt" to="92.75pt,.95pt" o:allowincell="f" strokecolor="none" strokeweight=".16931mm"/>
        </w:pict>
      </w:r>
      <w:r w:rsidRPr="00D7418A">
        <w:rPr>
          <w:noProof/>
        </w:rPr>
        <w:pict>
          <v:line id="_x0000_s1033" style="position:absolute;left:0;text-align:left;z-index:-251651072;mso-position-horizontal-relative:text;mso-position-vertical-relative:text" from="137.4pt,-152.1pt" to="137.4pt,.95pt" o:allowincell="f" strokecolor="none" strokeweight=".16931mm"/>
        </w:pict>
      </w:r>
      <w:r w:rsidRPr="00D7418A">
        <w:rPr>
          <w:noProof/>
        </w:rPr>
        <w:pict>
          <v:line id="_x0000_s1034" style="position:absolute;left:0;text-align:left;z-index:-251650048;mso-position-horizontal-relative:text;mso-position-vertical-relative:text" from="255.45pt,-152.1pt" to="255.45pt,.95pt" o:allowincell="f" strokecolor="none" strokeweight=".48pt"/>
        </w:pict>
      </w:r>
      <w:r w:rsidRPr="00D7418A">
        <w:rPr>
          <w:noProof/>
        </w:rPr>
        <w:pict>
          <v:line id="_x0000_s1035" style="position:absolute;left:0;text-align:left;z-index:-251649024;mso-position-horizontal-relative:text;mso-position-vertical-relative:text" from="299.6pt,-152.1pt" to="299.6pt,.95pt" o:allowincell="f" strokecolor="none" strokeweight=".48pt"/>
        </w:pict>
      </w:r>
      <w:r w:rsidRPr="00D7418A">
        <w:rPr>
          <w:noProof/>
        </w:rPr>
        <w:pict>
          <v:line id="_x0000_s1036" style="position:absolute;left:0;text-align:left;z-index:-251648000;mso-position-horizontal-relative:text;mso-position-vertical-relative:text" from="365.85pt,-152.1pt" to="365.85pt,.95pt" o:allowincell="f" strokecolor="none" strokeweight=".16931mm"/>
        </w:pict>
      </w:r>
      <w:r w:rsidRPr="00D7418A">
        <w:rPr>
          <w:noProof/>
        </w:rPr>
        <w:pict>
          <v:line id="_x0000_s1037" style="position:absolute;left:0;text-align:left;z-index:-251646976;mso-position-horizontal-relative:text;mso-position-vertical-relative:text" from="462.35pt,-152.1pt" to="462.35pt,.95pt" o:allowincell="f" strokecolor="none" strokeweight=".48pt"/>
        </w:pict>
      </w:r>
      <w:r w:rsidR="009B5EB8">
        <w:rPr>
          <w:rFonts w:ascii="Cambria Math" w:hAnsi="Cambria Math" w:cs="Cambria Math"/>
          <w:color w:val="000000"/>
          <w:sz w:val="19"/>
          <w:szCs w:val="19"/>
        </w:rPr>
        <w:t xml:space="preserve">SGPA Sem II = </w:t>
      </w:r>
      <w:r w:rsidR="009B5EB8">
        <w:rPr>
          <w:rFonts w:ascii="Cambria Math" w:hAnsi="Cambria Math" w:cs="Cambria Math"/>
          <w:color w:val="000000"/>
          <w:sz w:val="32"/>
          <w:szCs w:val="32"/>
          <w:u w:val="single"/>
          <w:vertAlign w:val="superscript"/>
        </w:rPr>
        <w:t>207</w:t>
      </w:r>
      <w:r w:rsidR="009B5EB8">
        <w:rPr>
          <w:rFonts w:ascii="Cambria Math" w:hAnsi="Cambria Math" w:cs="Cambria Math"/>
          <w:color w:val="000000"/>
          <w:sz w:val="32"/>
          <w:szCs w:val="32"/>
          <w:u w:val="single"/>
          <w:vertAlign w:val="subscript"/>
        </w:rPr>
        <w:t>32</w:t>
      </w:r>
      <w:r w:rsidR="009B5EB8">
        <w:rPr>
          <w:rFonts w:ascii="Cambria Math" w:hAnsi="Cambria Math" w:cs="Cambria Math"/>
          <w:color w:val="000000"/>
          <w:sz w:val="32"/>
          <w:szCs w:val="32"/>
          <w:u w:val="single"/>
          <w:vertAlign w:val="superscript"/>
        </w:rPr>
        <w:t>.6</w:t>
      </w:r>
      <w:r w:rsidR="009B5EB8">
        <w:rPr>
          <w:rFonts w:ascii="Cambria Math" w:hAnsi="Cambria Math" w:cs="Cambria Math"/>
          <w:color w:val="000000"/>
          <w:sz w:val="19"/>
          <w:szCs w:val="19"/>
        </w:rPr>
        <w:t xml:space="preserve"> = 6.4875</w:t>
      </w:r>
    </w:p>
    <w:p w:rsidR="00E860D3" w:rsidRDefault="00D7418A">
      <w:pPr>
        <w:widowControl w:val="0"/>
        <w:autoSpaceDE w:val="0"/>
        <w:autoSpaceDN w:val="0"/>
        <w:adjustRightInd w:val="0"/>
        <w:spacing w:after="0" w:line="233" w:lineRule="auto"/>
        <w:ind w:left="20"/>
        <w:rPr>
          <w:rFonts w:ascii="Times New Roman" w:hAnsi="Times New Roman" w:cs="Times New Roman"/>
          <w:sz w:val="24"/>
          <w:szCs w:val="24"/>
        </w:rPr>
      </w:pPr>
      <w:r w:rsidRPr="00D7418A">
        <w:rPr>
          <w:noProof/>
        </w:rPr>
        <w:pict>
          <v:line id="_x0000_s1038" style="position:absolute;left:0;text-align:left;z-index:-251645952" from="-.1pt,-66.95pt" to="462.6pt,-66.95pt" o:allowincell="f" strokecolor="none" strokeweight=".48pt"/>
        </w:pict>
      </w:r>
      <w:r w:rsidR="009B5EB8">
        <w:rPr>
          <w:rFonts w:ascii="Times New Roman" w:hAnsi="Times New Roman" w:cs="Times New Roman"/>
          <w:color w:val="000000"/>
          <w:sz w:val="24"/>
          <w:szCs w:val="24"/>
        </w:rPr>
        <w:t>At the end of Semester-2</w:t>
      </w:r>
    </w:p>
    <w:p w:rsidR="00E860D3" w:rsidRDefault="009B5EB8">
      <w:pPr>
        <w:widowControl w:val="0"/>
        <w:autoSpaceDE w:val="0"/>
        <w:autoSpaceDN w:val="0"/>
        <w:adjustRightInd w:val="0"/>
        <w:spacing w:after="0" w:line="238" w:lineRule="auto"/>
        <w:ind w:left="20"/>
        <w:rPr>
          <w:rFonts w:ascii="Times New Roman" w:hAnsi="Times New Roman" w:cs="Times New Roman"/>
          <w:sz w:val="24"/>
          <w:szCs w:val="24"/>
        </w:rPr>
      </w:pPr>
      <w:r>
        <w:rPr>
          <w:rFonts w:ascii="Times New Roman" w:hAnsi="Times New Roman" w:cs="Times New Roman"/>
          <w:color w:val="000000"/>
          <w:sz w:val="24"/>
          <w:szCs w:val="24"/>
        </w:rPr>
        <w:t>Total SGPA for two Semesters = 12.85</w:t>
      </w:r>
    </w:p>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Cumulative Grade Point Average (CGPA) = 12.85/2 = 6.425</w:t>
      </w:r>
    </w:p>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CGPA = 6.425, Grade = A, Class = First Class</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40" w:header="720" w:footer="720" w:gutter="0"/>
          <w:cols w:space="720" w:equalWidth="0">
            <w:col w:w="1022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68"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t>Page 11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bookmarkStart w:id="9" w:name="page12"/>
      <w:bookmarkEnd w:id="9"/>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4280"/>
        <w:rPr>
          <w:rFonts w:ascii="Times New Roman" w:hAnsi="Times New Roman" w:cs="Times New Roman"/>
          <w:sz w:val="24"/>
          <w:szCs w:val="24"/>
        </w:rPr>
      </w:pPr>
      <w:r>
        <w:rPr>
          <w:rFonts w:ascii="Times New Roman" w:hAnsi="Times New Roman" w:cs="Times New Roman"/>
          <w:b/>
          <w:bCs/>
          <w:color w:val="000000"/>
          <w:sz w:val="24"/>
          <w:szCs w:val="24"/>
        </w:rPr>
        <w:t>SEMESTER-III</w:t>
      </w:r>
    </w:p>
    <w:p w:rsidR="00E860D3" w:rsidRDefault="00E860D3">
      <w:pPr>
        <w:widowControl w:val="0"/>
        <w:autoSpaceDE w:val="0"/>
        <w:autoSpaceDN w:val="0"/>
        <w:adjustRightInd w:val="0"/>
        <w:spacing w:after="0" w:line="26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580"/>
        <w:gridCol w:w="720"/>
        <w:gridCol w:w="460"/>
        <w:gridCol w:w="260"/>
        <w:gridCol w:w="360"/>
        <w:gridCol w:w="40"/>
        <w:gridCol w:w="680"/>
        <w:gridCol w:w="30"/>
        <w:gridCol w:w="80"/>
        <w:gridCol w:w="100"/>
        <w:gridCol w:w="200"/>
        <w:gridCol w:w="520"/>
        <w:gridCol w:w="140"/>
        <w:gridCol w:w="1000"/>
        <w:gridCol w:w="180"/>
        <w:gridCol w:w="200"/>
        <w:gridCol w:w="80"/>
        <w:gridCol w:w="200"/>
        <w:gridCol w:w="340"/>
        <w:gridCol w:w="60"/>
        <w:gridCol w:w="200"/>
        <w:gridCol w:w="1080"/>
        <w:gridCol w:w="260"/>
        <w:gridCol w:w="1720"/>
        <w:gridCol w:w="200"/>
        <w:gridCol w:w="30"/>
      </w:tblGrid>
      <w:tr w:rsidR="00E860D3">
        <w:trPr>
          <w:trHeight w:val="290"/>
        </w:trPr>
        <w:tc>
          <w:tcPr>
            <w:tcW w:w="1760" w:type="dxa"/>
            <w:gridSpan w:val="3"/>
            <w:tcBorders>
              <w:top w:val="single" w:sz="8" w:space="0" w:color="auto"/>
              <w:left w:val="single" w:sz="8" w:space="0" w:color="auto"/>
              <w:bottom w:val="single" w:sz="8" w:space="0" w:color="auto"/>
              <w:right w:val="nil"/>
            </w:tcBorders>
            <w:vAlign w:val="bottom"/>
          </w:tcPr>
          <w:p w:rsidR="00E860D3" w:rsidRDefault="009B5EB8">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color w:val="000000"/>
                <w:sz w:val="24"/>
                <w:szCs w:val="24"/>
              </w:rPr>
              <w:t>Courses No.</w:t>
            </w:r>
          </w:p>
        </w:tc>
        <w:tc>
          <w:tcPr>
            <w:tcW w:w="260" w:type="dxa"/>
            <w:tcBorders>
              <w:top w:val="single" w:sz="8" w:space="0" w:color="auto"/>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3"/>
            <w:tcBorders>
              <w:top w:val="single" w:sz="8" w:space="0" w:color="auto"/>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color w:val="000000"/>
                <w:sz w:val="24"/>
                <w:szCs w:val="24"/>
              </w:rPr>
              <w:t>Credit</w:t>
            </w:r>
          </w:p>
        </w:tc>
        <w:tc>
          <w:tcPr>
            <w:tcW w:w="20" w:type="dxa"/>
            <w:tcBorders>
              <w:top w:val="single" w:sz="8" w:space="0" w:color="auto"/>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7"/>
            <w:tcBorders>
              <w:top w:val="single" w:sz="8" w:space="0" w:color="auto"/>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ind w:right="5"/>
              <w:jc w:val="center"/>
              <w:rPr>
                <w:rFonts w:ascii="Times New Roman" w:hAnsi="Times New Roman" w:cs="Times New Roman"/>
                <w:sz w:val="24"/>
                <w:szCs w:val="24"/>
              </w:rPr>
            </w:pPr>
            <w:r>
              <w:rPr>
                <w:rFonts w:ascii="Times New Roman" w:hAnsi="Times New Roman" w:cs="Times New Roman"/>
                <w:color w:val="000000"/>
                <w:w w:val="99"/>
                <w:sz w:val="24"/>
                <w:szCs w:val="24"/>
              </w:rPr>
              <w:t>Marks out of 100 (%)</w:t>
            </w:r>
          </w:p>
        </w:tc>
        <w:tc>
          <w:tcPr>
            <w:tcW w:w="820" w:type="dxa"/>
            <w:gridSpan w:val="4"/>
            <w:tcBorders>
              <w:top w:val="single" w:sz="8" w:space="0" w:color="auto"/>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Grade</w:t>
            </w:r>
          </w:p>
        </w:tc>
        <w:tc>
          <w:tcPr>
            <w:tcW w:w="60" w:type="dxa"/>
            <w:tcBorders>
              <w:top w:val="single" w:sz="8" w:space="0" w:color="auto"/>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single" w:sz="8" w:space="0" w:color="auto"/>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8"/>
                <w:sz w:val="24"/>
                <w:szCs w:val="24"/>
              </w:rPr>
              <w:t>Grade Point</w:t>
            </w:r>
          </w:p>
        </w:tc>
        <w:tc>
          <w:tcPr>
            <w:tcW w:w="1980" w:type="dxa"/>
            <w:gridSpan w:val="2"/>
            <w:tcBorders>
              <w:top w:val="single" w:sz="8" w:space="0" w:color="auto"/>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color w:val="000000"/>
                <w:sz w:val="24"/>
                <w:szCs w:val="24"/>
              </w:rPr>
              <w:t>Credit Grade point</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80"/>
        </w:trPr>
        <w:tc>
          <w:tcPr>
            <w:tcW w:w="1300" w:type="dxa"/>
            <w:gridSpan w:val="2"/>
            <w:tcBorders>
              <w:top w:val="nil"/>
              <w:left w:val="single" w:sz="8" w:space="0" w:color="auto"/>
              <w:bottom w:val="nil"/>
              <w:right w:val="nil"/>
            </w:tcBorders>
            <w:vAlign w:val="bottom"/>
          </w:tcPr>
          <w:p w:rsidR="00E860D3" w:rsidRDefault="009B5EB8">
            <w:pPr>
              <w:widowControl w:val="0"/>
              <w:autoSpaceDE w:val="0"/>
              <w:autoSpaceDN w:val="0"/>
              <w:adjustRightInd w:val="0"/>
              <w:spacing w:after="0" w:line="269" w:lineRule="exact"/>
              <w:ind w:left="20"/>
              <w:rPr>
                <w:rFonts w:ascii="Times New Roman" w:hAnsi="Times New Roman" w:cs="Times New Roman"/>
                <w:sz w:val="24"/>
                <w:szCs w:val="24"/>
              </w:rPr>
            </w:pPr>
            <w:r>
              <w:rPr>
                <w:rFonts w:ascii="Times New Roman" w:hAnsi="Times New Roman" w:cs="Times New Roman"/>
                <w:b/>
                <w:bCs/>
                <w:color w:val="000000"/>
                <w:sz w:val="24"/>
                <w:szCs w:val="24"/>
              </w:rPr>
              <w:t>MP-301</w:t>
            </w:r>
          </w:p>
        </w:tc>
        <w:tc>
          <w:tcPr>
            <w:tcW w:w="4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right="320"/>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660"/>
              <w:jc w:val="center"/>
              <w:rPr>
                <w:rFonts w:ascii="Times New Roman" w:hAnsi="Times New Roman" w:cs="Times New Roman"/>
                <w:sz w:val="24"/>
                <w:szCs w:val="24"/>
              </w:rPr>
            </w:pPr>
            <w:r>
              <w:rPr>
                <w:rFonts w:ascii="Times New Roman" w:hAnsi="Times New Roman" w:cs="Times New Roman"/>
                <w:color w:val="000000"/>
                <w:w w:val="99"/>
                <w:sz w:val="24"/>
                <w:szCs w:val="24"/>
              </w:rPr>
              <w:t>64</w:t>
            </w:r>
          </w:p>
        </w:tc>
        <w:tc>
          <w:tcPr>
            <w:tcW w:w="1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w w:val="92"/>
                <w:sz w:val="24"/>
                <w:szCs w:val="24"/>
              </w:rPr>
              <w:t>A</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color w:val="000000"/>
                <w:w w:val="99"/>
                <w:sz w:val="24"/>
                <w:szCs w:val="24"/>
              </w:rPr>
              <w:t>6.4</w:t>
            </w:r>
          </w:p>
        </w:tc>
        <w:tc>
          <w:tcPr>
            <w:tcW w:w="198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25.6</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
        </w:trPr>
        <w:tc>
          <w:tcPr>
            <w:tcW w:w="58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14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7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5"/>
        </w:trPr>
        <w:tc>
          <w:tcPr>
            <w:tcW w:w="1300" w:type="dxa"/>
            <w:gridSpan w:val="2"/>
            <w:tcBorders>
              <w:top w:val="nil"/>
              <w:left w:val="single" w:sz="8" w:space="0" w:color="auto"/>
              <w:bottom w:val="single" w:sz="8" w:space="0" w:color="auto"/>
              <w:right w:val="nil"/>
            </w:tcBorders>
            <w:vAlign w:val="bottom"/>
          </w:tcPr>
          <w:p w:rsidR="00E860D3" w:rsidRDefault="009B5EB8">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b/>
                <w:bCs/>
                <w:color w:val="000000"/>
                <w:sz w:val="24"/>
                <w:szCs w:val="24"/>
              </w:rPr>
              <w:t>MP-302</w:t>
            </w:r>
          </w:p>
        </w:tc>
        <w:tc>
          <w:tcPr>
            <w:tcW w:w="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4" w:lineRule="exact"/>
              <w:ind w:right="320"/>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140" w:type="dxa"/>
            <w:gridSpan w:val="2"/>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4" w:lineRule="exact"/>
              <w:ind w:right="660"/>
              <w:jc w:val="center"/>
              <w:rPr>
                <w:rFonts w:ascii="Times New Roman" w:hAnsi="Times New Roman" w:cs="Times New Roman"/>
                <w:sz w:val="24"/>
                <w:szCs w:val="24"/>
              </w:rPr>
            </w:pPr>
            <w:r>
              <w:rPr>
                <w:rFonts w:ascii="Times New Roman" w:hAnsi="Times New Roman" w:cs="Times New Roman"/>
                <w:color w:val="000000"/>
                <w:w w:val="99"/>
                <w:sz w:val="24"/>
                <w:szCs w:val="24"/>
              </w:rPr>
              <w:t>64</w:t>
            </w:r>
          </w:p>
        </w:tc>
        <w:tc>
          <w:tcPr>
            <w:tcW w:w="1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80" w:type="dxa"/>
            <w:gridSpan w:val="2"/>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4" w:lineRule="exact"/>
              <w:ind w:left="100"/>
              <w:rPr>
                <w:rFonts w:ascii="Times New Roman" w:hAnsi="Times New Roman" w:cs="Times New Roman"/>
                <w:sz w:val="24"/>
                <w:szCs w:val="24"/>
              </w:rPr>
            </w:pPr>
            <w:r>
              <w:rPr>
                <w:rFonts w:ascii="Times New Roman" w:hAnsi="Times New Roman" w:cs="Times New Roman"/>
                <w:color w:val="000000"/>
                <w:w w:val="92"/>
                <w:sz w:val="24"/>
                <w:szCs w:val="24"/>
              </w:rPr>
              <w:t>A</w:t>
            </w: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28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4" w:lineRule="exact"/>
              <w:ind w:right="20"/>
              <w:jc w:val="center"/>
              <w:rPr>
                <w:rFonts w:ascii="Times New Roman" w:hAnsi="Times New Roman" w:cs="Times New Roman"/>
                <w:sz w:val="24"/>
                <w:szCs w:val="24"/>
              </w:rPr>
            </w:pPr>
            <w:r>
              <w:rPr>
                <w:rFonts w:ascii="Times New Roman" w:hAnsi="Times New Roman" w:cs="Times New Roman"/>
                <w:color w:val="000000"/>
                <w:w w:val="99"/>
                <w:sz w:val="24"/>
                <w:szCs w:val="24"/>
              </w:rPr>
              <w:t>6.4</w:t>
            </w:r>
          </w:p>
        </w:tc>
        <w:tc>
          <w:tcPr>
            <w:tcW w:w="198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25.6</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87"/>
        </w:trPr>
        <w:tc>
          <w:tcPr>
            <w:tcW w:w="1300" w:type="dxa"/>
            <w:gridSpan w:val="2"/>
            <w:tcBorders>
              <w:top w:val="nil"/>
              <w:left w:val="single" w:sz="8" w:space="0" w:color="auto"/>
              <w:bottom w:val="single" w:sz="8" w:space="0" w:color="auto"/>
              <w:right w:val="nil"/>
            </w:tcBorders>
            <w:vAlign w:val="bottom"/>
          </w:tcPr>
          <w:p w:rsidR="00E860D3" w:rsidRDefault="009B5EB8">
            <w:pPr>
              <w:widowControl w:val="0"/>
              <w:autoSpaceDE w:val="0"/>
              <w:autoSpaceDN w:val="0"/>
              <w:adjustRightInd w:val="0"/>
              <w:spacing w:after="0" w:line="273" w:lineRule="exact"/>
              <w:ind w:left="20"/>
              <w:rPr>
                <w:rFonts w:ascii="Times New Roman" w:hAnsi="Times New Roman" w:cs="Times New Roman"/>
                <w:sz w:val="24"/>
                <w:szCs w:val="24"/>
              </w:rPr>
            </w:pPr>
            <w:r>
              <w:rPr>
                <w:rFonts w:ascii="Times New Roman" w:hAnsi="Times New Roman" w:cs="Times New Roman"/>
                <w:b/>
                <w:bCs/>
                <w:color w:val="000000"/>
                <w:sz w:val="24"/>
                <w:szCs w:val="24"/>
              </w:rPr>
              <w:t>MP-303</w:t>
            </w:r>
          </w:p>
        </w:tc>
        <w:tc>
          <w:tcPr>
            <w:tcW w:w="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ind w:right="320"/>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2"/>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right="660"/>
              <w:jc w:val="center"/>
              <w:rPr>
                <w:rFonts w:ascii="Times New Roman" w:hAnsi="Times New Roman" w:cs="Times New Roman"/>
                <w:sz w:val="24"/>
                <w:szCs w:val="24"/>
              </w:rPr>
            </w:pPr>
            <w:r>
              <w:rPr>
                <w:rFonts w:ascii="Times New Roman" w:hAnsi="Times New Roman" w:cs="Times New Roman"/>
                <w:color w:val="000000"/>
                <w:w w:val="99"/>
                <w:sz w:val="24"/>
                <w:szCs w:val="24"/>
              </w:rPr>
              <w:t>59</w:t>
            </w:r>
          </w:p>
        </w:tc>
        <w:tc>
          <w:tcPr>
            <w:tcW w:w="1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B+</w:t>
            </w: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color w:val="000000"/>
                <w:w w:val="99"/>
                <w:sz w:val="24"/>
                <w:szCs w:val="24"/>
              </w:rPr>
              <w:t>5.9</w:t>
            </w:r>
          </w:p>
        </w:tc>
        <w:tc>
          <w:tcPr>
            <w:tcW w:w="198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23.6</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82"/>
        </w:trPr>
        <w:tc>
          <w:tcPr>
            <w:tcW w:w="1300" w:type="dxa"/>
            <w:gridSpan w:val="2"/>
            <w:tcBorders>
              <w:top w:val="nil"/>
              <w:left w:val="single" w:sz="8" w:space="0" w:color="auto"/>
              <w:bottom w:val="nil"/>
              <w:right w:val="nil"/>
            </w:tcBorders>
            <w:vAlign w:val="bottom"/>
          </w:tcPr>
          <w:p w:rsidR="00E860D3" w:rsidRDefault="009B5EB8">
            <w:pPr>
              <w:widowControl w:val="0"/>
              <w:autoSpaceDE w:val="0"/>
              <w:autoSpaceDN w:val="0"/>
              <w:adjustRightInd w:val="0"/>
              <w:spacing w:after="0" w:line="273" w:lineRule="exact"/>
              <w:ind w:left="20"/>
              <w:rPr>
                <w:rFonts w:ascii="Times New Roman" w:hAnsi="Times New Roman" w:cs="Times New Roman"/>
                <w:sz w:val="24"/>
                <w:szCs w:val="24"/>
              </w:rPr>
            </w:pPr>
            <w:r>
              <w:rPr>
                <w:rFonts w:ascii="Times New Roman" w:hAnsi="Times New Roman" w:cs="Times New Roman"/>
                <w:b/>
                <w:bCs/>
                <w:color w:val="000000"/>
                <w:sz w:val="24"/>
                <w:szCs w:val="24"/>
              </w:rPr>
              <w:t>MP-304</w:t>
            </w:r>
          </w:p>
        </w:tc>
        <w:tc>
          <w:tcPr>
            <w:tcW w:w="4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right="320"/>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660"/>
              <w:jc w:val="center"/>
              <w:rPr>
                <w:rFonts w:ascii="Times New Roman" w:hAnsi="Times New Roman" w:cs="Times New Roman"/>
                <w:sz w:val="24"/>
                <w:szCs w:val="24"/>
              </w:rPr>
            </w:pPr>
            <w:r>
              <w:rPr>
                <w:rFonts w:ascii="Times New Roman" w:hAnsi="Times New Roman" w:cs="Times New Roman"/>
                <w:color w:val="000000"/>
                <w:w w:val="99"/>
                <w:sz w:val="24"/>
                <w:szCs w:val="24"/>
              </w:rPr>
              <w:t>81</w:t>
            </w:r>
          </w:p>
        </w:tc>
        <w:tc>
          <w:tcPr>
            <w:tcW w:w="1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A+</w:t>
            </w:r>
          </w:p>
        </w:tc>
        <w:tc>
          <w:tcPr>
            <w:tcW w:w="3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color w:val="000000"/>
                <w:w w:val="99"/>
                <w:sz w:val="24"/>
                <w:szCs w:val="24"/>
              </w:rPr>
              <w:t>8.1</w:t>
            </w:r>
          </w:p>
        </w:tc>
        <w:tc>
          <w:tcPr>
            <w:tcW w:w="198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32.4</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4"/>
        </w:trPr>
        <w:tc>
          <w:tcPr>
            <w:tcW w:w="58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14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7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2"/>
        </w:trPr>
        <w:tc>
          <w:tcPr>
            <w:tcW w:w="1300" w:type="dxa"/>
            <w:gridSpan w:val="2"/>
            <w:tcBorders>
              <w:top w:val="nil"/>
              <w:left w:val="single" w:sz="8" w:space="0" w:color="auto"/>
              <w:bottom w:val="nil"/>
              <w:right w:val="nil"/>
            </w:tcBorders>
            <w:vAlign w:val="bottom"/>
          </w:tcPr>
          <w:p w:rsidR="00E860D3" w:rsidRDefault="009B5EB8">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b/>
                <w:bCs/>
                <w:color w:val="000000"/>
                <w:sz w:val="24"/>
                <w:szCs w:val="24"/>
              </w:rPr>
              <w:t>MP-305</w:t>
            </w:r>
          </w:p>
        </w:tc>
        <w:tc>
          <w:tcPr>
            <w:tcW w:w="4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1" w:lineRule="exact"/>
              <w:ind w:right="320"/>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14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71" w:lineRule="exact"/>
              <w:ind w:right="660"/>
              <w:jc w:val="center"/>
              <w:rPr>
                <w:rFonts w:ascii="Times New Roman" w:hAnsi="Times New Roman" w:cs="Times New Roman"/>
                <w:sz w:val="24"/>
                <w:szCs w:val="24"/>
              </w:rPr>
            </w:pPr>
            <w:r>
              <w:rPr>
                <w:rFonts w:ascii="Times New Roman" w:hAnsi="Times New Roman" w:cs="Times New Roman"/>
                <w:color w:val="000000"/>
                <w:w w:val="99"/>
                <w:sz w:val="24"/>
                <w:szCs w:val="24"/>
              </w:rPr>
              <w:t>49</w:t>
            </w:r>
          </w:p>
        </w:tc>
        <w:tc>
          <w:tcPr>
            <w:tcW w:w="1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71" w:lineRule="exact"/>
              <w:ind w:left="100"/>
              <w:rPr>
                <w:rFonts w:ascii="Times New Roman" w:hAnsi="Times New Roman" w:cs="Times New Roman"/>
                <w:sz w:val="24"/>
                <w:szCs w:val="24"/>
              </w:rPr>
            </w:pPr>
            <w:r>
              <w:rPr>
                <w:rFonts w:ascii="Times New Roman" w:hAnsi="Times New Roman" w:cs="Times New Roman"/>
                <w:color w:val="000000"/>
                <w:w w:val="99"/>
                <w:sz w:val="24"/>
                <w:szCs w:val="24"/>
              </w:rPr>
              <w:t>C</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28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1" w:lineRule="exact"/>
              <w:ind w:right="20"/>
              <w:jc w:val="center"/>
              <w:rPr>
                <w:rFonts w:ascii="Times New Roman" w:hAnsi="Times New Roman" w:cs="Times New Roman"/>
                <w:sz w:val="24"/>
                <w:szCs w:val="24"/>
              </w:rPr>
            </w:pPr>
            <w:r>
              <w:rPr>
                <w:rFonts w:ascii="Times New Roman" w:hAnsi="Times New Roman" w:cs="Times New Roman"/>
                <w:color w:val="000000"/>
                <w:w w:val="99"/>
                <w:sz w:val="24"/>
                <w:szCs w:val="24"/>
              </w:rPr>
              <w:t>4.9</w:t>
            </w:r>
          </w:p>
        </w:tc>
        <w:tc>
          <w:tcPr>
            <w:tcW w:w="198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1"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19.6</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
        </w:trPr>
        <w:tc>
          <w:tcPr>
            <w:tcW w:w="58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14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7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0"/>
        </w:trPr>
        <w:tc>
          <w:tcPr>
            <w:tcW w:w="1300" w:type="dxa"/>
            <w:gridSpan w:val="2"/>
            <w:tcBorders>
              <w:top w:val="nil"/>
              <w:left w:val="single" w:sz="8" w:space="0" w:color="auto"/>
              <w:bottom w:val="nil"/>
              <w:right w:val="nil"/>
            </w:tcBorders>
            <w:vAlign w:val="bottom"/>
          </w:tcPr>
          <w:p w:rsidR="00E860D3" w:rsidRDefault="009B5EB8">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b/>
                <w:bCs/>
                <w:color w:val="000000"/>
                <w:sz w:val="24"/>
                <w:szCs w:val="24"/>
              </w:rPr>
              <w:t>MP-306</w:t>
            </w:r>
          </w:p>
        </w:tc>
        <w:tc>
          <w:tcPr>
            <w:tcW w:w="4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9" w:lineRule="exact"/>
              <w:ind w:right="320"/>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14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9" w:lineRule="exact"/>
              <w:ind w:right="660"/>
              <w:jc w:val="center"/>
              <w:rPr>
                <w:rFonts w:ascii="Times New Roman" w:hAnsi="Times New Roman" w:cs="Times New Roman"/>
                <w:sz w:val="24"/>
                <w:szCs w:val="24"/>
              </w:rPr>
            </w:pPr>
            <w:r>
              <w:rPr>
                <w:rFonts w:ascii="Times New Roman" w:hAnsi="Times New Roman" w:cs="Times New Roman"/>
                <w:color w:val="000000"/>
                <w:w w:val="99"/>
                <w:sz w:val="24"/>
                <w:szCs w:val="24"/>
              </w:rPr>
              <w:t>64</w:t>
            </w:r>
          </w:p>
        </w:tc>
        <w:tc>
          <w:tcPr>
            <w:tcW w:w="1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100"/>
              <w:rPr>
                <w:rFonts w:ascii="Times New Roman" w:hAnsi="Times New Roman" w:cs="Times New Roman"/>
                <w:sz w:val="24"/>
                <w:szCs w:val="24"/>
              </w:rPr>
            </w:pPr>
            <w:r>
              <w:rPr>
                <w:rFonts w:ascii="Times New Roman" w:hAnsi="Times New Roman" w:cs="Times New Roman"/>
                <w:color w:val="000000"/>
                <w:w w:val="92"/>
                <w:sz w:val="24"/>
                <w:szCs w:val="24"/>
              </w:rPr>
              <w:t>A</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28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9" w:lineRule="exact"/>
              <w:ind w:right="20"/>
              <w:jc w:val="center"/>
              <w:rPr>
                <w:rFonts w:ascii="Times New Roman" w:hAnsi="Times New Roman" w:cs="Times New Roman"/>
                <w:sz w:val="24"/>
                <w:szCs w:val="24"/>
              </w:rPr>
            </w:pPr>
            <w:r>
              <w:rPr>
                <w:rFonts w:ascii="Times New Roman" w:hAnsi="Times New Roman" w:cs="Times New Roman"/>
                <w:color w:val="000000"/>
                <w:w w:val="99"/>
                <w:sz w:val="24"/>
                <w:szCs w:val="24"/>
              </w:rPr>
              <w:t>6.4</w:t>
            </w:r>
          </w:p>
        </w:tc>
        <w:tc>
          <w:tcPr>
            <w:tcW w:w="198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25.6</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
        </w:trPr>
        <w:tc>
          <w:tcPr>
            <w:tcW w:w="58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14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7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0"/>
        </w:trPr>
        <w:tc>
          <w:tcPr>
            <w:tcW w:w="1300" w:type="dxa"/>
            <w:gridSpan w:val="2"/>
            <w:tcBorders>
              <w:top w:val="nil"/>
              <w:left w:val="single" w:sz="8" w:space="0" w:color="auto"/>
              <w:bottom w:val="nil"/>
              <w:right w:val="nil"/>
            </w:tcBorders>
            <w:vAlign w:val="bottom"/>
          </w:tcPr>
          <w:p w:rsidR="00E860D3" w:rsidRDefault="009B5EB8">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b/>
                <w:bCs/>
                <w:color w:val="000000"/>
                <w:sz w:val="24"/>
                <w:szCs w:val="24"/>
              </w:rPr>
              <w:t>MP-307</w:t>
            </w:r>
          </w:p>
        </w:tc>
        <w:tc>
          <w:tcPr>
            <w:tcW w:w="4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9" w:lineRule="exact"/>
              <w:ind w:right="320"/>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14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9" w:lineRule="exact"/>
              <w:ind w:right="660"/>
              <w:jc w:val="center"/>
              <w:rPr>
                <w:rFonts w:ascii="Times New Roman" w:hAnsi="Times New Roman" w:cs="Times New Roman"/>
                <w:sz w:val="24"/>
                <w:szCs w:val="24"/>
              </w:rPr>
            </w:pPr>
            <w:r>
              <w:rPr>
                <w:rFonts w:ascii="Times New Roman" w:hAnsi="Times New Roman" w:cs="Times New Roman"/>
                <w:color w:val="000000"/>
                <w:w w:val="99"/>
                <w:sz w:val="24"/>
                <w:szCs w:val="24"/>
              </w:rPr>
              <w:t>68</w:t>
            </w:r>
          </w:p>
        </w:tc>
        <w:tc>
          <w:tcPr>
            <w:tcW w:w="1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100"/>
              <w:rPr>
                <w:rFonts w:ascii="Times New Roman" w:hAnsi="Times New Roman" w:cs="Times New Roman"/>
                <w:sz w:val="24"/>
                <w:szCs w:val="24"/>
              </w:rPr>
            </w:pPr>
            <w:r>
              <w:rPr>
                <w:rFonts w:ascii="Times New Roman" w:hAnsi="Times New Roman" w:cs="Times New Roman"/>
                <w:color w:val="000000"/>
                <w:w w:val="92"/>
                <w:sz w:val="24"/>
                <w:szCs w:val="24"/>
              </w:rPr>
              <w:t>A</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28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9" w:lineRule="exact"/>
              <w:ind w:right="20"/>
              <w:jc w:val="center"/>
              <w:rPr>
                <w:rFonts w:ascii="Times New Roman" w:hAnsi="Times New Roman" w:cs="Times New Roman"/>
                <w:sz w:val="24"/>
                <w:szCs w:val="24"/>
              </w:rPr>
            </w:pPr>
            <w:r>
              <w:rPr>
                <w:rFonts w:ascii="Times New Roman" w:hAnsi="Times New Roman" w:cs="Times New Roman"/>
                <w:color w:val="000000"/>
                <w:w w:val="99"/>
                <w:sz w:val="24"/>
                <w:szCs w:val="24"/>
              </w:rPr>
              <w:t>6.8</w:t>
            </w:r>
          </w:p>
        </w:tc>
        <w:tc>
          <w:tcPr>
            <w:tcW w:w="198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27.2</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
        </w:trPr>
        <w:tc>
          <w:tcPr>
            <w:tcW w:w="58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14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8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7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69"/>
        </w:trPr>
        <w:tc>
          <w:tcPr>
            <w:tcW w:w="1300" w:type="dxa"/>
            <w:gridSpan w:val="2"/>
            <w:tcBorders>
              <w:top w:val="nil"/>
              <w:left w:val="single" w:sz="8" w:space="0" w:color="auto"/>
              <w:bottom w:val="single" w:sz="8" w:space="0" w:color="auto"/>
              <w:right w:val="nil"/>
            </w:tcBorders>
            <w:vAlign w:val="bottom"/>
          </w:tcPr>
          <w:p w:rsidR="00E860D3" w:rsidRDefault="009B5EB8">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b/>
                <w:bCs/>
                <w:color w:val="000000"/>
                <w:sz w:val="24"/>
                <w:szCs w:val="24"/>
              </w:rPr>
              <w:t>MP-308</w:t>
            </w:r>
          </w:p>
        </w:tc>
        <w:tc>
          <w:tcPr>
            <w:tcW w:w="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right="320"/>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140" w:type="dxa"/>
            <w:gridSpan w:val="2"/>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right="660"/>
              <w:jc w:val="center"/>
              <w:rPr>
                <w:rFonts w:ascii="Times New Roman" w:hAnsi="Times New Roman" w:cs="Times New Roman"/>
                <w:sz w:val="24"/>
                <w:szCs w:val="24"/>
              </w:rPr>
            </w:pPr>
            <w:r>
              <w:rPr>
                <w:rFonts w:ascii="Times New Roman" w:hAnsi="Times New Roman" w:cs="Times New Roman"/>
                <w:color w:val="000000"/>
                <w:w w:val="99"/>
                <w:sz w:val="24"/>
                <w:szCs w:val="24"/>
              </w:rPr>
              <w:t>75</w:t>
            </w:r>
          </w:p>
        </w:tc>
        <w:tc>
          <w:tcPr>
            <w:tcW w:w="1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480" w:type="dxa"/>
            <w:gridSpan w:val="3"/>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color w:val="000000"/>
                <w:sz w:val="24"/>
                <w:szCs w:val="24"/>
              </w:rPr>
              <w:t>A+</w:t>
            </w: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28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right="20"/>
              <w:jc w:val="center"/>
              <w:rPr>
                <w:rFonts w:ascii="Times New Roman" w:hAnsi="Times New Roman" w:cs="Times New Roman"/>
                <w:sz w:val="24"/>
                <w:szCs w:val="24"/>
              </w:rPr>
            </w:pPr>
            <w:r>
              <w:rPr>
                <w:rFonts w:ascii="Times New Roman" w:hAnsi="Times New Roman" w:cs="Times New Roman"/>
                <w:color w:val="000000"/>
                <w:w w:val="99"/>
                <w:sz w:val="24"/>
                <w:szCs w:val="24"/>
              </w:rPr>
              <w:t>7.5</w:t>
            </w:r>
          </w:p>
        </w:tc>
        <w:tc>
          <w:tcPr>
            <w:tcW w:w="198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30.0</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69"/>
        </w:trPr>
        <w:tc>
          <w:tcPr>
            <w:tcW w:w="580" w:type="dxa"/>
            <w:tcBorders>
              <w:top w:val="nil"/>
              <w:left w:val="single" w:sz="8" w:space="0" w:color="auto"/>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right="320"/>
              <w:jc w:val="center"/>
              <w:rPr>
                <w:rFonts w:ascii="Times New Roman" w:hAnsi="Times New Roman" w:cs="Times New Roman"/>
                <w:sz w:val="24"/>
                <w:szCs w:val="24"/>
              </w:rPr>
            </w:pPr>
            <w:r>
              <w:rPr>
                <w:rFonts w:ascii="Times New Roman" w:hAnsi="Times New Roman" w:cs="Times New Roman"/>
                <w:color w:val="000000"/>
                <w:w w:val="99"/>
                <w:sz w:val="24"/>
                <w:szCs w:val="24"/>
              </w:rPr>
              <w:t>32</w:t>
            </w: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209.6</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747"/>
        </w:trPr>
        <w:tc>
          <w:tcPr>
            <w:tcW w:w="5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6"/>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sz w:val="24"/>
                <w:szCs w:val="24"/>
              </w:rPr>
              <w:t>Semester-3</w:t>
            </w: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E860D3" w:rsidRDefault="009B5EB8">
            <w:pPr>
              <w:widowControl w:val="0"/>
              <w:autoSpaceDE w:val="0"/>
              <w:autoSpaceDN w:val="0"/>
              <w:adjustRightInd w:val="0"/>
              <w:spacing w:after="0" w:line="743" w:lineRule="exact"/>
              <w:jc w:val="right"/>
              <w:rPr>
                <w:rFonts w:ascii="Times New Roman" w:hAnsi="Times New Roman" w:cs="Times New Roman"/>
                <w:sz w:val="24"/>
                <w:szCs w:val="24"/>
              </w:rPr>
            </w:pPr>
            <w:r>
              <w:rPr>
                <w:rFonts w:ascii="Cambria Math" w:hAnsi="Cambria Math" w:cs="Cambria Math"/>
                <w:color w:val="000000"/>
                <w:sz w:val="17"/>
                <w:szCs w:val="17"/>
                <w:u w:val="single"/>
              </w:rPr>
              <w:t>209.6</w:t>
            </w:r>
          </w:p>
        </w:tc>
        <w:tc>
          <w:tcPr>
            <w:tcW w:w="1000" w:type="dxa"/>
            <w:vMerge w:val="restart"/>
            <w:tcBorders>
              <w:top w:val="nil"/>
              <w:left w:val="nil"/>
              <w:bottom w:val="nil"/>
              <w:right w:val="nil"/>
            </w:tcBorders>
            <w:vAlign w:val="bottom"/>
          </w:tcPr>
          <w:p w:rsidR="00E860D3" w:rsidRDefault="009B5EB8">
            <w:pPr>
              <w:widowControl w:val="0"/>
              <w:autoSpaceDE w:val="0"/>
              <w:autoSpaceDN w:val="0"/>
              <w:adjustRightInd w:val="0"/>
              <w:spacing w:after="0" w:line="1088" w:lineRule="exact"/>
              <w:ind w:right="160"/>
              <w:jc w:val="right"/>
              <w:rPr>
                <w:rFonts w:ascii="Times New Roman" w:hAnsi="Times New Roman" w:cs="Times New Roman"/>
                <w:sz w:val="24"/>
                <w:szCs w:val="24"/>
              </w:rPr>
            </w:pPr>
            <w:r>
              <w:rPr>
                <w:rFonts w:ascii="Cambria Math" w:hAnsi="Cambria Math" w:cs="Cambria Math"/>
                <w:color w:val="000000"/>
                <w:sz w:val="24"/>
                <w:szCs w:val="24"/>
              </w:rPr>
              <w:t>= 6.55</w:t>
            </w: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344"/>
        </w:trPr>
        <w:tc>
          <w:tcPr>
            <w:tcW w:w="130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w w:val="99"/>
                <w:sz w:val="24"/>
                <w:szCs w:val="24"/>
              </w:rPr>
              <w:t>At the end of</w:t>
            </w:r>
          </w:p>
        </w:tc>
        <w:tc>
          <w:tcPr>
            <w:tcW w:w="4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8"/>
            <w:tcBorders>
              <w:top w:val="nil"/>
              <w:left w:val="nil"/>
              <w:bottom w:val="nil"/>
              <w:right w:val="nil"/>
            </w:tcBorders>
            <w:vAlign w:val="bottom"/>
          </w:tcPr>
          <w:p w:rsidR="00E860D3" w:rsidRDefault="009B5EB8">
            <w:pPr>
              <w:widowControl w:val="0"/>
              <w:autoSpaceDE w:val="0"/>
              <w:autoSpaceDN w:val="0"/>
              <w:adjustRightInd w:val="0"/>
              <w:spacing w:after="0" w:line="344" w:lineRule="exact"/>
              <w:ind w:left="160"/>
              <w:rPr>
                <w:rFonts w:ascii="Times New Roman" w:hAnsi="Times New Roman" w:cs="Times New Roman"/>
                <w:sz w:val="24"/>
                <w:szCs w:val="24"/>
              </w:rPr>
            </w:pPr>
            <w:r>
              <w:rPr>
                <w:rFonts w:ascii="Cambria Math" w:hAnsi="Cambria Math" w:cs="Cambria Math"/>
                <w:color w:val="000000"/>
                <w:sz w:val="8"/>
                <w:szCs w:val="8"/>
              </w:rPr>
              <w:t>SGPA Sem III =</w:t>
            </w: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c>
          <w:tcPr>
            <w:tcW w:w="58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72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162"/>
              <w:jc w:val="right"/>
              <w:rPr>
                <w:rFonts w:ascii="Times New Roman" w:hAnsi="Times New Roman" w:cs="Times New Roman"/>
                <w:sz w:val="24"/>
                <w:szCs w:val="24"/>
              </w:rPr>
            </w:pPr>
            <w:r>
              <w:rPr>
                <w:rFonts w:ascii="Times New Roman" w:hAnsi="Times New Roman" w:cs="Times New Roman"/>
                <w:color w:val="000000"/>
                <w:sz w:val="2"/>
                <w:szCs w:val="2"/>
              </w:rPr>
              <w:t>19.4</w:t>
            </w:r>
          </w:p>
        </w:tc>
        <w:tc>
          <w:tcPr>
            <w:tcW w:w="14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00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34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08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r>
      <w:tr w:rsidR="00E860D3">
        <w:trPr>
          <w:trHeight w:val="276"/>
        </w:trPr>
        <w:tc>
          <w:tcPr>
            <w:tcW w:w="3300" w:type="dxa"/>
            <w:gridSpan w:val="10"/>
            <w:tcBorders>
              <w:top w:val="nil"/>
              <w:left w:val="nil"/>
              <w:bottom w:val="nil"/>
              <w:right w:val="nil"/>
            </w:tcBorders>
            <w:vAlign w:val="bottom"/>
          </w:tcPr>
          <w:p w:rsidR="00E860D3" w:rsidRDefault="009B5EB8">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color w:val="000000"/>
                <w:w w:val="99"/>
                <w:sz w:val="24"/>
                <w:szCs w:val="24"/>
              </w:rPr>
              <w:t>Total SGPA for three Semesters =</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860D3" w:rsidRDefault="009B5EB8">
            <w:pPr>
              <w:widowControl w:val="0"/>
              <w:autoSpaceDE w:val="0"/>
              <w:autoSpaceDN w:val="0"/>
              <w:adjustRightInd w:val="0"/>
              <w:spacing w:after="0" w:line="275" w:lineRule="exact"/>
              <w:jc w:val="right"/>
              <w:rPr>
                <w:rFonts w:ascii="Times New Roman" w:hAnsi="Times New Roman" w:cs="Times New Roman"/>
                <w:sz w:val="24"/>
                <w:szCs w:val="24"/>
              </w:rPr>
            </w:pPr>
            <w:r>
              <w:rPr>
                <w:rFonts w:ascii="Cambria Math" w:hAnsi="Cambria Math" w:cs="Cambria Math"/>
                <w:color w:val="000000"/>
                <w:sz w:val="6"/>
                <w:szCs w:val="6"/>
                <w:u w:val="single"/>
              </w:rPr>
              <w:t>32</w:t>
            </w:r>
          </w:p>
        </w:tc>
        <w:tc>
          <w:tcPr>
            <w:tcW w:w="1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64"/>
        </w:trPr>
        <w:tc>
          <w:tcPr>
            <w:tcW w:w="6220" w:type="dxa"/>
            <w:gridSpan w:val="20"/>
            <w:tcBorders>
              <w:top w:val="nil"/>
              <w:left w:val="nil"/>
              <w:bottom w:val="nil"/>
              <w:right w:val="nil"/>
            </w:tcBorders>
            <w:vAlign w:val="bottom"/>
          </w:tcPr>
          <w:p w:rsidR="00E860D3" w:rsidRDefault="009B5EB8">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color w:val="000000"/>
                <w:sz w:val="24"/>
                <w:szCs w:val="24"/>
              </w:rPr>
              <w:t>Cumulative Grade Point Average (CGPA) = 19.4/3 = 6.466667</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6"/>
        </w:trPr>
        <w:tc>
          <w:tcPr>
            <w:tcW w:w="5160" w:type="dxa"/>
            <w:gridSpan w:val="14"/>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CGPA = 6.466667, Grade = A, Class = First Class</w:t>
            </w: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559"/>
        </w:trPr>
        <w:tc>
          <w:tcPr>
            <w:tcW w:w="5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7"/>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000000"/>
                <w:sz w:val="24"/>
                <w:szCs w:val="24"/>
              </w:rPr>
              <w:t>SEMESTER-IV</w:t>
            </w: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2"/>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800" w:type="dxa"/>
            <w:gridSpan w:val="4"/>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left="360"/>
              <w:rPr>
                <w:rFonts w:ascii="Times New Roman" w:hAnsi="Times New Roman" w:cs="Times New Roman"/>
                <w:sz w:val="24"/>
                <w:szCs w:val="24"/>
              </w:rPr>
            </w:pPr>
            <w:r>
              <w:rPr>
                <w:rFonts w:ascii="Times New Roman" w:hAnsi="Times New Roman" w:cs="Times New Roman"/>
                <w:color w:val="000000"/>
                <w:sz w:val="24"/>
                <w:szCs w:val="24"/>
              </w:rPr>
              <w:t>Courses No.</w:t>
            </w: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00" w:type="dxa"/>
            <w:gridSpan w:val="2"/>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left="80"/>
              <w:rPr>
                <w:rFonts w:ascii="Times New Roman" w:hAnsi="Times New Roman" w:cs="Times New Roman"/>
                <w:sz w:val="24"/>
                <w:szCs w:val="24"/>
              </w:rPr>
            </w:pPr>
            <w:r>
              <w:rPr>
                <w:rFonts w:ascii="Times New Roman" w:hAnsi="Times New Roman" w:cs="Times New Roman"/>
                <w:color w:val="000000"/>
                <w:w w:val="99"/>
                <w:sz w:val="24"/>
                <w:szCs w:val="24"/>
              </w:rPr>
              <w:t>Credit</w:t>
            </w:r>
          </w:p>
        </w:tc>
        <w:tc>
          <w:tcPr>
            <w:tcW w:w="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240" w:type="dxa"/>
            <w:gridSpan w:val="6"/>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right="2"/>
              <w:jc w:val="center"/>
              <w:rPr>
                <w:rFonts w:ascii="Times New Roman" w:hAnsi="Times New Roman" w:cs="Times New Roman"/>
                <w:sz w:val="24"/>
                <w:szCs w:val="24"/>
              </w:rPr>
            </w:pPr>
            <w:r>
              <w:rPr>
                <w:rFonts w:ascii="Times New Roman" w:hAnsi="Times New Roman" w:cs="Times New Roman"/>
                <w:color w:val="000000"/>
                <w:w w:val="99"/>
                <w:sz w:val="24"/>
                <w:szCs w:val="24"/>
              </w:rPr>
              <w:t>Marks out of 100 (%)</w:t>
            </w: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0" w:type="dxa"/>
            <w:gridSpan w:val="3"/>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color w:val="000000"/>
                <w:w w:val="95"/>
                <w:sz w:val="24"/>
                <w:szCs w:val="24"/>
              </w:rPr>
              <w:t>Grade</w:t>
            </w: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4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sz w:val="24"/>
                <w:szCs w:val="24"/>
              </w:rPr>
              <w:t>Grade Point</w:t>
            </w:r>
          </w:p>
        </w:tc>
        <w:tc>
          <w:tcPr>
            <w:tcW w:w="19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ind w:right="40"/>
              <w:jc w:val="center"/>
              <w:rPr>
                <w:rFonts w:ascii="Times New Roman" w:hAnsi="Times New Roman" w:cs="Times New Roman"/>
                <w:sz w:val="24"/>
                <w:szCs w:val="24"/>
              </w:rPr>
            </w:pPr>
            <w:r>
              <w:rPr>
                <w:rFonts w:ascii="Times New Roman" w:hAnsi="Times New Roman" w:cs="Times New Roman"/>
                <w:color w:val="000000"/>
                <w:w w:val="99"/>
                <w:sz w:val="24"/>
                <w:szCs w:val="24"/>
              </w:rPr>
              <w:t>Credit Grade point</w:t>
            </w: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9"/>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8" w:lineRule="exact"/>
              <w:rPr>
                <w:rFonts w:ascii="Times New Roman" w:hAnsi="Times New Roman" w:cs="Times New Roman"/>
                <w:sz w:val="24"/>
                <w:szCs w:val="24"/>
              </w:rPr>
            </w:pPr>
            <w:r>
              <w:rPr>
                <w:rFonts w:ascii="Times New Roman" w:hAnsi="Times New Roman" w:cs="Times New Roman"/>
                <w:b/>
                <w:bCs/>
                <w:color w:val="000000"/>
                <w:sz w:val="24"/>
                <w:szCs w:val="24"/>
              </w:rPr>
              <w:t>MP-401</w:t>
            </w: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480"/>
              <w:jc w:val="center"/>
              <w:rPr>
                <w:rFonts w:ascii="Times New Roman" w:hAnsi="Times New Roman" w:cs="Times New Roman"/>
                <w:sz w:val="24"/>
                <w:szCs w:val="24"/>
              </w:rPr>
            </w:pPr>
            <w:r>
              <w:rPr>
                <w:rFonts w:ascii="Times New Roman" w:hAnsi="Times New Roman" w:cs="Times New Roman"/>
                <w:color w:val="000000"/>
                <w:w w:val="99"/>
                <w:sz w:val="24"/>
                <w:szCs w:val="24"/>
              </w:rPr>
              <w:t>83</w:t>
            </w: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3"/>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A+</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Times New Roman" w:hAnsi="Times New Roman" w:cs="Times New Roman"/>
                <w:color w:val="000000"/>
                <w:w w:val="99"/>
                <w:sz w:val="24"/>
                <w:szCs w:val="24"/>
              </w:rPr>
              <w:t>8.3</w:t>
            </w:r>
          </w:p>
        </w:tc>
        <w:tc>
          <w:tcPr>
            <w:tcW w:w="2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jc w:val="center"/>
              <w:rPr>
                <w:rFonts w:ascii="Times New Roman" w:hAnsi="Times New Roman" w:cs="Times New Roman"/>
                <w:sz w:val="24"/>
                <w:szCs w:val="24"/>
              </w:rPr>
            </w:pPr>
            <w:r>
              <w:rPr>
                <w:rFonts w:ascii="Times New Roman" w:hAnsi="Times New Roman" w:cs="Times New Roman"/>
                <w:color w:val="000000"/>
                <w:w w:val="99"/>
                <w:sz w:val="24"/>
                <w:szCs w:val="24"/>
              </w:rPr>
              <w:t>33.2</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18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00" w:type="dxa"/>
            <w:gridSpan w:val="3"/>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65"/>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1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color w:val="000000"/>
                <w:sz w:val="24"/>
                <w:szCs w:val="24"/>
              </w:rPr>
              <w:t>MP-402</w:t>
            </w: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nil"/>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nil"/>
              <w:right w:val="nil"/>
            </w:tcBorders>
            <w:vAlign w:val="bottom"/>
          </w:tcPr>
          <w:p w:rsidR="00E860D3" w:rsidRDefault="009B5EB8">
            <w:pPr>
              <w:widowControl w:val="0"/>
              <w:autoSpaceDE w:val="0"/>
              <w:autoSpaceDN w:val="0"/>
              <w:adjustRightInd w:val="0"/>
              <w:spacing w:after="0" w:line="264" w:lineRule="exact"/>
              <w:ind w:right="480"/>
              <w:jc w:val="center"/>
              <w:rPr>
                <w:rFonts w:ascii="Times New Roman" w:hAnsi="Times New Roman" w:cs="Times New Roman"/>
                <w:sz w:val="24"/>
                <w:szCs w:val="24"/>
              </w:rPr>
            </w:pPr>
            <w:r>
              <w:rPr>
                <w:rFonts w:ascii="Times New Roman" w:hAnsi="Times New Roman" w:cs="Times New Roman"/>
                <w:color w:val="000000"/>
                <w:w w:val="99"/>
                <w:sz w:val="24"/>
                <w:szCs w:val="24"/>
              </w:rPr>
              <w:t>76</w:t>
            </w: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0" w:type="dxa"/>
            <w:gridSpan w:val="3"/>
            <w:tcBorders>
              <w:top w:val="nil"/>
              <w:left w:val="nil"/>
              <w:bottom w:val="nil"/>
              <w:right w:val="nil"/>
            </w:tcBorders>
            <w:vAlign w:val="bottom"/>
          </w:tcPr>
          <w:p w:rsidR="00E860D3" w:rsidRDefault="009B5EB8">
            <w:pPr>
              <w:widowControl w:val="0"/>
              <w:autoSpaceDE w:val="0"/>
              <w:autoSpaceDN w:val="0"/>
              <w:adjustRightInd w:val="0"/>
              <w:spacing w:after="0" w:line="264" w:lineRule="exact"/>
              <w:ind w:left="20"/>
              <w:rPr>
                <w:rFonts w:ascii="Times New Roman" w:hAnsi="Times New Roman" w:cs="Times New Roman"/>
                <w:sz w:val="24"/>
                <w:szCs w:val="24"/>
              </w:rPr>
            </w:pPr>
            <w:r>
              <w:rPr>
                <w:rFonts w:ascii="Times New Roman" w:hAnsi="Times New Roman" w:cs="Times New Roman"/>
                <w:color w:val="000000"/>
                <w:sz w:val="24"/>
                <w:szCs w:val="24"/>
              </w:rPr>
              <w:t>A+</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E860D3" w:rsidRDefault="009B5EB8">
            <w:pPr>
              <w:widowControl w:val="0"/>
              <w:autoSpaceDE w:val="0"/>
              <w:autoSpaceDN w:val="0"/>
              <w:adjustRightInd w:val="0"/>
              <w:spacing w:after="0" w:line="264" w:lineRule="exact"/>
              <w:ind w:left="100"/>
              <w:jc w:val="center"/>
              <w:rPr>
                <w:rFonts w:ascii="Times New Roman" w:hAnsi="Times New Roman" w:cs="Times New Roman"/>
                <w:sz w:val="24"/>
                <w:szCs w:val="24"/>
              </w:rPr>
            </w:pPr>
            <w:r>
              <w:rPr>
                <w:rFonts w:ascii="Times New Roman" w:hAnsi="Times New Roman" w:cs="Times New Roman"/>
                <w:color w:val="000000"/>
                <w:w w:val="99"/>
                <w:sz w:val="24"/>
                <w:szCs w:val="24"/>
              </w:rPr>
              <w:t>7.6</w:t>
            </w:r>
          </w:p>
        </w:tc>
        <w:tc>
          <w:tcPr>
            <w:tcW w:w="2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nil"/>
              <w:right w:val="nil"/>
            </w:tcBorders>
            <w:vAlign w:val="bottom"/>
          </w:tcPr>
          <w:p w:rsidR="00E860D3" w:rsidRDefault="009B5EB8">
            <w:pPr>
              <w:widowControl w:val="0"/>
              <w:autoSpaceDE w:val="0"/>
              <w:autoSpaceDN w:val="0"/>
              <w:adjustRightInd w:val="0"/>
              <w:spacing w:after="0" w:line="264" w:lineRule="exact"/>
              <w:ind w:left="20"/>
              <w:jc w:val="center"/>
              <w:rPr>
                <w:rFonts w:ascii="Times New Roman" w:hAnsi="Times New Roman" w:cs="Times New Roman"/>
                <w:sz w:val="24"/>
                <w:szCs w:val="24"/>
              </w:rPr>
            </w:pPr>
            <w:r>
              <w:rPr>
                <w:rFonts w:ascii="Times New Roman" w:hAnsi="Times New Roman" w:cs="Times New Roman"/>
                <w:color w:val="000000"/>
                <w:w w:val="99"/>
                <w:sz w:val="24"/>
                <w:szCs w:val="24"/>
              </w:rPr>
              <w:t>30.4</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2"/>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18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0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600" w:type="dxa"/>
            <w:gridSpan w:val="3"/>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0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0"/>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1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color w:val="000000"/>
                <w:sz w:val="24"/>
                <w:szCs w:val="24"/>
              </w:rPr>
              <w:t>MP-403</w:t>
            </w: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right="480"/>
              <w:jc w:val="center"/>
              <w:rPr>
                <w:rFonts w:ascii="Times New Roman" w:hAnsi="Times New Roman" w:cs="Times New Roman"/>
                <w:sz w:val="24"/>
                <w:szCs w:val="24"/>
              </w:rPr>
            </w:pPr>
            <w:r>
              <w:rPr>
                <w:rFonts w:ascii="Times New Roman" w:hAnsi="Times New Roman" w:cs="Times New Roman"/>
                <w:color w:val="000000"/>
                <w:w w:val="99"/>
                <w:sz w:val="24"/>
                <w:szCs w:val="24"/>
              </w:rPr>
              <w:t>59</w:t>
            </w: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0" w:type="dxa"/>
            <w:gridSpan w:val="3"/>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20"/>
              <w:rPr>
                <w:rFonts w:ascii="Times New Roman" w:hAnsi="Times New Roman" w:cs="Times New Roman"/>
                <w:sz w:val="24"/>
                <w:szCs w:val="24"/>
              </w:rPr>
            </w:pPr>
            <w:r>
              <w:rPr>
                <w:rFonts w:ascii="Times New Roman" w:hAnsi="Times New Roman" w:cs="Times New Roman"/>
                <w:color w:val="000000"/>
                <w:sz w:val="24"/>
                <w:szCs w:val="24"/>
              </w:rPr>
              <w:t>B+</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100"/>
              <w:jc w:val="center"/>
              <w:rPr>
                <w:rFonts w:ascii="Times New Roman" w:hAnsi="Times New Roman" w:cs="Times New Roman"/>
                <w:sz w:val="24"/>
                <w:szCs w:val="24"/>
              </w:rPr>
            </w:pPr>
            <w:r>
              <w:rPr>
                <w:rFonts w:ascii="Times New Roman" w:hAnsi="Times New Roman" w:cs="Times New Roman"/>
                <w:color w:val="000000"/>
                <w:w w:val="99"/>
                <w:sz w:val="24"/>
                <w:szCs w:val="24"/>
              </w:rPr>
              <w:t>5.9</w:t>
            </w:r>
          </w:p>
        </w:tc>
        <w:tc>
          <w:tcPr>
            <w:tcW w:w="2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20"/>
              <w:jc w:val="center"/>
              <w:rPr>
                <w:rFonts w:ascii="Times New Roman" w:hAnsi="Times New Roman" w:cs="Times New Roman"/>
                <w:sz w:val="24"/>
                <w:szCs w:val="24"/>
              </w:rPr>
            </w:pPr>
            <w:r>
              <w:rPr>
                <w:rFonts w:ascii="Times New Roman" w:hAnsi="Times New Roman" w:cs="Times New Roman"/>
                <w:color w:val="000000"/>
                <w:w w:val="99"/>
                <w:sz w:val="24"/>
                <w:szCs w:val="24"/>
              </w:rPr>
              <w:t>23.6</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800" w:type="dxa"/>
            <w:gridSpan w:val="4"/>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00" w:type="dxa"/>
            <w:gridSpan w:val="3"/>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65"/>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800" w:type="dxa"/>
            <w:gridSpan w:val="4"/>
            <w:tcBorders>
              <w:top w:val="nil"/>
              <w:left w:val="nil"/>
              <w:bottom w:val="nil"/>
              <w:right w:val="nil"/>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color w:val="000000"/>
                <w:w w:val="98"/>
                <w:sz w:val="24"/>
                <w:szCs w:val="24"/>
              </w:rPr>
              <w:t>MP-404 / MP-405</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nil"/>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nil"/>
              <w:right w:val="nil"/>
            </w:tcBorders>
            <w:vAlign w:val="bottom"/>
          </w:tcPr>
          <w:p w:rsidR="00E860D3" w:rsidRDefault="009B5EB8">
            <w:pPr>
              <w:widowControl w:val="0"/>
              <w:autoSpaceDE w:val="0"/>
              <w:autoSpaceDN w:val="0"/>
              <w:adjustRightInd w:val="0"/>
              <w:spacing w:after="0" w:line="264" w:lineRule="exact"/>
              <w:ind w:right="480"/>
              <w:jc w:val="center"/>
              <w:rPr>
                <w:rFonts w:ascii="Times New Roman" w:hAnsi="Times New Roman" w:cs="Times New Roman"/>
                <w:sz w:val="24"/>
                <w:szCs w:val="24"/>
              </w:rPr>
            </w:pPr>
            <w:r>
              <w:rPr>
                <w:rFonts w:ascii="Times New Roman" w:hAnsi="Times New Roman" w:cs="Times New Roman"/>
                <w:color w:val="000000"/>
                <w:w w:val="99"/>
                <w:sz w:val="24"/>
                <w:szCs w:val="24"/>
              </w:rPr>
              <w:t>81</w:t>
            </w: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0" w:type="dxa"/>
            <w:gridSpan w:val="3"/>
            <w:tcBorders>
              <w:top w:val="nil"/>
              <w:left w:val="nil"/>
              <w:bottom w:val="nil"/>
              <w:right w:val="nil"/>
            </w:tcBorders>
            <w:vAlign w:val="bottom"/>
          </w:tcPr>
          <w:p w:rsidR="00E860D3" w:rsidRDefault="009B5EB8">
            <w:pPr>
              <w:widowControl w:val="0"/>
              <w:autoSpaceDE w:val="0"/>
              <w:autoSpaceDN w:val="0"/>
              <w:adjustRightInd w:val="0"/>
              <w:spacing w:after="0" w:line="264" w:lineRule="exact"/>
              <w:ind w:left="20"/>
              <w:rPr>
                <w:rFonts w:ascii="Times New Roman" w:hAnsi="Times New Roman" w:cs="Times New Roman"/>
                <w:sz w:val="24"/>
                <w:szCs w:val="24"/>
              </w:rPr>
            </w:pPr>
            <w:r>
              <w:rPr>
                <w:rFonts w:ascii="Times New Roman" w:hAnsi="Times New Roman" w:cs="Times New Roman"/>
                <w:color w:val="000000"/>
                <w:sz w:val="24"/>
                <w:szCs w:val="24"/>
              </w:rPr>
              <w:t>A+</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E860D3" w:rsidRDefault="009B5EB8">
            <w:pPr>
              <w:widowControl w:val="0"/>
              <w:autoSpaceDE w:val="0"/>
              <w:autoSpaceDN w:val="0"/>
              <w:adjustRightInd w:val="0"/>
              <w:spacing w:after="0" w:line="264" w:lineRule="exact"/>
              <w:ind w:left="100"/>
              <w:jc w:val="center"/>
              <w:rPr>
                <w:rFonts w:ascii="Times New Roman" w:hAnsi="Times New Roman" w:cs="Times New Roman"/>
                <w:sz w:val="24"/>
                <w:szCs w:val="24"/>
              </w:rPr>
            </w:pPr>
            <w:r>
              <w:rPr>
                <w:rFonts w:ascii="Times New Roman" w:hAnsi="Times New Roman" w:cs="Times New Roman"/>
                <w:color w:val="000000"/>
                <w:w w:val="99"/>
                <w:sz w:val="24"/>
                <w:szCs w:val="24"/>
              </w:rPr>
              <w:t>8.1</w:t>
            </w:r>
          </w:p>
        </w:tc>
        <w:tc>
          <w:tcPr>
            <w:tcW w:w="2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nil"/>
              <w:right w:val="nil"/>
            </w:tcBorders>
            <w:vAlign w:val="bottom"/>
          </w:tcPr>
          <w:p w:rsidR="00E860D3" w:rsidRDefault="009B5EB8">
            <w:pPr>
              <w:widowControl w:val="0"/>
              <w:autoSpaceDE w:val="0"/>
              <w:autoSpaceDN w:val="0"/>
              <w:adjustRightInd w:val="0"/>
              <w:spacing w:after="0" w:line="264" w:lineRule="exact"/>
              <w:ind w:left="20"/>
              <w:jc w:val="center"/>
              <w:rPr>
                <w:rFonts w:ascii="Times New Roman" w:hAnsi="Times New Roman" w:cs="Times New Roman"/>
                <w:sz w:val="24"/>
                <w:szCs w:val="24"/>
              </w:rPr>
            </w:pPr>
            <w:r>
              <w:rPr>
                <w:rFonts w:ascii="Times New Roman" w:hAnsi="Times New Roman" w:cs="Times New Roman"/>
                <w:color w:val="000000"/>
                <w:w w:val="99"/>
                <w:sz w:val="24"/>
                <w:szCs w:val="24"/>
              </w:rPr>
              <w:t>32.4</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2"/>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18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0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3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0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1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0"/>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1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color w:val="000000"/>
                <w:sz w:val="24"/>
                <w:szCs w:val="24"/>
              </w:rPr>
              <w:t>MP-406</w:t>
            </w: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right="480"/>
              <w:jc w:val="center"/>
              <w:rPr>
                <w:rFonts w:ascii="Times New Roman" w:hAnsi="Times New Roman" w:cs="Times New Roman"/>
                <w:sz w:val="24"/>
                <w:szCs w:val="24"/>
              </w:rPr>
            </w:pPr>
            <w:r>
              <w:rPr>
                <w:rFonts w:ascii="Times New Roman" w:hAnsi="Times New Roman" w:cs="Times New Roman"/>
                <w:color w:val="000000"/>
                <w:w w:val="99"/>
                <w:sz w:val="24"/>
                <w:szCs w:val="24"/>
              </w:rPr>
              <w:t>49</w:t>
            </w: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20"/>
              <w:rPr>
                <w:rFonts w:ascii="Times New Roman" w:hAnsi="Times New Roman" w:cs="Times New Roman"/>
                <w:sz w:val="24"/>
                <w:szCs w:val="24"/>
              </w:rPr>
            </w:pPr>
            <w:r>
              <w:rPr>
                <w:rFonts w:ascii="Times New Roman" w:hAnsi="Times New Roman" w:cs="Times New Roman"/>
                <w:color w:val="000000"/>
                <w:w w:val="99"/>
                <w:sz w:val="24"/>
                <w:szCs w:val="24"/>
              </w:rPr>
              <w:t>C</w:t>
            </w:r>
          </w:p>
        </w:tc>
        <w:tc>
          <w:tcPr>
            <w:tcW w:w="3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100"/>
              <w:jc w:val="center"/>
              <w:rPr>
                <w:rFonts w:ascii="Times New Roman" w:hAnsi="Times New Roman" w:cs="Times New Roman"/>
                <w:sz w:val="24"/>
                <w:szCs w:val="24"/>
              </w:rPr>
            </w:pPr>
            <w:r>
              <w:rPr>
                <w:rFonts w:ascii="Times New Roman" w:hAnsi="Times New Roman" w:cs="Times New Roman"/>
                <w:color w:val="000000"/>
                <w:w w:val="99"/>
                <w:sz w:val="24"/>
                <w:szCs w:val="24"/>
              </w:rPr>
              <w:t>4.9</w:t>
            </w:r>
          </w:p>
        </w:tc>
        <w:tc>
          <w:tcPr>
            <w:tcW w:w="2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20"/>
              <w:jc w:val="center"/>
              <w:rPr>
                <w:rFonts w:ascii="Times New Roman" w:hAnsi="Times New Roman" w:cs="Times New Roman"/>
                <w:sz w:val="24"/>
                <w:szCs w:val="24"/>
              </w:rPr>
            </w:pPr>
            <w:r>
              <w:rPr>
                <w:rFonts w:ascii="Times New Roman" w:hAnsi="Times New Roman" w:cs="Times New Roman"/>
                <w:color w:val="000000"/>
                <w:w w:val="99"/>
                <w:sz w:val="24"/>
                <w:szCs w:val="24"/>
              </w:rPr>
              <w:t>19.6</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18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00" w:type="dxa"/>
            <w:gridSpan w:val="3"/>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0"/>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1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color w:val="000000"/>
                <w:sz w:val="24"/>
                <w:szCs w:val="24"/>
              </w:rPr>
              <w:t>MP-407</w:t>
            </w: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right="520"/>
              <w:jc w:val="center"/>
              <w:rPr>
                <w:rFonts w:ascii="Times New Roman" w:hAnsi="Times New Roman" w:cs="Times New Roman"/>
                <w:sz w:val="24"/>
                <w:szCs w:val="24"/>
              </w:rPr>
            </w:pPr>
            <w:r>
              <w:rPr>
                <w:rFonts w:ascii="Times New Roman" w:hAnsi="Times New Roman" w:cs="Times New Roman"/>
                <w:color w:val="000000"/>
                <w:w w:val="99"/>
                <w:sz w:val="24"/>
                <w:szCs w:val="24"/>
              </w:rPr>
              <w:t>78</w:t>
            </w: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0" w:type="dxa"/>
            <w:gridSpan w:val="3"/>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20"/>
              <w:rPr>
                <w:rFonts w:ascii="Times New Roman" w:hAnsi="Times New Roman" w:cs="Times New Roman"/>
                <w:sz w:val="24"/>
                <w:szCs w:val="24"/>
              </w:rPr>
            </w:pPr>
            <w:r>
              <w:rPr>
                <w:rFonts w:ascii="Times New Roman" w:hAnsi="Times New Roman" w:cs="Times New Roman"/>
                <w:color w:val="000000"/>
                <w:sz w:val="24"/>
                <w:szCs w:val="24"/>
              </w:rPr>
              <w:t>A+</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100"/>
              <w:jc w:val="center"/>
              <w:rPr>
                <w:rFonts w:ascii="Times New Roman" w:hAnsi="Times New Roman" w:cs="Times New Roman"/>
                <w:sz w:val="24"/>
                <w:szCs w:val="24"/>
              </w:rPr>
            </w:pPr>
            <w:r>
              <w:rPr>
                <w:rFonts w:ascii="Times New Roman" w:hAnsi="Times New Roman" w:cs="Times New Roman"/>
                <w:color w:val="000000"/>
                <w:w w:val="99"/>
                <w:sz w:val="24"/>
                <w:szCs w:val="24"/>
              </w:rPr>
              <w:t>7.8</w:t>
            </w:r>
          </w:p>
        </w:tc>
        <w:tc>
          <w:tcPr>
            <w:tcW w:w="2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nil"/>
              <w:right w:val="nil"/>
            </w:tcBorders>
            <w:vAlign w:val="bottom"/>
          </w:tcPr>
          <w:p w:rsidR="00E860D3" w:rsidRDefault="009B5EB8">
            <w:pPr>
              <w:widowControl w:val="0"/>
              <w:autoSpaceDE w:val="0"/>
              <w:autoSpaceDN w:val="0"/>
              <w:adjustRightInd w:val="0"/>
              <w:spacing w:after="0" w:line="269" w:lineRule="exact"/>
              <w:ind w:left="20"/>
              <w:jc w:val="center"/>
              <w:rPr>
                <w:rFonts w:ascii="Times New Roman" w:hAnsi="Times New Roman" w:cs="Times New Roman"/>
                <w:sz w:val="24"/>
                <w:szCs w:val="24"/>
              </w:rPr>
            </w:pPr>
            <w:r>
              <w:rPr>
                <w:rFonts w:ascii="Times New Roman" w:hAnsi="Times New Roman" w:cs="Times New Roman"/>
                <w:color w:val="000000"/>
                <w:w w:val="99"/>
                <w:sz w:val="24"/>
                <w:szCs w:val="24"/>
              </w:rPr>
              <w:t>31.2</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18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00" w:type="dxa"/>
            <w:gridSpan w:val="3"/>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2"/>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1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color w:val="000000"/>
                <w:sz w:val="24"/>
                <w:szCs w:val="24"/>
              </w:rPr>
              <w:t>MP-408</w:t>
            </w: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nil"/>
            </w:tcBorders>
            <w:vAlign w:val="bottom"/>
          </w:tcPr>
          <w:p w:rsidR="00E860D3" w:rsidRDefault="009B5EB8">
            <w:pPr>
              <w:widowControl w:val="0"/>
              <w:autoSpaceDE w:val="0"/>
              <w:autoSpaceDN w:val="0"/>
              <w:adjustRightInd w:val="0"/>
              <w:spacing w:after="0" w:line="271"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nil"/>
              <w:right w:val="nil"/>
            </w:tcBorders>
            <w:vAlign w:val="bottom"/>
          </w:tcPr>
          <w:p w:rsidR="00E860D3" w:rsidRDefault="009B5EB8">
            <w:pPr>
              <w:widowControl w:val="0"/>
              <w:autoSpaceDE w:val="0"/>
              <w:autoSpaceDN w:val="0"/>
              <w:adjustRightInd w:val="0"/>
              <w:spacing w:after="0" w:line="271" w:lineRule="exact"/>
              <w:ind w:right="480"/>
              <w:jc w:val="center"/>
              <w:rPr>
                <w:rFonts w:ascii="Times New Roman" w:hAnsi="Times New Roman" w:cs="Times New Roman"/>
                <w:sz w:val="24"/>
                <w:szCs w:val="24"/>
              </w:rPr>
            </w:pPr>
            <w:r>
              <w:rPr>
                <w:rFonts w:ascii="Times New Roman" w:hAnsi="Times New Roman" w:cs="Times New Roman"/>
                <w:color w:val="000000"/>
                <w:w w:val="99"/>
                <w:sz w:val="24"/>
                <w:szCs w:val="24"/>
              </w:rPr>
              <w:t>81</w:t>
            </w: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0" w:type="dxa"/>
            <w:gridSpan w:val="3"/>
            <w:tcBorders>
              <w:top w:val="nil"/>
              <w:left w:val="nil"/>
              <w:bottom w:val="nil"/>
              <w:right w:val="nil"/>
            </w:tcBorders>
            <w:vAlign w:val="bottom"/>
          </w:tcPr>
          <w:p w:rsidR="00E860D3" w:rsidRDefault="009B5EB8">
            <w:pPr>
              <w:widowControl w:val="0"/>
              <w:autoSpaceDE w:val="0"/>
              <w:autoSpaceDN w:val="0"/>
              <w:adjustRightInd w:val="0"/>
              <w:spacing w:after="0" w:line="271" w:lineRule="exact"/>
              <w:ind w:left="20"/>
              <w:rPr>
                <w:rFonts w:ascii="Times New Roman" w:hAnsi="Times New Roman" w:cs="Times New Roman"/>
                <w:sz w:val="24"/>
                <w:szCs w:val="24"/>
              </w:rPr>
            </w:pPr>
            <w:r>
              <w:rPr>
                <w:rFonts w:ascii="Times New Roman" w:hAnsi="Times New Roman" w:cs="Times New Roman"/>
                <w:color w:val="000000"/>
                <w:sz w:val="24"/>
                <w:szCs w:val="24"/>
              </w:rPr>
              <w:t>A+</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E860D3" w:rsidRDefault="009B5EB8">
            <w:pPr>
              <w:widowControl w:val="0"/>
              <w:autoSpaceDE w:val="0"/>
              <w:autoSpaceDN w:val="0"/>
              <w:adjustRightInd w:val="0"/>
              <w:spacing w:after="0" w:line="271" w:lineRule="exact"/>
              <w:ind w:left="100"/>
              <w:jc w:val="center"/>
              <w:rPr>
                <w:rFonts w:ascii="Times New Roman" w:hAnsi="Times New Roman" w:cs="Times New Roman"/>
                <w:sz w:val="24"/>
                <w:szCs w:val="24"/>
              </w:rPr>
            </w:pPr>
            <w:r>
              <w:rPr>
                <w:rFonts w:ascii="Times New Roman" w:hAnsi="Times New Roman" w:cs="Times New Roman"/>
                <w:color w:val="000000"/>
                <w:w w:val="99"/>
                <w:sz w:val="24"/>
                <w:szCs w:val="24"/>
              </w:rPr>
              <w:t>8.1</w:t>
            </w:r>
          </w:p>
        </w:tc>
        <w:tc>
          <w:tcPr>
            <w:tcW w:w="2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nil"/>
              <w:right w:val="nil"/>
            </w:tcBorders>
            <w:vAlign w:val="bottom"/>
          </w:tcPr>
          <w:p w:rsidR="00E860D3" w:rsidRDefault="009B5EB8">
            <w:pPr>
              <w:widowControl w:val="0"/>
              <w:autoSpaceDE w:val="0"/>
              <w:autoSpaceDN w:val="0"/>
              <w:adjustRightInd w:val="0"/>
              <w:spacing w:after="0" w:line="271" w:lineRule="exact"/>
              <w:ind w:left="20"/>
              <w:jc w:val="center"/>
              <w:rPr>
                <w:rFonts w:ascii="Times New Roman" w:hAnsi="Times New Roman" w:cs="Times New Roman"/>
                <w:sz w:val="24"/>
                <w:szCs w:val="24"/>
              </w:rPr>
            </w:pPr>
            <w:r>
              <w:rPr>
                <w:rFonts w:ascii="Times New Roman" w:hAnsi="Times New Roman" w:cs="Times New Roman"/>
                <w:color w:val="000000"/>
                <w:w w:val="99"/>
                <w:sz w:val="24"/>
                <w:szCs w:val="24"/>
              </w:rPr>
              <w:t>32.4</w:t>
            </w:r>
          </w:p>
        </w:tc>
        <w:tc>
          <w:tcPr>
            <w:tcW w:w="2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4"/>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18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600" w:type="dxa"/>
            <w:gridSpan w:val="3"/>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1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7"/>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color w:val="000000"/>
                <w:sz w:val="24"/>
                <w:szCs w:val="24"/>
              </w:rPr>
              <w:t>MP-409</w:t>
            </w: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w:t>
            </w: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7" w:lineRule="exact"/>
              <w:ind w:right="480"/>
              <w:jc w:val="center"/>
              <w:rPr>
                <w:rFonts w:ascii="Times New Roman" w:hAnsi="Times New Roman" w:cs="Times New Roman"/>
                <w:sz w:val="24"/>
                <w:szCs w:val="24"/>
              </w:rPr>
            </w:pPr>
            <w:r>
              <w:rPr>
                <w:rFonts w:ascii="Times New Roman" w:hAnsi="Times New Roman" w:cs="Times New Roman"/>
                <w:color w:val="000000"/>
                <w:w w:val="99"/>
                <w:sz w:val="24"/>
                <w:szCs w:val="24"/>
              </w:rPr>
              <w:t>75</w:t>
            </w: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3"/>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7" w:lineRule="exact"/>
              <w:ind w:left="20"/>
              <w:rPr>
                <w:rFonts w:ascii="Times New Roman" w:hAnsi="Times New Roman" w:cs="Times New Roman"/>
                <w:sz w:val="24"/>
                <w:szCs w:val="24"/>
              </w:rPr>
            </w:pPr>
            <w:r>
              <w:rPr>
                <w:rFonts w:ascii="Times New Roman" w:hAnsi="Times New Roman" w:cs="Times New Roman"/>
                <w:color w:val="000000"/>
                <w:sz w:val="24"/>
                <w:szCs w:val="24"/>
              </w:rPr>
              <w:t>A+</w:t>
            </w: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7" w:lineRule="exact"/>
              <w:ind w:left="100"/>
              <w:jc w:val="center"/>
              <w:rPr>
                <w:rFonts w:ascii="Times New Roman" w:hAnsi="Times New Roman" w:cs="Times New Roman"/>
                <w:sz w:val="24"/>
                <w:szCs w:val="24"/>
              </w:rPr>
            </w:pPr>
            <w:r>
              <w:rPr>
                <w:rFonts w:ascii="Times New Roman" w:hAnsi="Times New Roman" w:cs="Times New Roman"/>
                <w:color w:val="000000"/>
                <w:w w:val="99"/>
                <w:sz w:val="24"/>
                <w:szCs w:val="24"/>
              </w:rPr>
              <w:t>7.5</w:t>
            </w: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7" w:lineRule="exact"/>
              <w:ind w:left="100"/>
              <w:jc w:val="center"/>
              <w:rPr>
                <w:rFonts w:ascii="Times New Roman" w:hAnsi="Times New Roman" w:cs="Times New Roman"/>
                <w:sz w:val="24"/>
                <w:szCs w:val="24"/>
              </w:rPr>
            </w:pPr>
            <w:r>
              <w:rPr>
                <w:rFonts w:ascii="Times New Roman" w:hAnsi="Times New Roman" w:cs="Times New Roman"/>
                <w:color w:val="000000"/>
                <w:w w:val="99"/>
                <w:sz w:val="24"/>
                <w:szCs w:val="24"/>
              </w:rPr>
              <w:t>30.0</w:t>
            </w: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272"/>
        </w:trPr>
        <w:tc>
          <w:tcPr>
            <w:tcW w:w="5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32</w:t>
            </w:r>
          </w:p>
        </w:tc>
        <w:tc>
          <w:tcPr>
            <w:tcW w:w="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4" w:lineRule="exact"/>
              <w:ind w:left="20"/>
              <w:jc w:val="center"/>
              <w:rPr>
                <w:rFonts w:ascii="Times New Roman" w:hAnsi="Times New Roman" w:cs="Times New Roman"/>
                <w:sz w:val="24"/>
                <w:szCs w:val="24"/>
              </w:rPr>
            </w:pPr>
            <w:r>
              <w:rPr>
                <w:rFonts w:ascii="Times New Roman" w:hAnsi="Times New Roman" w:cs="Times New Roman"/>
                <w:color w:val="000000"/>
                <w:w w:val="99"/>
                <w:sz w:val="24"/>
                <w:szCs w:val="24"/>
              </w:rPr>
              <w:t>232.8</w:t>
            </w:r>
          </w:p>
        </w:tc>
        <w:tc>
          <w:tcPr>
            <w:tcW w:w="2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466"/>
        </w:trPr>
        <w:tc>
          <w:tcPr>
            <w:tcW w:w="5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3"/>
            <w:vMerge w:val="restart"/>
            <w:tcBorders>
              <w:top w:val="nil"/>
              <w:left w:val="nil"/>
              <w:bottom w:val="nil"/>
              <w:right w:val="nil"/>
            </w:tcBorders>
            <w:vAlign w:val="bottom"/>
          </w:tcPr>
          <w:p w:rsidR="00E860D3" w:rsidRDefault="009B5EB8">
            <w:pPr>
              <w:widowControl w:val="0"/>
              <w:autoSpaceDE w:val="0"/>
              <w:autoSpaceDN w:val="0"/>
              <w:adjustRightInd w:val="0"/>
              <w:spacing w:after="0" w:line="1328" w:lineRule="exact"/>
              <w:jc w:val="center"/>
              <w:rPr>
                <w:rFonts w:ascii="Times New Roman" w:hAnsi="Times New Roman" w:cs="Times New Roman"/>
                <w:sz w:val="24"/>
                <w:szCs w:val="24"/>
              </w:rPr>
            </w:pPr>
            <w:r>
              <w:rPr>
                <w:rFonts w:ascii="Cambria Math" w:hAnsi="Cambria Math" w:cs="Cambria Math"/>
                <w:color w:val="000000"/>
                <w:w w:val="99"/>
                <w:sz w:val="24"/>
                <w:szCs w:val="24"/>
              </w:rPr>
              <w:t>SGPA Sem IV =</w:t>
            </w:r>
          </w:p>
        </w:tc>
        <w:tc>
          <w:tcPr>
            <w:tcW w:w="3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465" w:lineRule="exact"/>
              <w:jc w:val="right"/>
              <w:rPr>
                <w:rFonts w:ascii="Times New Roman" w:hAnsi="Times New Roman" w:cs="Times New Roman"/>
                <w:sz w:val="24"/>
                <w:szCs w:val="24"/>
              </w:rPr>
            </w:pPr>
            <w:r>
              <w:rPr>
                <w:rFonts w:ascii="Cambria Math" w:hAnsi="Cambria Math" w:cs="Cambria Math"/>
                <w:color w:val="000000"/>
                <w:sz w:val="11"/>
                <w:szCs w:val="11"/>
                <w:u w:val="single"/>
              </w:rPr>
              <w:t>232</w:t>
            </w:r>
          </w:p>
        </w:tc>
        <w:tc>
          <w:tcPr>
            <w:tcW w:w="2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465" w:lineRule="exact"/>
              <w:jc w:val="right"/>
              <w:rPr>
                <w:rFonts w:ascii="Times New Roman" w:hAnsi="Times New Roman" w:cs="Times New Roman"/>
                <w:sz w:val="24"/>
                <w:szCs w:val="24"/>
              </w:rPr>
            </w:pPr>
            <w:r>
              <w:rPr>
                <w:rFonts w:ascii="Cambria Math" w:hAnsi="Cambria Math" w:cs="Cambria Math"/>
                <w:color w:val="000000"/>
                <w:sz w:val="11"/>
                <w:szCs w:val="11"/>
                <w:u w:val="single"/>
              </w:rPr>
              <w:t>.8</w:t>
            </w:r>
          </w:p>
        </w:tc>
        <w:tc>
          <w:tcPr>
            <w:tcW w:w="1680" w:type="dxa"/>
            <w:gridSpan w:val="4"/>
            <w:vMerge w:val="restart"/>
            <w:tcBorders>
              <w:top w:val="nil"/>
              <w:left w:val="nil"/>
              <w:bottom w:val="nil"/>
              <w:right w:val="nil"/>
            </w:tcBorders>
            <w:vAlign w:val="bottom"/>
          </w:tcPr>
          <w:p w:rsidR="00E860D3" w:rsidRDefault="009B5EB8">
            <w:pPr>
              <w:widowControl w:val="0"/>
              <w:autoSpaceDE w:val="0"/>
              <w:autoSpaceDN w:val="0"/>
              <w:adjustRightInd w:val="0"/>
              <w:spacing w:after="0" w:line="1328" w:lineRule="exact"/>
              <w:ind w:right="720"/>
              <w:jc w:val="right"/>
              <w:rPr>
                <w:rFonts w:ascii="Times New Roman" w:hAnsi="Times New Roman" w:cs="Times New Roman"/>
                <w:sz w:val="24"/>
                <w:szCs w:val="24"/>
              </w:rPr>
            </w:pPr>
            <w:r>
              <w:rPr>
                <w:rFonts w:ascii="Cambria Math" w:hAnsi="Cambria Math" w:cs="Cambria Math"/>
                <w:color w:val="000000"/>
                <w:sz w:val="24"/>
                <w:szCs w:val="24"/>
              </w:rPr>
              <w:t>= 7.275</w:t>
            </w: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r w:rsidR="00E860D3">
        <w:trPr>
          <w:trHeight w:val="866"/>
        </w:trPr>
        <w:tc>
          <w:tcPr>
            <w:tcW w:w="3120" w:type="dxa"/>
            <w:gridSpan w:val="8"/>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At the end of Semester-4</w:t>
            </w:r>
          </w:p>
        </w:tc>
        <w:tc>
          <w:tcPr>
            <w:tcW w:w="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3"/>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865" w:lineRule="exact"/>
              <w:rPr>
                <w:rFonts w:ascii="Times New Roman" w:hAnsi="Times New Roman" w:cs="Times New Roman"/>
                <w:sz w:val="24"/>
                <w:szCs w:val="24"/>
              </w:rPr>
            </w:pPr>
            <w:r>
              <w:rPr>
                <w:rFonts w:ascii="Cambria Math" w:hAnsi="Cambria Math" w:cs="Cambria Math"/>
                <w:color w:val="000000"/>
                <w:sz w:val="20"/>
                <w:szCs w:val="20"/>
                <w:u w:val="single"/>
              </w:rPr>
              <w:t>32</w:t>
            </w: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4"/>
            <w:vMerge/>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
                <w:szCs w:val="2"/>
              </w:rPr>
            </w:pPr>
          </w:p>
        </w:tc>
      </w:tr>
    </w:tbl>
    <w:p w:rsidR="00E860D3" w:rsidRDefault="009B5EB8">
      <w:pPr>
        <w:widowControl w:val="0"/>
        <w:autoSpaceDE w:val="0"/>
        <w:autoSpaceDN w:val="0"/>
        <w:adjustRightInd w:val="0"/>
        <w:spacing w:after="0" w:line="229" w:lineRule="auto"/>
        <w:ind w:left="20"/>
        <w:rPr>
          <w:rFonts w:ascii="Times New Roman" w:hAnsi="Times New Roman" w:cs="Times New Roman"/>
          <w:sz w:val="24"/>
          <w:szCs w:val="24"/>
        </w:rPr>
      </w:pPr>
      <w:r>
        <w:rPr>
          <w:rFonts w:ascii="Times New Roman" w:hAnsi="Times New Roman" w:cs="Times New Roman"/>
          <w:color w:val="000000"/>
          <w:sz w:val="24"/>
          <w:szCs w:val="24"/>
        </w:rPr>
        <w:t>Total SGPA for all the four semesters = 26.675</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Cumulative Grade Point Average (CGPA) = 26.675 /4 = 6.66875</w:t>
      </w:r>
    </w:p>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CGPA = 6.66875, Grade = A, Class = First Class</w:t>
      </w:r>
    </w:p>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color w:val="000000"/>
          <w:sz w:val="24"/>
          <w:szCs w:val="24"/>
        </w:rPr>
        <w:t>Note:</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numPr>
          <w:ilvl w:val="0"/>
          <w:numId w:val="10"/>
        </w:numPr>
        <w:tabs>
          <w:tab w:val="clear" w:pos="720"/>
          <w:tab w:val="num" w:pos="380"/>
        </w:tabs>
        <w:overflowPunct w:val="0"/>
        <w:autoSpaceDE w:val="0"/>
        <w:autoSpaceDN w:val="0"/>
        <w:adjustRightInd w:val="0"/>
        <w:spacing w:after="0" w:line="234" w:lineRule="auto"/>
        <w:ind w:left="380" w:hanging="36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SGPA is calculated only if the candidate passes in all the courses i.e. get minimum C grade in all the courses. </w:t>
      </w:r>
    </w:p>
    <w:p w:rsidR="00E860D3" w:rsidRDefault="00E860D3">
      <w:pPr>
        <w:widowControl w:val="0"/>
        <w:autoSpaceDE w:val="0"/>
        <w:autoSpaceDN w:val="0"/>
        <w:adjustRightInd w:val="0"/>
        <w:spacing w:after="0" w:line="13" w:lineRule="exact"/>
        <w:rPr>
          <w:rFonts w:ascii="Times New Roman" w:hAnsi="Times New Roman" w:cs="Times New Roman"/>
          <w:color w:val="000000"/>
          <w:sz w:val="24"/>
          <w:szCs w:val="24"/>
        </w:rPr>
      </w:pPr>
    </w:p>
    <w:p w:rsidR="00E860D3" w:rsidRDefault="009B5EB8">
      <w:pPr>
        <w:widowControl w:val="0"/>
        <w:numPr>
          <w:ilvl w:val="0"/>
          <w:numId w:val="10"/>
        </w:numPr>
        <w:tabs>
          <w:tab w:val="clear" w:pos="720"/>
          <w:tab w:val="num" w:pos="380"/>
        </w:tabs>
        <w:overflowPunct w:val="0"/>
        <w:autoSpaceDE w:val="0"/>
        <w:autoSpaceDN w:val="0"/>
        <w:adjustRightInd w:val="0"/>
        <w:spacing w:after="0" w:line="234" w:lineRule="auto"/>
        <w:ind w:left="380" w:hanging="36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CGPA is calculated only when the candidate passes in all the courses of all the previous and current semesters. </w:t>
      </w:r>
    </w:p>
    <w:p w:rsidR="00E860D3" w:rsidRDefault="00E860D3">
      <w:pPr>
        <w:widowControl w:val="0"/>
        <w:autoSpaceDE w:val="0"/>
        <w:autoSpaceDN w:val="0"/>
        <w:adjustRightInd w:val="0"/>
        <w:spacing w:after="0" w:line="1" w:lineRule="exact"/>
        <w:rPr>
          <w:rFonts w:ascii="Times New Roman" w:hAnsi="Times New Roman" w:cs="Times New Roman"/>
          <w:color w:val="000000"/>
          <w:sz w:val="24"/>
          <w:szCs w:val="24"/>
        </w:rPr>
      </w:pPr>
    </w:p>
    <w:p w:rsidR="00E860D3" w:rsidRDefault="009B5EB8">
      <w:pPr>
        <w:widowControl w:val="0"/>
        <w:numPr>
          <w:ilvl w:val="0"/>
          <w:numId w:val="10"/>
        </w:numPr>
        <w:tabs>
          <w:tab w:val="clear" w:pos="720"/>
          <w:tab w:val="num" w:pos="380"/>
        </w:tabs>
        <w:overflowPunct w:val="0"/>
        <w:autoSpaceDE w:val="0"/>
        <w:autoSpaceDN w:val="0"/>
        <w:adjustRightInd w:val="0"/>
        <w:spacing w:after="0" w:line="240" w:lineRule="auto"/>
        <w:ind w:left="380" w:hanging="36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cumulative grade point average will be calculated as the average of the SGPA of all the semesters </w:t>
      </w:r>
    </w:p>
    <w:p w:rsidR="00E860D3" w:rsidRDefault="009B5EB8">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color w:val="000000"/>
          <w:sz w:val="24"/>
          <w:szCs w:val="24"/>
        </w:rPr>
        <w:t>continuously, as shown above.</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40" w:header="720" w:footer="720" w:gutter="0"/>
          <w:cols w:space="720" w:equalWidth="0">
            <w:col w:w="10220"/>
          </w:cols>
          <w:noEndnote/>
        </w:sectPr>
      </w:pPr>
    </w:p>
    <w:p w:rsidR="00E860D3" w:rsidRDefault="00E860D3">
      <w:pPr>
        <w:widowControl w:val="0"/>
        <w:autoSpaceDE w:val="0"/>
        <w:autoSpaceDN w:val="0"/>
        <w:adjustRightInd w:val="0"/>
        <w:spacing w:after="0" w:line="278" w:lineRule="exact"/>
        <w:rPr>
          <w:rFonts w:ascii="Times New Roman" w:hAnsi="Times New Roman" w:cs="Times New Roman"/>
          <w:sz w:val="24"/>
          <w:szCs w:val="24"/>
        </w:rPr>
      </w:pPr>
      <w:bookmarkStart w:id="10" w:name="page13"/>
      <w:bookmarkEnd w:id="10"/>
    </w:p>
    <w:p w:rsidR="00E860D3" w:rsidRDefault="009B5EB8">
      <w:pPr>
        <w:widowControl w:val="0"/>
        <w:numPr>
          <w:ilvl w:val="0"/>
          <w:numId w:val="11"/>
        </w:numPr>
        <w:tabs>
          <w:tab w:val="clear" w:pos="720"/>
          <w:tab w:val="num" w:pos="368"/>
        </w:tabs>
        <w:overflowPunct w:val="0"/>
        <w:autoSpaceDE w:val="0"/>
        <w:autoSpaceDN w:val="0"/>
        <w:adjustRightInd w:val="0"/>
        <w:spacing w:after="0" w:line="237" w:lineRule="auto"/>
        <w:ind w:left="368" w:hanging="36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award of the class, CGPA shall be calculated on the basis of (a) Marks of each Semester End Assessment And (b) Marks of each Semester Continuous Internal Assessment for each course. The final class for M.P.Ed. degree shall be awarded on the basis of last CGPA (grade) considering all the four semester examinations. </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24"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color w:val="000000"/>
          <w:sz w:val="24"/>
          <w:szCs w:val="24"/>
        </w:rPr>
        <w:t>21. Grievance Redressel Committee:</w:t>
      </w:r>
    </w:p>
    <w:p w:rsidR="00E860D3" w:rsidRDefault="00E860D3">
      <w:pPr>
        <w:widowControl w:val="0"/>
        <w:autoSpaceDE w:val="0"/>
        <w:autoSpaceDN w:val="0"/>
        <w:adjustRightInd w:val="0"/>
        <w:spacing w:after="0" w:line="14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354" w:lineRule="auto"/>
        <w:ind w:left="8" w:firstLine="720"/>
        <w:jc w:val="both"/>
        <w:rPr>
          <w:rFonts w:ascii="Times New Roman" w:hAnsi="Times New Roman" w:cs="Times New Roman"/>
          <w:sz w:val="24"/>
          <w:szCs w:val="24"/>
        </w:rPr>
      </w:pPr>
      <w:r>
        <w:rPr>
          <w:rFonts w:ascii="Times New Roman" w:hAnsi="Times New Roman" w:cs="Times New Roman"/>
          <w:color w:val="000000"/>
          <w:sz w:val="24"/>
          <w:szCs w:val="24"/>
        </w:rPr>
        <w:t>The college/department shall form a Grievance Redressal Committee for each course in each college/department with the course teacher / Principal / Director and the HOD of the faculty as the members. This Committee shall solve all grievances of the students.</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52" w:header="720" w:footer="720" w:gutter="0"/>
          <w:cols w:space="720" w:equalWidth="0">
            <w:col w:w="10208"/>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bookmarkStart w:id="11" w:name="page14"/>
      <w:bookmarkEnd w:id="11"/>
    </w:p>
    <w:p w:rsidR="00E860D3" w:rsidRDefault="009B5EB8">
      <w:pPr>
        <w:widowControl w:val="0"/>
        <w:autoSpaceDE w:val="0"/>
        <w:autoSpaceDN w:val="0"/>
        <w:adjustRightInd w:val="0"/>
        <w:spacing w:after="0" w:line="240" w:lineRule="auto"/>
        <w:ind w:left="4460"/>
        <w:rPr>
          <w:rFonts w:ascii="Times New Roman" w:hAnsi="Times New Roman" w:cs="Times New Roman"/>
          <w:sz w:val="24"/>
          <w:szCs w:val="24"/>
        </w:rPr>
      </w:pPr>
      <w:r>
        <w:rPr>
          <w:rFonts w:ascii="Times New Roman" w:hAnsi="Times New Roman" w:cs="Times New Roman"/>
          <w:b/>
          <w:bCs/>
          <w:color w:val="000000"/>
          <w:sz w:val="24"/>
          <w:szCs w:val="24"/>
        </w:rPr>
        <w:t>Semester – I</w:t>
      </w:r>
    </w:p>
    <w:p w:rsidR="00E860D3" w:rsidRDefault="00D7418A">
      <w:pPr>
        <w:widowControl w:val="0"/>
        <w:autoSpaceDE w:val="0"/>
        <w:autoSpaceDN w:val="0"/>
        <w:adjustRightInd w:val="0"/>
        <w:spacing w:after="0" w:line="200" w:lineRule="exact"/>
        <w:rPr>
          <w:rFonts w:ascii="Times New Roman" w:hAnsi="Times New Roman" w:cs="Times New Roman"/>
          <w:sz w:val="24"/>
          <w:szCs w:val="24"/>
        </w:rPr>
      </w:pPr>
      <w:r w:rsidRPr="00D7418A">
        <w:rPr>
          <w:noProof/>
        </w:rPr>
        <w:pict>
          <v:line id="_x0000_s1039" style="position:absolute;z-index:-251644928" from="8.1pt,7.3pt" to="468.8pt,7.3pt" o:allowincell="f" strokecolor="none" strokeweight=".48pt"/>
        </w:pict>
      </w:r>
      <w:r w:rsidRPr="00D7418A">
        <w:rPr>
          <w:noProof/>
        </w:rPr>
        <w:pict>
          <v:line id="_x0000_s1040" style="position:absolute;z-index:-251643904" from="8.35pt,7.05pt" to="8.35pt,608.85pt" o:allowincell="f" strokecolor="none" strokeweight=".16931mm"/>
        </w:pict>
      </w:r>
      <w:r w:rsidRPr="00D7418A">
        <w:rPr>
          <w:noProof/>
        </w:rPr>
        <w:pict>
          <v:line id="_x0000_s1041" style="position:absolute;z-index:-251642880" from="468.55pt,7.05pt" to="468.55pt,608.85pt" o:allowincell="f" strokecolor="none" strokeweight=".16931mm"/>
        </w:pict>
      </w:r>
    </w:p>
    <w:p w:rsidR="00E860D3" w:rsidRDefault="00E860D3">
      <w:pPr>
        <w:widowControl w:val="0"/>
        <w:autoSpaceDE w:val="0"/>
        <w:autoSpaceDN w:val="0"/>
        <w:adjustRightInd w:val="0"/>
        <w:spacing w:after="0" w:line="22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3340"/>
        <w:rPr>
          <w:rFonts w:ascii="Times New Roman" w:hAnsi="Times New Roman" w:cs="Times New Roman"/>
          <w:sz w:val="24"/>
          <w:szCs w:val="24"/>
        </w:rPr>
      </w:pPr>
      <w:r>
        <w:rPr>
          <w:rFonts w:ascii="Times New Roman" w:hAnsi="Times New Roman" w:cs="Times New Roman"/>
          <w:b/>
          <w:bCs/>
          <w:color w:val="000000"/>
          <w:sz w:val="24"/>
          <w:szCs w:val="24"/>
        </w:rPr>
        <w:t>Part A : Theoretical Course</w:t>
      </w:r>
    </w:p>
    <w:p w:rsidR="00E860D3" w:rsidRDefault="00E860D3">
      <w:pPr>
        <w:widowControl w:val="0"/>
        <w:autoSpaceDE w:val="0"/>
        <w:autoSpaceDN w:val="0"/>
        <w:adjustRightInd w:val="0"/>
        <w:spacing w:after="0" w:line="261" w:lineRule="exact"/>
        <w:rPr>
          <w:rFonts w:ascii="Times New Roman" w:hAnsi="Times New Roman" w:cs="Times New Roman"/>
          <w:sz w:val="24"/>
          <w:szCs w:val="24"/>
        </w:rPr>
      </w:pPr>
    </w:p>
    <w:tbl>
      <w:tblPr>
        <w:tblW w:w="0" w:type="auto"/>
        <w:tblInd w:w="160" w:type="dxa"/>
        <w:tblLayout w:type="fixed"/>
        <w:tblCellMar>
          <w:left w:w="0" w:type="dxa"/>
          <w:right w:w="0" w:type="dxa"/>
        </w:tblCellMar>
        <w:tblLook w:val="0000"/>
      </w:tblPr>
      <w:tblGrid>
        <w:gridCol w:w="1460"/>
        <w:gridCol w:w="2820"/>
        <w:gridCol w:w="1000"/>
        <w:gridCol w:w="960"/>
        <w:gridCol w:w="920"/>
        <w:gridCol w:w="1300"/>
        <w:gridCol w:w="760"/>
      </w:tblGrid>
      <w:tr w:rsidR="00E860D3">
        <w:trPr>
          <w:trHeight w:val="374"/>
        </w:trPr>
        <w:tc>
          <w:tcPr>
            <w:tcW w:w="14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Course</w:t>
            </w:r>
          </w:p>
        </w:tc>
        <w:tc>
          <w:tcPr>
            <w:tcW w:w="28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b/>
                <w:bCs/>
                <w:color w:val="000000"/>
                <w:sz w:val="24"/>
                <w:szCs w:val="24"/>
              </w:rPr>
              <w:t>Title of the Papers</w:t>
            </w:r>
          </w:p>
        </w:tc>
        <w:tc>
          <w:tcPr>
            <w:tcW w:w="10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Total</w:t>
            </w:r>
          </w:p>
        </w:tc>
        <w:tc>
          <w:tcPr>
            <w:tcW w:w="9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Credit</w:t>
            </w:r>
          </w:p>
        </w:tc>
        <w:tc>
          <w:tcPr>
            <w:tcW w:w="9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Internal</w:t>
            </w:r>
          </w:p>
        </w:tc>
        <w:tc>
          <w:tcPr>
            <w:tcW w:w="13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External</w:t>
            </w:r>
          </w:p>
        </w:tc>
        <w:tc>
          <w:tcPr>
            <w:tcW w:w="76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Total</w:t>
            </w:r>
          </w:p>
        </w:tc>
      </w:tr>
      <w:tr w:rsidR="00E860D3">
        <w:trPr>
          <w:trHeight w:val="197"/>
        </w:trPr>
        <w:tc>
          <w:tcPr>
            <w:tcW w:w="14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Code</w:t>
            </w:r>
          </w:p>
        </w:tc>
        <w:tc>
          <w:tcPr>
            <w:tcW w:w="28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0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Hours</w:t>
            </w: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Marks</w:t>
            </w:r>
          </w:p>
        </w:tc>
        <w:tc>
          <w:tcPr>
            <w:tcW w:w="13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Marks</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Marks</w:t>
            </w:r>
          </w:p>
        </w:tc>
      </w:tr>
      <w:tr w:rsidR="00E860D3">
        <w:trPr>
          <w:trHeight w:val="539"/>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820" w:type="dxa"/>
            <w:gridSpan w:val="2"/>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2500"/>
              <w:rPr>
                <w:rFonts w:ascii="Times New Roman" w:hAnsi="Times New Roman" w:cs="Times New Roman"/>
                <w:sz w:val="24"/>
                <w:szCs w:val="24"/>
              </w:rPr>
            </w:pPr>
            <w:r>
              <w:rPr>
                <w:rFonts w:ascii="Times New Roman" w:hAnsi="Times New Roman" w:cs="Times New Roman"/>
                <w:b/>
                <w:bCs/>
                <w:color w:val="000000"/>
                <w:w w:val="98"/>
                <w:sz w:val="24"/>
                <w:szCs w:val="24"/>
              </w:rPr>
              <w:t>Core Course</w:t>
            </w:r>
          </w:p>
        </w:tc>
        <w:tc>
          <w:tcPr>
            <w:tcW w:w="9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5"/>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color w:val="000000"/>
                <w:sz w:val="24"/>
                <w:szCs w:val="24"/>
              </w:rPr>
              <w:t>MP-101</w:t>
            </w: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color w:val="000000"/>
                <w:w w:val="99"/>
                <w:sz w:val="24"/>
                <w:szCs w:val="24"/>
              </w:rPr>
              <w:t>Research Process in Physical</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276"/>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color w:val="000000"/>
                <w:w w:val="99"/>
                <w:sz w:val="24"/>
                <w:szCs w:val="24"/>
              </w:rPr>
              <w:t>Education &amp; Sports Sciences</w:t>
            </w: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8"/>
        </w:trPr>
        <w:tc>
          <w:tcPr>
            <w:tcW w:w="14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color w:val="000000"/>
                <w:sz w:val="24"/>
                <w:szCs w:val="24"/>
              </w:rPr>
              <w:t>MP-102</w:t>
            </w:r>
          </w:p>
        </w:tc>
        <w:tc>
          <w:tcPr>
            <w:tcW w:w="2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color w:val="000000"/>
                <w:sz w:val="24"/>
                <w:szCs w:val="24"/>
              </w:rPr>
              <w:t>Physiology of Exercise</w:t>
            </w:r>
          </w:p>
        </w:tc>
        <w:tc>
          <w:tcPr>
            <w:tcW w:w="10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263"/>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sz w:val="24"/>
                <w:szCs w:val="24"/>
              </w:rPr>
              <w:t>MP-103</w:t>
            </w: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color w:val="000000"/>
                <w:sz w:val="24"/>
                <w:szCs w:val="24"/>
              </w:rPr>
              <w:t>Applied Statistics in</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276"/>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color w:val="000000"/>
                <w:sz w:val="24"/>
                <w:szCs w:val="24"/>
              </w:rPr>
              <w:t>Physical Education &amp; Sports</w:t>
            </w: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bl>
    <w:p w:rsidR="00E860D3" w:rsidRDefault="00E860D3">
      <w:pPr>
        <w:widowControl w:val="0"/>
        <w:autoSpaceDE w:val="0"/>
        <w:autoSpaceDN w:val="0"/>
        <w:adjustRightInd w:val="0"/>
        <w:spacing w:after="0" w:line="27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3460"/>
        <w:rPr>
          <w:rFonts w:ascii="Times New Roman" w:hAnsi="Times New Roman" w:cs="Times New Roman"/>
          <w:sz w:val="24"/>
          <w:szCs w:val="24"/>
        </w:rPr>
      </w:pPr>
      <w:r>
        <w:rPr>
          <w:rFonts w:ascii="Times New Roman" w:hAnsi="Times New Roman" w:cs="Times New Roman"/>
          <w:b/>
          <w:bCs/>
          <w:color w:val="000000"/>
          <w:sz w:val="24"/>
          <w:szCs w:val="24"/>
        </w:rPr>
        <w:t>Elective Course (Anyone)</w:t>
      </w:r>
    </w:p>
    <w:tbl>
      <w:tblPr>
        <w:tblW w:w="0" w:type="auto"/>
        <w:tblInd w:w="160" w:type="dxa"/>
        <w:tblLayout w:type="fixed"/>
        <w:tblCellMar>
          <w:left w:w="0" w:type="dxa"/>
          <w:right w:w="0" w:type="dxa"/>
        </w:tblCellMar>
        <w:tblLook w:val="0000"/>
      </w:tblPr>
      <w:tblGrid>
        <w:gridCol w:w="1460"/>
        <w:gridCol w:w="980"/>
        <w:gridCol w:w="1840"/>
        <w:gridCol w:w="1000"/>
        <w:gridCol w:w="960"/>
        <w:gridCol w:w="920"/>
        <w:gridCol w:w="1300"/>
        <w:gridCol w:w="760"/>
      </w:tblGrid>
      <w:tr w:rsidR="00E860D3">
        <w:trPr>
          <w:trHeight w:val="266"/>
        </w:trPr>
        <w:tc>
          <w:tcPr>
            <w:tcW w:w="14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4" w:lineRule="exact"/>
              <w:ind w:left="320"/>
              <w:rPr>
                <w:rFonts w:ascii="Times New Roman" w:hAnsi="Times New Roman" w:cs="Times New Roman"/>
                <w:sz w:val="24"/>
                <w:szCs w:val="24"/>
              </w:rPr>
            </w:pPr>
            <w:r>
              <w:rPr>
                <w:rFonts w:ascii="Times New Roman" w:hAnsi="Times New Roman" w:cs="Times New Roman"/>
                <w:b/>
                <w:bCs/>
                <w:color w:val="000000"/>
                <w:sz w:val="24"/>
                <w:szCs w:val="24"/>
              </w:rPr>
              <w:t>MP-104</w:t>
            </w:r>
          </w:p>
        </w:tc>
        <w:tc>
          <w:tcPr>
            <w:tcW w:w="98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color w:val="000000"/>
                <w:sz w:val="24"/>
                <w:szCs w:val="24"/>
              </w:rPr>
              <w:t>Fitness</w:t>
            </w:r>
          </w:p>
        </w:tc>
        <w:tc>
          <w:tcPr>
            <w:tcW w:w="184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4" w:lineRule="exact"/>
              <w:jc w:val="right"/>
              <w:rPr>
                <w:rFonts w:ascii="Times New Roman" w:hAnsi="Times New Roman" w:cs="Times New Roman"/>
                <w:sz w:val="24"/>
                <w:szCs w:val="24"/>
              </w:rPr>
            </w:pPr>
            <w:r>
              <w:rPr>
                <w:rFonts w:ascii="Times New Roman" w:hAnsi="Times New Roman" w:cs="Times New Roman"/>
                <w:color w:val="000000"/>
                <w:sz w:val="24"/>
                <w:szCs w:val="24"/>
              </w:rPr>
              <w:t>and   Life   Style</w:t>
            </w:r>
          </w:p>
        </w:tc>
        <w:tc>
          <w:tcPr>
            <w:tcW w:w="10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64"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276"/>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color w:val="000000"/>
                <w:sz w:val="24"/>
                <w:szCs w:val="24"/>
              </w:rPr>
              <w:t>Management</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5"/>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4" w:lineRule="exact"/>
              <w:ind w:left="320"/>
              <w:rPr>
                <w:rFonts w:ascii="Times New Roman" w:hAnsi="Times New Roman" w:cs="Times New Roman"/>
                <w:sz w:val="24"/>
                <w:szCs w:val="24"/>
              </w:rPr>
            </w:pPr>
            <w:r>
              <w:rPr>
                <w:rFonts w:ascii="Times New Roman" w:hAnsi="Times New Roman" w:cs="Times New Roman"/>
                <w:b/>
                <w:bCs/>
                <w:color w:val="000000"/>
                <w:sz w:val="24"/>
                <w:szCs w:val="24"/>
              </w:rPr>
              <w:t>MP-105</w:t>
            </w:r>
          </w:p>
        </w:tc>
        <w:tc>
          <w:tcPr>
            <w:tcW w:w="980" w:type="dxa"/>
            <w:tcBorders>
              <w:top w:val="nil"/>
              <w:left w:val="nil"/>
              <w:bottom w:val="nil"/>
              <w:right w:val="nil"/>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color w:val="000000"/>
                <w:w w:val="98"/>
                <w:sz w:val="24"/>
                <w:szCs w:val="24"/>
              </w:rPr>
              <w:t>Education</w:t>
            </w:r>
          </w:p>
        </w:tc>
        <w:tc>
          <w:tcPr>
            <w:tcW w:w="1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color w:val="000000"/>
                <w:sz w:val="24"/>
                <w:szCs w:val="24"/>
              </w:rPr>
              <w:t>Technology  in</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76"/>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color w:val="000000"/>
                <w:sz w:val="24"/>
                <w:szCs w:val="24"/>
              </w:rPr>
              <w:t>Physical Education</w:t>
            </w: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544"/>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800" w:type="dxa"/>
            <w:gridSpan w:val="3"/>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b/>
                <w:bCs/>
                <w:color w:val="000000"/>
                <w:sz w:val="24"/>
                <w:szCs w:val="24"/>
              </w:rPr>
              <w:t>Part- B Practical Course</w:t>
            </w:r>
          </w:p>
        </w:tc>
        <w:tc>
          <w:tcPr>
            <w:tcW w:w="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5"/>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4" w:lineRule="exact"/>
              <w:ind w:left="320"/>
              <w:rPr>
                <w:rFonts w:ascii="Times New Roman" w:hAnsi="Times New Roman" w:cs="Times New Roman"/>
                <w:sz w:val="24"/>
                <w:szCs w:val="24"/>
              </w:rPr>
            </w:pPr>
            <w:r>
              <w:rPr>
                <w:rFonts w:ascii="Times New Roman" w:hAnsi="Times New Roman" w:cs="Times New Roman"/>
                <w:b/>
                <w:bCs/>
                <w:color w:val="000000"/>
                <w:sz w:val="24"/>
                <w:szCs w:val="24"/>
              </w:rPr>
              <w:t>MP-106</w:t>
            </w: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color w:val="000000"/>
                <w:sz w:val="24"/>
                <w:szCs w:val="24"/>
              </w:rPr>
              <w:t>Track and Field Running</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3"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271"/>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color w:val="000000"/>
                <w:sz w:val="24"/>
                <w:szCs w:val="24"/>
              </w:rPr>
              <w:t>Events (compulsory)</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552"/>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color w:val="000000"/>
                <w:sz w:val="24"/>
                <w:szCs w:val="24"/>
              </w:rPr>
              <w:t>Any one of the following</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color w:val="000000"/>
                <w:sz w:val="24"/>
                <w:szCs w:val="24"/>
              </w:rPr>
              <w:t>i.e. Gymnastics/</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81"/>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color w:val="000000"/>
                <w:sz w:val="24"/>
                <w:szCs w:val="24"/>
              </w:rPr>
              <w:t>Swimming / Yoga</w:t>
            </w: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5"/>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4" w:lineRule="exact"/>
              <w:ind w:left="320"/>
              <w:rPr>
                <w:rFonts w:ascii="Times New Roman" w:hAnsi="Times New Roman" w:cs="Times New Roman"/>
                <w:sz w:val="24"/>
                <w:szCs w:val="24"/>
              </w:rPr>
            </w:pPr>
            <w:r>
              <w:rPr>
                <w:rFonts w:ascii="Times New Roman" w:hAnsi="Times New Roman" w:cs="Times New Roman"/>
                <w:b/>
                <w:bCs/>
                <w:color w:val="000000"/>
                <w:sz w:val="24"/>
                <w:szCs w:val="24"/>
              </w:rPr>
              <w:t>MP-107</w:t>
            </w: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color w:val="000000"/>
                <w:sz w:val="24"/>
                <w:szCs w:val="24"/>
              </w:rPr>
              <w:t>Games Specialisation –</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3"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271"/>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color w:val="000000"/>
                <w:sz w:val="24"/>
                <w:szCs w:val="24"/>
              </w:rPr>
              <w:t>Badminton / Baseball /</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Basketball/ Cricket/</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Football/ Handball /Hockey/</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Kabaddi / Kho-kho /</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Netball/ Softball/ Table</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Tennis / Tennis / Volleyball/</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Any two games – One</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sz w:val="24"/>
                <w:szCs w:val="24"/>
              </w:rPr>
              <w:t>Indigenous &amp; one ball</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81"/>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75" w:lineRule="exact"/>
              <w:rPr>
                <w:rFonts w:ascii="Times New Roman" w:hAnsi="Times New Roman" w:cs="Times New Roman"/>
                <w:sz w:val="24"/>
                <w:szCs w:val="24"/>
              </w:rPr>
            </w:pPr>
            <w:r>
              <w:rPr>
                <w:rFonts w:ascii="Times New Roman" w:hAnsi="Times New Roman" w:cs="Times New Roman"/>
                <w:i/>
                <w:iCs/>
                <w:color w:val="000000"/>
                <w:sz w:val="24"/>
                <w:szCs w:val="24"/>
              </w:rPr>
              <w:t>game</w:t>
            </w:r>
            <w:r>
              <w:rPr>
                <w:rFonts w:ascii="Times New Roman" w:hAnsi="Times New Roman" w:cs="Times New Roman"/>
                <w:color w:val="000000"/>
                <w:sz w:val="24"/>
                <w:szCs w:val="24"/>
              </w:rPr>
              <w:t>)</w:t>
            </w: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5"/>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4" w:lineRule="exact"/>
              <w:ind w:left="320"/>
              <w:rPr>
                <w:rFonts w:ascii="Times New Roman" w:hAnsi="Times New Roman" w:cs="Times New Roman"/>
                <w:sz w:val="24"/>
                <w:szCs w:val="24"/>
              </w:rPr>
            </w:pPr>
            <w:r>
              <w:rPr>
                <w:rFonts w:ascii="Times New Roman" w:hAnsi="Times New Roman" w:cs="Times New Roman"/>
                <w:b/>
                <w:bCs/>
                <w:color w:val="000000"/>
                <w:sz w:val="24"/>
                <w:szCs w:val="24"/>
              </w:rPr>
              <w:t>MP-108</w:t>
            </w: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color w:val="000000"/>
                <w:sz w:val="24"/>
                <w:szCs w:val="24"/>
              </w:rPr>
              <w:t>Teaching Lessons: Coaching</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3"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271"/>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color w:val="000000"/>
                <w:sz w:val="24"/>
                <w:szCs w:val="24"/>
              </w:rPr>
              <w:t>lessons in the events of</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81"/>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MP- 106 and MP-107.</w:t>
            </w: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5"/>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4" w:lineRule="exact"/>
              <w:ind w:left="320"/>
              <w:rPr>
                <w:rFonts w:ascii="Times New Roman" w:hAnsi="Times New Roman" w:cs="Times New Roman"/>
                <w:sz w:val="24"/>
                <w:szCs w:val="24"/>
              </w:rPr>
            </w:pPr>
            <w:r>
              <w:rPr>
                <w:rFonts w:ascii="Times New Roman" w:hAnsi="Times New Roman" w:cs="Times New Roman"/>
                <w:b/>
                <w:bCs/>
                <w:color w:val="000000"/>
                <w:sz w:val="24"/>
                <w:szCs w:val="24"/>
              </w:rPr>
              <w:t>MP-109</w:t>
            </w: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color w:val="000000"/>
                <w:sz w:val="24"/>
                <w:szCs w:val="24"/>
              </w:rPr>
              <w:t>Class room Teaching</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3"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271"/>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82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color w:val="000000"/>
                <w:sz w:val="24"/>
                <w:szCs w:val="24"/>
              </w:rPr>
              <w:t>Lessons on theory of</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81"/>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different Sports &amp; Games</w:t>
            </w: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8"/>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4" w:lineRule="exact"/>
              <w:ind w:left="400"/>
              <w:rPr>
                <w:rFonts w:ascii="Times New Roman" w:hAnsi="Times New Roman" w:cs="Times New Roman"/>
                <w:sz w:val="24"/>
                <w:szCs w:val="24"/>
              </w:rPr>
            </w:pPr>
            <w:r>
              <w:rPr>
                <w:rFonts w:ascii="Times New Roman" w:hAnsi="Times New Roman" w:cs="Times New Roman"/>
                <w:b/>
                <w:bCs/>
                <w:color w:val="000000"/>
                <w:sz w:val="24"/>
                <w:szCs w:val="24"/>
              </w:rPr>
              <w:t>Total</w:t>
            </w: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36</w:t>
            </w:r>
          </w:p>
        </w:tc>
        <w:tc>
          <w:tcPr>
            <w:tcW w:w="9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24</w:t>
            </w:r>
          </w:p>
        </w:tc>
        <w:tc>
          <w:tcPr>
            <w:tcW w:w="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240</w:t>
            </w:r>
          </w:p>
        </w:tc>
        <w:tc>
          <w:tcPr>
            <w:tcW w:w="13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560</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4" w:lineRule="exact"/>
              <w:ind w:right="100"/>
              <w:jc w:val="right"/>
              <w:rPr>
                <w:rFonts w:ascii="Times New Roman" w:hAnsi="Times New Roman" w:cs="Times New Roman"/>
                <w:sz w:val="24"/>
                <w:szCs w:val="24"/>
              </w:rPr>
            </w:pPr>
            <w:r>
              <w:rPr>
                <w:rFonts w:ascii="Times New Roman" w:hAnsi="Times New Roman" w:cs="Times New Roman"/>
                <w:b/>
                <w:bCs/>
                <w:color w:val="000000"/>
                <w:sz w:val="24"/>
                <w:szCs w:val="24"/>
              </w:rPr>
              <w:t>800</w:t>
            </w:r>
          </w:p>
        </w:tc>
      </w:tr>
    </w:tbl>
    <w:p w:rsidR="00E860D3" w:rsidRDefault="00E860D3">
      <w:pPr>
        <w:widowControl w:val="0"/>
        <w:autoSpaceDE w:val="0"/>
        <w:autoSpaceDN w:val="0"/>
        <w:adjustRightInd w:val="0"/>
        <w:spacing w:after="0" w:line="23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64" w:lineRule="auto"/>
        <w:ind w:right="180"/>
        <w:rPr>
          <w:rFonts w:ascii="Times New Roman" w:hAnsi="Times New Roman" w:cs="Times New Roman"/>
          <w:sz w:val="24"/>
          <w:szCs w:val="24"/>
        </w:rPr>
      </w:pPr>
      <w:r>
        <w:rPr>
          <w:rFonts w:ascii="Times New Roman" w:hAnsi="Times New Roman" w:cs="Times New Roman"/>
          <w:b/>
          <w:bCs/>
          <w:color w:val="000000"/>
          <w:sz w:val="24"/>
          <w:szCs w:val="24"/>
          <w:u w:val="single"/>
        </w:rPr>
        <w:t>Note:</w:t>
      </w:r>
      <w:r>
        <w:rPr>
          <w:rFonts w:ascii="Times New Roman" w:hAnsi="Times New Roman" w:cs="Times New Roman"/>
          <w:b/>
          <w:bCs/>
          <w:color w:val="000000"/>
          <w:sz w:val="24"/>
          <w:szCs w:val="24"/>
        </w:rPr>
        <w:t xml:space="preserve"> Total number of hours required to earn 3 credits for each theory course are 51-60 hours per semester whereas 102-120 hours for each practicum course.</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bookmarkStart w:id="12" w:name="page15"/>
      <w:bookmarkEnd w:id="12"/>
    </w:p>
    <w:p w:rsidR="00E860D3" w:rsidRDefault="009B5EB8">
      <w:pPr>
        <w:widowControl w:val="0"/>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b/>
          <w:bCs/>
          <w:color w:val="000000"/>
          <w:sz w:val="24"/>
          <w:szCs w:val="24"/>
        </w:rPr>
        <w:t>Semester - II</w:t>
      </w:r>
    </w:p>
    <w:p w:rsidR="00E860D3" w:rsidRDefault="00D7418A">
      <w:pPr>
        <w:widowControl w:val="0"/>
        <w:autoSpaceDE w:val="0"/>
        <w:autoSpaceDN w:val="0"/>
        <w:adjustRightInd w:val="0"/>
        <w:spacing w:after="0" w:line="200" w:lineRule="exact"/>
        <w:rPr>
          <w:rFonts w:ascii="Times New Roman" w:hAnsi="Times New Roman" w:cs="Times New Roman"/>
          <w:sz w:val="24"/>
          <w:szCs w:val="24"/>
        </w:rPr>
      </w:pPr>
      <w:r w:rsidRPr="00D7418A">
        <w:rPr>
          <w:noProof/>
        </w:rPr>
        <w:pict>
          <v:line id="_x0000_s1042" style="position:absolute;z-index:-251641856" from="8.1pt,12.45pt" to="468.8pt,12.45pt" o:allowincell="f" strokecolor="none" strokeweight=".16931mm"/>
        </w:pict>
      </w:r>
      <w:r w:rsidRPr="00D7418A">
        <w:rPr>
          <w:noProof/>
        </w:rPr>
        <w:pict>
          <v:line id="_x0000_s1043" style="position:absolute;z-index:-251640832" from="8.35pt,12.25pt" to="8.35pt,608.05pt" o:allowincell="f" strokecolor="none" strokeweight=".16931mm"/>
        </w:pict>
      </w:r>
      <w:r w:rsidRPr="00D7418A">
        <w:rPr>
          <w:noProof/>
        </w:rPr>
        <w:pict>
          <v:line id="_x0000_s1044" style="position:absolute;z-index:-251639808" from="468.55pt,12.25pt" to="468.55pt,608.05pt" o:allowincell="f" strokecolor="none" strokeweight=".16931mm"/>
        </w:pict>
      </w:r>
    </w:p>
    <w:p w:rsidR="00E860D3" w:rsidRDefault="00E860D3">
      <w:pPr>
        <w:widowControl w:val="0"/>
        <w:autoSpaceDE w:val="0"/>
        <w:autoSpaceDN w:val="0"/>
        <w:adjustRightInd w:val="0"/>
        <w:spacing w:after="0" w:line="32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3340"/>
        <w:rPr>
          <w:rFonts w:ascii="Times New Roman" w:hAnsi="Times New Roman" w:cs="Times New Roman"/>
          <w:sz w:val="24"/>
          <w:szCs w:val="24"/>
        </w:rPr>
      </w:pPr>
      <w:r>
        <w:rPr>
          <w:rFonts w:ascii="Times New Roman" w:hAnsi="Times New Roman" w:cs="Times New Roman"/>
          <w:b/>
          <w:bCs/>
          <w:color w:val="000000"/>
          <w:sz w:val="24"/>
          <w:szCs w:val="24"/>
        </w:rPr>
        <w:t>Part A : Theoretical Course</w:t>
      </w:r>
    </w:p>
    <w:p w:rsidR="00E860D3" w:rsidRDefault="00E860D3">
      <w:pPr>
        <w:widowControl w:val="0"/>
        <w:autoSpaceDE w:val="0"/>
        <w:autoSpaceDN w:val="0"/>
        <w:adjustRightInd w:val="0"/>
        <w:spacing w:after="0" w:line="261" w:lineRule="exact"/>
        <w:rPr>
          <w:rFonts w:ascii="Times New Roman" w:hAnsi="Times New Roman" w:cs="Times New Roman"/>
          <w:sz w:val="24"/>
          <w:szCs w:val="24"/>
        </w:rPr>
      </w:pPr>
    </w:p>
    <w:tbl>
      <w:tblPr>
        <w:tblW w:w="0" w:type="auto"/>
        <w:tblInd w:w="160" w:type="dxa"/>
        <w:tblLayout w:type="fixed"/>
        <w:tblCellMar>
          <w:left w:w="0" w:type="dxa"/>
          <w:right w:w="0" w:type="dxa"/>
        </w:tblCellMar>
        <w:tblLook w:val="0000"/>
      </w:tblPr>
      <w:tblGrid>
        <w:gridCol w:w="1460"/>
        <w:gridCol w:w="2460"/>
        <w:gridCol w:w="360"/>
        <w:gridCol w:w="1000"/>
        <w:gridCol w:w="960"/>
        <w:gridCol w:w="920"/>
        <w:gridCol w:w="1300"/>
        <w:gridCol w:w="760"/>
      </w:tblGrid>
      <w:tr w:rsidR="00E860D3">
        <w:trPr>
          <w:trHeight w:val="374"/>
        </w:trPr>
        <w:tc>
          <w:tcPr>
            <w:tcW w:w="14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Course</w:t>
            </w:r>
          </w:p>
        </w:tc>
        <w:tc>
          <w:tcPr>
            <w:tcW w:w="246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b/>
                <w:bCs/>
                <w:color w:val="000000"/>
                <w:sz w:val="24"/>
                <w:szCs w:val="24"/>
              </w:rPr>
              <w:t>Title of the Papers</w:t>
            </w:r>
          </w:p>
        </w:tc>
        <w:tc>
          <w:tcPr>
            <w:tcW w:w="360" w:type="dxa"/>
            <w:tcBorders>
              <w:top w:val="single" w:sz="8" w:space="0" w:color="auto"/>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Total</w:t>
            </w:r>
          </w:p>
        </w:tc>
        <w:tc>
          <w:tcPr>
            <w:tcW w:w="9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Credit</w:t>
            </w:r>
          </w:p>
        </w:tc>
        <w:tc>
          <w:tcPr>
            <w:tcW w:w="9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Internal</w:t>
            </w:r>
          </w:p>
        </w:tc>
        <w:tc>
          <w:tcPr>
            <w:tcW w:w="13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External</w:t>
            </w:r>
          </w:p>
        </w:tc>
        <w:tc>
          <w:tcPr>
            <w:tcW w:w="76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Total</w:t>
            </w:r>
          </w:p>
        </w:tc>
      </w:tr>
      <w:tr w:rsidR="00E860D3">
        <w:trPr>
          <w:trHeight w:val="197"/>
        </w:trPr>
        <w:tc>
          <w:tcPr>
            <w:tcW w:w="14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Code</w:t>
            </w:r>
          </w:p>
        </w:tc>
        <w:tc>
          <w:tcPr>
            <w:tcW w:w="2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0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Hours</w:t>
            </w: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Marks</w:t>
            </w:r>
          </w:p>
        </w:tc>
        <w:tc>
          <w:tcPr>
            <w:tcW w:w="13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Marks</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Marks</w:t>
            </w:r>
          </w:p>
        </w:tc>
      </w:tr>
      <w:tr w:rsidR="00E860D3">
        <w:trPr>
          <w:trHeight w:val="265"/>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60" w:type="dxa"/>
            <w:gridSpan w:val="2"/>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b/>
                <w:bCs/>
                <w:color w:val="000000"/>
                <w:w w:val="98"/>
                <w:sz w:val="24"/>
                <w:szCs w:val="24"/>
              </w:rPr>
              <w:t>Core Course</w:t>
            </w:r>
          </w:p>
        </w:tc>
        <w:tc>
          <w:tcPr>
            <w:tcW w:w="9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63"/>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sz w:val="24"/>
                <w:szCs w:val="24"/>
              </w:rPr>
              <w:t>MP-201</w:t>
            </w:r>
          </w:p>
        </w:tc>
        <w:tc>
          <w:tcPr>
            <w:tcW w:w="2460" w:type="dxa"/>
            <w:tcBorders>
              <w:top w:val="nil"/>
              <w:left w:val="nil"/>
              <w:bottom w:val="nil"/>
              <w:right w:val="nil"/>
            </w:tcBorders>
            <w:vAlign w:val="bottom"/>
          </w:tcPr>
          <w:p w:rsidR="00E860D3" w:rsidRDefault="009B5EB8">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color w:val="000000"/>
                <w:sz w:val="24"/>
                <w:szCs w:val="24"/>
              </w:rPr>
              <w:t>Yogic Sciences</w:t>
            </w:r>
          </w:p>
        </w:tc>
        <w:tc>
          <w:tcPr>
            <w:tcW w:w="3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46"/>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0"/>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color w:val="000000"/>
                <w:sz w:val="24"/>
                <w:szCs w:val="24"/>
              </w:rPr>
              <w:t>MP-202</w:t>
            </w:r>
          </w:p>
        </w:tc>
        <w:tc>
          <w:tcPr>
            <w:tcW w:w="246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color w:val="000000"/>
                <w:w w:val="99"/>
                <w:sz w:val="24"/>
                <w:szCs w:val="24"/>
              </w:rPr>
              <w:t>Sports Biomechanics and</w:t>
            </w:r>
          </w:p>
        </w:tc>
        <w:tc>
          <w:tcPr>
            <w:tcW w:w="3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Kinesiology</w:t>
            </w:r>
          </w:p>
        </w:tc>
        <w:tc>
          <w:tcPr>
            <w:tcW w:w="3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51"/>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0"/>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color w:val="000000"/>
                <w:sz w:val="24"/>
                <w:szCs w:val="24"/>
              </w:rPr>
              <w:t>MP-203</w:t>
            </w:r>
          </w:p>
        </w:tc>
        <w:tc>
          <w:tcPr>
            <w:tcW w:w="246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color w:val="000000"/>
                <w:sz w:val="24"/>
                <w:szCs w:val="24"/>
              </w:rPr>
              <w:t>Tests, Measurement and</w:t>
            </w:r>
          </w:p>
        </w:tc>
        <w:tc>
          <w:tcPr>
            <w:tcW w:w="3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Evaluation in Physical</w:t>
            </w:r>
          </w:p>
        </w:tc>
        <w:tc>
          <w:tcPr>
            <w:tcW w:w="3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Education</w:t>
            </w:r>
          </w:p>
        </w:tc>
        <w:tc>
          <w:tcPr>
            <w:tcW w:w="3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bl>
    <w:p w:rsidR="00E860D3" w:rsidRDefault="00E860D3">
      <w:pPr>
        <w:widowControl w:val="0"/>
        <w:autoSpaceDE w:val="0"/>
        <w:autoSpaceDN w:val="0"/>
        <w:adjustRightInd w:val="0"/>
        <w:spacing w:after="0" w:line="27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3660"/>
        <w:rPr>
          <w:rFonts w:ascii="Times New Roman" w:hAnsi="Times New Roman" w:cs="Times New Roman"/>
          <w:sz w:val="24"/>
          <w:szCs w:val="24"/>
        </w:rPr>
      </w:pPr>
      <w:r>
        <w:rPr>
          <w:rFonts w:ascii="Times New Roman" w:hAnsi="Times New Roman" w:cs="Times New Roman"/>
          <w:b/>
          <w:bCs/>
          <w:color w:val="000000"/>
          <w:sz w:val="24"/>
          <w:szCs w:val="24"/>
        </w:rPr>
        <w:t>Open Elective Course</w:t>
      </w:r>
    </w:p>
    <w:tbl>
      <w:tblPr>
        <w:tblW w:w="0" w:type="auto"/>
        <w:tblInd w:w="160" w:type="dxa"/>
        <w:tblLayout w:type="fixed"/>
        <w:tblCellMar>
          <w:left w:w="0" w:type="dxa"/>
          <w:right w:w="0" w:type="dxa"/>
        </w:tblCellMar>
        <w:tblLook w:val="0000"/>
      </w:tblPr>
      <w:tblGrid>
        <w:gridCol w:w="1460"/>
        <w:gridCol w:w="2820"/>
        <w:gridCol w:w="1000"/>
        <w:gridCol w:w="960"/>
        <w:gridCol w:w="920"/>
        <w:gridCol w:w="1300"/>
        <w:gridCol w:w="760"/>
      </w:tblGrid>
      <w:tr w:rsidR="00E860D3">
        <w:trPr>
          <w:trHeight w:val="266"/>
        </w:trPr>
        <w:tc>
          <w:tcPr>
            <w:tcW w:w="14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4" w:lineRule="exact"/>
              <w:ind w:left="320"/>
              <w:rPr>
                <w:rFonts w:ascii="Times New Roman" w:hAnsi="Times New Roman" w:cs="Times New Roman"/>
                <w:sz w:val="24"/>
                <w:szCs w:val="24"/>
              </w:rPr>
            </w:pPr>
            <w:r>
              <w:rPr>
                <w:rFonts w:ascii="Times New Roman" w:hAnsi="Times New Roman" w:cs="Times New Roman"/>
                <w:b/>
                <w:bCs/>
                <w:color w:val="000000"/>
                <w:sz w:val="24"/>
                <w:szCs w:val="24"/>
              </w:rPr>
              <w:t>MP-204</w:t>
            </w:r>
          </w:p>
        </w:tc>
        <w:tc>
          <w:tcPr>
            <w:tcW w:w="28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color w:val="000000"/>
                <w:sz w:val="24"/>
                <w:szCs w:val="24"/>
              </w:rPr>
              <w:t>Open  elective  from  other</w:t>
            </w:r>
          </w:p>
        </w:tc>
        <w:tc>
          <w:tcPr>
            <w:tcW w:w="10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64"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0B4A36">
            <w:pPr>
              <w:widowControl w:val="0"/>
              <w:autoSpaceDE w:val="0"/>
              <w:autoSpaceDN w:val="0"/>
              <w:adjustRightInd w:val="0"/>
              <w:spacing w:after="0" w:line="275" w:lineRule="exact"/>
              <w:rPr>
                <w:rFonts w:ascii="Times New Roman" w:hAnsi="Times New Roman" w:cs="Times New Roman"/>
                <w:sz w:val="24"/>
                <w:szCs w:val="24"/>
              </w:rPr>
            </w:pPr>
            <w:r>
              <w:rPr>
                <w:rFonts w:ascii="Times New Roman" w:hAnsi="Times New Roman" w:cs="Times New Roman"/>
                <w:color w:val="000000"/>
                <w:sz w:val="24"/>
                <w:szCs w:val="24"/>
              </w:rPr>
              <w:t>D</w:t>
            </w:r>
            <w:r w:rsidR="009B5EB8">
              <w:rPr>
                <w:rFonts w:ascii="Times New Roman" w:hAnsi="Times New Roman" w:cs="Times New Roman"/>
                <w:color w:val="000000"/>
                <w:sz w:val="24"/>
                <w:szCs w:val="24"/>
              </w:rPr>
              <w:t>epartment</w:t>
            </w:r>
            <w:r>
              <w:rPr>
                <w:rFonts w:ascii="Times New Roman" w:hAnsi="Times New Roman" w:cs="Times New Roman"/>
                <w:color w:val="000000"/>
                <w:sz w:val="24"/>
                <w:szCs w:val="24"/>
              </w:rPr>
              <w:t xml:space="preserve"> – Sports &amp; Fitness</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8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539"/>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3"/>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1880"/>
              <w:rPr>
                <w:rFonts w:ascii="Times New Roman" w:hAnsi="Times New Roman" w:cs="Times New Roman"/>
                <w:sz w:val="24"/>
                <w:szCs w:val="24"/>
              </w:rPr>
            </w:pPr>
            <w:r>
              <w:rPr>
                <w:rFonts w:ascii="Times New Roman" w:hAnsi="Times New Roman" w:cs="Times New Roman"/>
                <w:b/>
                <w:bCs/>
                <w:color w:val="000000"/>
                <w:sz w:val="24"/>
                <w:szCs w:val="24"/>
              </w:rPr>
              <w:t>Part- B Practical Course</w:t>
            </w:r>
          </w:p>
        </w:tc>
        <w:tc>
          <w:tcPr>
            <w:tcW w:w="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5"/>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4" w:lineRule="exact"/>
              <w:ind w:left="320"/>
              <w:rPr>
                <w:rFonts w:ascii="Times New Roman" w:hAnsi="Times New Roman" w:cs="Times New Roman"/>
                <w:sz w:val="24"/>
                <w:szCs w:val="24"/>
              </w:rPr>
            </w:pPr>
            <w:r>
              <w:rPr>
                <w:rFonts w:ascii="Times New Roman" w:hAnsi="Times New Roman" w:cs="Times New Roman"/>
                <w:b/>
                <w:bCs/>
                <w:color w:val="000000"/>
                <w:sz w:val="24"/>
                <w:szCs w:val="24"/>
              </w:rPr>
              <w:t>MP-205</w:t>
            </w: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color w:val="000000"/>
                <w:sz w:val="24"/>
                <w:szCs w:val="24"/>
              </w:rPr>
              <w:t>Track and Field Jumping</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3"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271"/>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color w:val="000000"/>
                <w:sz w:val="24"/>
                <w:szCs w:val="24"/>
              </w:rPr>
              <w:t>and hurdle Events</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(compulsory)</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55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Any one of the following</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w w:val="99"/>
                <w:sz w:val="24"/>
                <w:szCs w:val="24"/>
              </w:rPr>
              <w:t>i.e. Gymnastics/ Swimming /</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Yoga</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8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0"/>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ind w:left="320"/>
              <w:rPr>
                <w:rFonts w:ascii="Times New Roman" w:hAnsi="Times New Roman" w:cs="Times New Roman"/>
                <w:sz w:val="24"/>
                <w:szCs w:val="24"/>
              </w:rPr>
            </w:pPr>
            <w:r>
              <w:rPr>
                <w:rFonts w:ascii="Times New Roman" w:hAnsi="Times New Roman" w:cs="Times New Roman"/>
                <w:b/>
                <w:bCs/>
                <w:color w:val="000000"/>
                <w:sz w:val="24"/>
                <w:szCs w:val="24"/>
              </w:rPr>
              <w:t>MP-206</w:t>
            </w: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color w:val="000000"/>
                <w:sz w:val="24"/>
                <w:szCs w:val="24"/>
              </w:rPr>
              <w:t>Laboratory Practical in</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Physiology of Exercise and</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Bio Mechanics &amp;</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Kinesiology</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color w:val="000000"/>
                <w:sz w:val="24"/>
                <w:szCs w:val="24"/>
              </w:rPr>
              <w:t>(Two practical in each</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9"/>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subject)</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8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0"/>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ind w:left="320"/>
              <w:rPr>
                <w:rFonts w:ascii="Times New Roman" w:hAnsi="Times New Roman" w:cs="Times New Roman"/>
                <w:sz w:val="24"/>
                <w:szCs w:val="24"/>
              </w:rPr>
            </w:pPr>
            <w:r>
              <w:rPr>
                <w:rFonts w:ascii="Times New Roman" w:hAnsi="Times New Roman" w:cs="Times New Roman"/>
                <w:b/>
                <w:bCs/>
                <w:color w:val="000000"/>
                <w:sz w:val="24"/>
                <w:szCs w:val="24"/>
              </w:rPr>
              <w:t>MP-207</w:t>
            </w: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color w:val="000000"/>
                <w:sz w:val="24"/>
                <w:szCs w:val="24"/>
              </w:rPr>
              <w:t>Any two of the following</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activities:</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Aerobics / Self Defensive</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9"/>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Techniques – Taekwondo /</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Shooting / Archery.</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8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0"/>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ind w:left="320"/>
              <w:rPr>
                <w:rFonts w:ascii="Times New Roman" w:hAnsi="Times New Roman" w:cs="Times New Roman"/>
                <w:sz w:val="24"/>
                <w:szCs w:val="24"/>
              </w:rPr>
            </w:pPr>
            <w:r>
              <w:rPr>
                <w:rFonts w:ascii="Times New Roman" w:hAnsi="Times New Roman" w:cs="Times New Roman"/>
                <w:b/>
                <w:bCs/>
                <w:color w:val="000000"/>
                <w:sz w:val="24"/>
                <w:szCs w:val="24"/>
              </w:rPr>
              <w:t>MP-208</w:t>
            </w: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color w:val="000000"/>
                <w:sz w:val="24"/>
                <w:szCs w:val="24"/>
              </w:rPr>
              <w:t>Adventure Activities / Mass</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demonstration Activities</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8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3"/>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2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ind w:left="400"/>
              <w:rPr>
                <w:rFonts w:ascii="Times New Roman" w:hAnsi="Times New Roman" w:cs="Times New Roman"/>
                <w:sz w:val="24"/>
                <w:szCs w:val="24"/>
              </w:rPr>
            </w:pPr>
            <w:r>
              <w:rPr>
                <w:rFonts w:ascii="Times New Roman" w:hAnsi="Times New Roman" w:cs="Times New Roman"/>
                <w:b/>
                <w:bCs/>
                <w:color w:val="000000"/>
                <w:sz w:val="24"/>
                <w:szCs w:val="24"/>
              </w:rPr>
              <w:t>Total</w:t>
            </w:r>
          </w:p>
        </w:tc>
        <w:tc>
          <w:tcPr>
            <w:tcW w:w="10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36</w:t>
            </w:r>
          </w:p>
        </w:tc>
        <w:tc>
          <w:tcPr>
            <w:tcW w:w="9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24</w:t>
            </w:r>
          </w:p>
        </w:tc>
        <w:tc>
          <w:tcPr>
            <w:tcW w:w="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240</w:t>
            </w:r>
          </w:p>
        </w:tc>
        <w:tc>
          <w:tcPr>
            <w:tcW w:w="13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560</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2" w:lineRule="exact"/>
              <w:ind w:right="100"/>
              <w:jc w:val="right"/>
              <w:rPr>
                <w:rFonts w:ascii="Times New Roman" w:hAnsi="Times New Roman" w:cs="Times New Roman"/>
                <w:sz w:val="24"/>
                <w:szCs w:val="24"/>
              </w:rPr>
            </w:pPr>
            <w:r>
              <w:rPr>
                <w:rFonts w:ascii="Times New Roman" w:hAnsi="Times New Roman" w:cs="Times New Roman"/>
                <w:b/>
                <w:bCs/>
                <w:color w:val="000000"/>
                <w:sz w:val="24"/>
                <w:szCs w:val="24"/>
              </w:rPr>
              <w:t>800</w:t>
            </w:r>
          </w:p>
        </w:tc>
      </w:tr>
    </w:tbl>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2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64" w:lineRule="auto"/>
        <w:ind w:right="180"/>
        <w:rPr>
          <w:rFonts w:ascii="Times New Roman" w:hAnsi="Times New Roman" w:cs="Times New Roman"/>
          <w:sz w:val="24"/>
          <w:szCs w:val="24"/>
        </w:rPr>
      </w:pPr>
      <w:r>
        <w:rPr>
          <w:rFonts w:ascii="Times New Roman" w:hAnsi="Times New Roman" w:cs="Times New Roman"/>
          <w:b/>
          <w:bCs/>
          <w:color w:val="000000"/>
          <w:sz w:val="24"/>
          <w:szCs w:val="24"/>
          <w:u w:val="single"/>
        </w:rPr>
        <w:t>Note:</w:t>
      </w:r>
      <w:r>
        <w:rPr>
          <w:rFonts w:ascii="Times New Roman" w:hAnsi="Times New Roman" w:cs="Times New Roman"/>
          <w:b/>
          <w:bCs/>
          <w:color w:val="000000"/>
          <w:sz w:val="24"/>
          <w:szCs w:val="24"/>
        </w:rPr>
        <w:t xml:space="preserve"> Total number of hours required to earn 3 credits for each theory course are 51-60 hours per semester whereas 102-120 hours for each practicum course.</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bookmarkStart w:id="13" w:name="page16"/>
      <w:bookmarkEnd w:id="13"/>
    </w:p>
    <w:p w:rsidR="00E860D3" w:rsidRDefault="009B5EB8">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b/>
          <w:bCs/>
          <w:color w:val="000000"/>
          <w:sz w:val="24"/>
          <w:szCs w:val="24"/>
        </w:rPr>
        <w:t>Semester - III</w:t>
      </w:r>
    </w:p>
    <w:p w:rsidR="00E860D3" w:rsidRDefault="00D7418A">
      <w:pPr>
        <w:widowControl w:val="0"/>
        <w:autoSpaceDE w:val="0"/>
        <w:autoSpaceDN w:val="0"/>
        <w:adjustRightInd w:val="0"/>
        <w:spacing w:after="0" w:line="200" w:lineRule="exact"/>
        <w:rPr>
          <w:rFonts w:ascii="Times New Roman" w:hAnsi="Times New Roman" w:cs="Times New Roman"/>
          <w:sz w:val="24"/>
          <w:szCs w:val="24"/>
        </w:rPr>
      </w:pPr>
      <w:r w:rsidRPr="00D7418A">
        <w:rPr>
          <w:noProof/>
        </w:rPr>
        <w:pict>
          <v:line id="_x0000_s1045" style="position:absolute;z-index:-251638784" from="8.1pt,12.45pt" to="468.8pt,12.45pt" o:allowincell="f" strokecolor="none" strokeweight=".16931mm"/>
        </w:pict>
      </w:r>
      <w:r w:rsidRPr="00D7418A">
        <w:rPr>
          <w:noProof/>
        </w:rPr>
        <w:pict>
          <v:line id="_x0000_s1046" style="position:absolute;z-index:-251637760" from="8.35pt,12.25pt" to="8.35pt,645.45pt" o:allowincell="f" strokecolor="none" strokeweight=".16931mm"/>
        </w:pict>
      </w:r>
      <w:r w:rsidRPr="00D7418A">
        <w:rPr>
          <w:noProof/>
        </w:rPr>
        <w:pict>
          <v:line id="_x0000_s1047" style="position:absolute;z-index:-251636736" from="468.55pt,12.25pt" to="468.55pt,645.45pt" o:allowincell="f" strokecolor="none" strokeweight=".16931mm"/>
        </w:pict>
      </w:r>
    </w:p>
    <w:p w:rsidR="00E860D3" w:rsidRDefault="009B5EB8">
      <w:pPr>
        <w:widowControl w:val="0"/>
        <w:autoSpaceDE w:val="0"/>
        <w:autoSpaceDN w:val="0"/>
        <w:adjustRightInd w:val="0"/>
        <w:spacing w:after="0" w:line="240" w:lineRule="auto"/>
        <w:ind w:left="3280"/>
        <w:rPr>
          <w:rFonts w:ascii="Times New Roman" w:hAnsi="Times New Roman" w:cs="Times New Roman"/>
          <w:sz w:val="24"/>
          <w:szCs w:val="24"/>
        </w:rPr>
      </w:pPr>
      <w:r>
        <w:rPr>
          <w:rFonts w:ascii="Times New Roman" w:hAnsi="Times New Roman" w:cs="Times New Roman"/>
          <w:b/>
          <w:bCs/>
          <w:color w:val="000000"/>
          <w:sz w:val="24"/>
          <w:szCs w:val="24"/>
        </w:rPr>
        <w:t>Part A :  Theoretical Course</w:t>
      </w:r>
    </w:p>
    <w:p w:rsidR="00E860D3" w:rsidRDefault="00E860D3">
      <w:pPr>
        <w:widowControl w:val="0"/>
        <w:autoSpaceDE w:val="0"/>
        <w:autoSpaceDN w:val="0"/>
        <w:adjustRightInd w:val="0"/>
        <w:spacing w:after="0" w:line="261" w:lineRule="exact"/>
        <w:rPr>
          <w:rFonts w:ascii="Times New Roman" w:hAnsi="Times New Roman" w:cs="Times New Roman"/>
          <w:sz w:val="24"/>
          <w:szCs w:val="24"/>
        </w:rPr>
      </w:pPr>
    </w:p>
    <w:tbl>
      <w:tblPr>
        <w:tblW w:w="0" w:type="auto"/>
        <w:tblInd w:w="160" w:type="dxa"/>
        <w:tblLayout w:type="fixed"/>
        <w:tblCellMar>
          <w:left w:w="0" w:type="dxa"/>
          <w:right w:w="0" w:type="dxa"/>
        </w:tblCellMar>
        <w:tblLook w:val="0000"/>
      </w:tblPr>
      <w:tblGrid>
        <w:gridCol w:w="1460"/>
        <w:gridCol w:w="2480"/>
        <w:gridCol w:w="340"/>
        <w:gridCol w:w="1000"/>
        <w:gridCol w:w="960"/>
        <w:gridCol w:w="920"/>
        <w:gridCol w:w="1300"/>
        <w:gridCol w:w="760"/>
      </w:tblGrid>
      <w:tr w:rsidR="00E860D3">
        <w:trPr>
          <w:trHeight w:val="370"/>
        </w:trPr>
        <w:tc>
          <w:tcPr>
            <w:tcW w:w="14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Course</w:t>
            </w:r>
          </w:p>
        </w:tc>
        <w:tc>
          <w:tcPr>
            <w:tcW w:w="248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b/>
                <w:bCs/>
                <w:color w:val="000000"/>
                <w:sz w:val="24"/>
                <w:szCs w:val="24"/>
              </w:rPr>
              <w:t>Title of the Papers</w:t>
            </w:r>
          </w:p>
        </w:tc>
        <w:tc>
          <w:tcPr>
            <w:tcW w:w="340" w:type="dxa"/>
            <w:tcBorders>
              <w:top w:val="single" w:sz="8" w:space="0" w:color="auto"/>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Total</w:t>
            </w:r>
          </w:p>
        </w:tc>
        <w:tc>
          <w:tcPr>
            <w:tcW w:w="9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Credit</w:t>
            </w:r>
          </w:p>
        </w:tc>
        <w:tc>
          <w:tcPr>
            <w:tcW w:w="9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Internal</w:t>
            </w:r>
          </w:p>
        </w:tc>
        <w:tc>
          <w:tcPr>
            <w:tcW w:w="13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External</w:t>
            </w:r>
          </w:p>
        </w:tc>
        <w:tc>
          <w:tcPr>
            <w:tcW w:w="76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8"/>
                <w:sz w:val="24"/>
                <w:szCs w:val="24"/>
              </w:rPr>
              <w:t>Total</w:t>
            </w:r>
          </w:p>
        </w:tc>
      </w:tr>
      <w:tr w:rsidR="00E860D3">
        <w:trPr>
          <w:trHeight w:val="192"/>
        </w:trPr>
        <w:tc>
          <w:tcPr>
            <w:tcW w:w="14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2" w:lineRule="exact"/>
              <w:jc w:val="center"/>
              <w:rPr>
                <w:rFonts w:ascii="Times New Roman" w:hAnsi="Times New Roman" w:cs="Times New Roman"/>
                <w:sz w:val="24"/>
                <w:szCs w:val="24"/>
              </w:rPr>
            </w:pPr>
            <w:r>
              <w:rPr>
                <w:rFonts w:ascii="Times New Roman" w:hAnsi="Times New Roman" w:cs="Times New Roman"/>
                <w:b/>
                <w:bCs/>
                <w:color w:val="000000"/>
              </w:rPr>
              <w:t>Code</w:t>
            </w:r>
          </w:p>
        </w:tc>
        <w:tc>
          <w:tcPr>
            <w:tcW w:w="24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2" w:lineRule="exact"/>
              <w:jc w:val="center"/>
              <w:rPr>
                <w:rFonts w:ascii="Times New Roman" w:hAnsi="Times New Roman" w:cs="Times New Roman"/>
                <w:sz w:val="24"/>
                <w:szCs w:val="24"/>
              </w:rPr>
            </w:pPr>
            <w:r>
              <w:rPr>
                <w:rFonts w:ascii="Times New Roman" w:hAnsi="Times New Roman" w:cs="Times New Roman"/>
                <w:b/>
                <w:bCs/>
                <w:color w:val="000000"/>
              </w:rPr>
              <w:t>Hours</w:t>
            </w: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6"/>
                <w:szCs w:val="16"/>
              </w:rPr>
            </w:pPr>
          </w:p>
        </w:tc>
        <w:tc>
          <w:tcPr>
            <w:tcW w:w="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2" w:lineRule="exact"/>
              <w:jc w:val="center"/>
              <w:rPr>
                <w:rFonts w:ascii="Times New Roman" w:hAnsi="Times New Roman" w:cs="Times New Roman"/>
                <w:sz w:val="24"/>
                <w:szCs w:val="24"/>
              </w:rPr>
            </w:pPr>
            <w:r>
              <w:rPr>
                <w:rFonts w:ascii="Times New Roman" w:hAnsi="Times New Roman" w:cs="Times New Roman"/>
                <w:b/>
                <w:bCs/>
                <w:color w:val="000000"/>
              </w:rPr>
              <w:t>Marks</w:t>
            </w:r>
          </w:p>
        </w:tc>
        <w:tc>
          <w:tcPr>
            <w:tcW w:w="13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2" w:lineRule="exact"/>
              <w:jc w:val="center"/>
              <w:rPr>
                <w:rFonts w:ascii="Times New Roman" w:hAnsi="Times New Roman" w:cs="Times New Roman"/>
                <w:sz w:val="24"/>
                <w:szCs w:val="24"/>
              </w:rPr>
            </w:pPr>
            <w:r>
              <w:rPr>
                <w:rFonts w:ascii="Times New Roman" w:hAnsi="Times New Roman" w:cs="Times New Roman"/>
                <w:b/>
                <w:bCs/>
                <w:color w:val="000000"/>
              </w:rPr>
              <w:t>Marks</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192" w:lineRule="exact"/>
              <w:jc w:val="center"/>
              <w:rPr>
                <w:rFonts w:ascii="Times New Roman" w:hAnsi="Times New Roman" w:cs="Times New Roman"/>
                <w:sz w:val="24"/>
                <w:szCs w:val="24"/>
              </w:rPr>
            </w:pPr>
            <w:r>
              <w:rPr>
                <w:rFonts w:ascii="Times New Roman" w:hAnsi="Times New Roman" w:cs="Times New Roman"/>
                <w:b/>
                <w:bCs/>
                <w:color w:val="000000"/>
              </w:rPr>
              <w:t>Marks</w:t>
            </w:r>
          </w:p>
        </w:tc>
      </w:tr>
      <w:tr w:rsidR="00E860D3">
        <w:trPr>
          <w:trHeight w:val="263"/>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24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340" w:type="dxa"/>
            <w:gridSpan w:val="2"/>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2" w:lineRule="exact"/>
              <w:ind w:left="20"/>
              <w:rPr>
                <w:rFonts w:ascii="Times New Roman" w:hAnsi="Times New Roman" w:cs="Times New Roman"/>
                <w:sz w:val="24"/>
                <w:szCs w:val="24"/>
              </w:rPr>
            </w:pPr>
            <w:r>
              <w:rPr>
                <w:rFonts w:ascii="Times New Roman" w:hAnsi="Times New Roman" w:cs="Times New Roman"/>
                <w:b/>
                <w:bCs/>
                <w:color w:val="000000"/>
                <w:w w:val="98"/>
                <w:sz w:val="24"/>
                <w:szCs w:val="24"/>
              </w:rPr>
              <w:t>Core Course</w:t>
            </w:r>
          </w:p>
        </w:tc>
        <w:tc>
          <w:tcPr>
            <w:tcW w:w="9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r>
      <w:tr w:rsidR="00E860D3">
        <w:trPr>
          <w:trHeight w:val="263"/>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sz w:val="24"/>
                <w:szCs w:val="24"/>
              </w:rPr>
              <w:t>MP-301</w:t>
            </w:r>
          </w:p>
        </w:tc>
        <w:tc>
          <w:tcPr>
            <w:tcW w:w="2480" w:type="dxa"/>
            <w:tcBorders>
              <w:top w:val="nil"/>
              <w:left w:val="nil"/>
              <w:bottom w:val="nil"/>
              <w:right w:val="nil"/>
            </w:tcBorders>
            <w:vAlign w:val="bottom"/>
          </w:tcPr>
          <w:p w:rsidR="00E860D3" w:rsidRDefault="009B5EB8">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color w:val="000000"/>
                <w:sz w:val="24"/>
                <w:szCs w:val="24"/>
              </w:rPr>
              <w:t>Scientific Principles of</w:t>
            </w:r>
          </w:p>
        </w:tc>
        <w:tc>
          <w:tcPr>
            <w:tcW w:w="3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Sports Training</w:t>
            </w:r>
          </w:p>
        </w:tc>
        <w:tc>
          <w:tcPr>
            <w:tcW w:w="3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4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0"/>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color w:val="000000"/>
                <w:sz w:val="24"/>
                <w:szCs w:val="24"/>
              </w:rPr>
              <w:t>MP-302</w:t>
            </w:r>
          </w:p>
        </w:tc>
        <w:tc>
          <w:tcPr>
            <w:tcW w:w="248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color w:val="000000"/>
                <w:w w:val="99"/>
                <w:sz w:val="24"/>
                <w:szCs w:val="24"/>
              </w:rPr>
              <w:t>Sports Medicine, Athletic</w:t>
            </w:r>
          </w:p>
        </w:tc>
        <w:tc>
          <w:tcPr>
            <w:tcW w:w="3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Care and Rehabilitation</w:t>
            </w:r>
          </w:p>
        </w:tc>
        <w:tc>
          <w:tcPr>
            <w:tcW w:w="3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51"/>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4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0"/>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color w:val="000000"/>
                <w:sz w:val="24"/>
                <w:szCs w:val="24"/>
              </w:rPr>
              <w:t>MP-303</w:t>
            </w:r>
          </w:p>
        </w:tc>
        <w:tc>
          <w:tcPr>
            <w:tcW w:w="248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color w:val="000000"/>
                <w:sz w:val="24"/>
                <w:szCs w:val="24"/>
              </w:rPr>
              <w:t>Sports Psychology and</w:t>
            </w:r>
          </w:p>
        </w:tc>
        <w:tc>
          <w:tcPr>
            <w:tcW w:w="3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Sports Sociology</w:t>
            </w:r>
          </w:p>
        </w:tc>
        <w:tc>
          <w:tcPr>
            <w:tcW w:w="3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4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bl>
    <w:p w:rsidR="00E860D3" w:rsidRDefault="00E860D3">
      <w:pPr>
        <w:widowControl w:val="0"/>
        <w:autoSpaceDE w:val="0"/>
        <w:autoSpaceDN w:val="0"/>
        <w:adjustRightInd w:val="0"/>
        <w:spacing w:after="0" w:line="27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3660"/>
        <w:rPr>
          <w:rFonts w:ascii="Times New Roman" w:hAnsi="Times New Roman" w:cs="Times New Roman"/>
          <w:sz w:val="24"/>
          <w:szCs w:val="24"/>
        </w:rPr>
      </w:pPr>
      <w:r>
        <w:rPr>
          <w:rFonts w:ascii="Times New Roman" w:hAnsi="Times New Roman" w:cs="Times New Roman"/>
          <w:b/>
          <w:bCs/>
          <w:color w:val="000000"/>
          <w:sz w:val="24"/>
          <w:szCs w:val="24"/>
        </w:rPr>
        <w:t>Open Elective Course</w:t>
      </w:r>
    </w:p>
    <w:tbl>
      <w:tblPr>
        <w:tblW w:w="0" w:type="auto"/>
        <w:tblInd w:w="160" w:type="dxa"/>
        <w:tblLayout w:type="fixed"/>
        <w:tblCellMar>
          <w:left w:w="0" w:type="dxa"/>
          <w:right w:w="0" w:type="dxa"/>
        </w:tblCellMar>
        <w:tblLook w:val="0000"/>
      </w:tblPr>
      <w:tblGrid>
        <w:gridCol w:w="1460"/>
        <w:gridCol w:w="2820"/>
        <w:gridCol w:w="1000"/>
        <w:gridCol w:w="960"/>
        <w:gridCol w:w="920"/>
        <w:gridCol w:w="1300"/>
        <w:gridCol w:w="760"/>
      </w:tblGrid>
      <w:tr w:rsidR="00E860D3">
        <w:trPr>
          <w:trHeight w:val="268"/>
        </w:trPr>
        <w:tc>
          <w:tcPr>
            <w:tcW w:w="14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8" w:lineRule="exact"/>
              <w:ind w:left="320"/>
              <w:rPr>
                <w:rFonts w:ascii="Times New Roman" w:hAnsi="Times New Roman" w:cs="Times New Roman"/>
                <w:sz w:val="24"/>
                <w:szCs w:val="24"/>
              </w:rPr>
            </w:pPr>
            <w:r>
              <w:rPr>
                <w:rFonts w:ascii="Times New Roman" w:hAnsi="Times New Roman" w:cs="Times New Roman"/>
                <w:b/>
                <w:bCs/>
                <w:color w:val="000000"/>
                <w:sz w:val="24"/>
                <w:szCs w:val="24"/>
              </w:rPr>
              <w:t>MP-304</w:t>
            </w:r>
          </w:p>
        </w:tc>
        <w:tc>
          <w:tcPr>
            <w:tcW w:w="28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8" w:lineRule="exact"/>
              <w:rPr>
                <w:rFonts w:ascii="Times New Roman" w:hAnsi="Times New Roman" w:cs="Times New Roman"/>
                <w:sz w:val="24"/>
                <w:szCs w:val="24"/>
              </w:rPr>
            </w:pPr>
            <w:r>
              <w:rPr>
                <w:rFonts w:ascii="Times New Roman" w:hAnsi="Times New Roman" w:cs="Times New Roman"/>
                <w:color w:val="000000"/>
                <w:sz w:val="24"/>
                <w:szCs w:val="24"/>
              </w:rPr>
              <w:t>Open  Elective  from  other</w:t>
            </w:r>
          </w:p>
        </w:tc>
        <w:tc>
          <w:tcPr>
            <w:tcW w:w="10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68"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B74CA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w:t>
            </w:r>
            <w:r w:rsidR="009B5EB8">
              <w:rPr>
                <w:rFonts w:ascii="Times New Roman" w:hAnsi="Times New Roman" w:cs="Times New Roman"/>
                <w:color w:val="000000"/>
                <w:sz w:val="24"/>
                <w:szCs w:val="24"/>
              </w:rPr>
              <w:t>epartment</w:t>
            </w:r>
            <w:r>
              <w:rPr>
                <w:rFonts w:ascii="Times New Roman" w:hAnsi="Times New Roman" w:cs="Times New Roman"/>
                <w:color w:val="000000"/>
                <w:sz w:val="24"/>
                <w:szCs w:val="24"/>
              </w:rPr>
              <w:t xml:space="preserve">- Fundamentals of Yoga </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03"/>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539"/>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3"/>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1880"/>
              <w:rPr>
                <w:rFonts w:ascii="Times New Roman" w:hAnsi="Times New Roman" w:cs="Times New Roman"/>
                <w:sz w:val="24"/>
                <w:szCs w:val="24"/>
              </w:rPr>
            </w:pPr>
            <w:r>
              <w:rPr>
                <w:rFonts w:ascii="Times New Roman" w:hAnsi="Times New Roman" w:cs="Times New Roman"/>
                <w:b/>
                <w:bCs/>
                <w:color w:val="000000"/>
                <w:sz w:val="24"/>
                <w:szCs w:val="24"/>
              </w:rPr>
              <w:t>Part- B Practical Course</w:t>
            </w:r>
          </w:p>
        </w:tc>
        <w:tc>
          <w:tcPr>
            <w:tcW w:w="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3"/>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ind w:left="320"/>
              <w:rPr>
                <w:rFonts w:ascii="Times New Roman" w:hAnsi="Times New Roman" w:cs="Times New Roman"/>
                <w:sz w:val="24"/>
                <w:szCs w:val="24"/>
              </w:rPr>
            </w:pPr>
            <w:r>
              <w:rPr>
                <w:rFonts w:ascii="Times New Roman" w:hAnsi="Times New Roman" w:cs="Times New Roman"/>
                <w:b/>
                <w:bCs/>
                <w:color w:val="000000"/>
                <w:sz w:val="24"/>
                <w:szCs w:val="24"/>
              </w:rPr>
              <w:t>MP-305</w:t>
            </w: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color w:val="000000"/>
                <w:sz w:val="24"/>
                <w:szCs w:val="24"/>
              </w:rPr>
              <w:t>Track and Field: Throwing</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2"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271"/>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color w:val="000000"/>
                <w:sz w:val="24"/>
                <w:szCs w:val="24"/>
              </w:rPr>
              <w:t>Events.</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408"/>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Field test for Fitness &amp;</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81"/>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Skills</w:t>
            </w: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8"/>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7" w:lineRule="exact"/>
              <w:ind w:left="320"/>
              <w:rPr>
                <w:rFonts w:ascii="Times New Roman" w:hAnsi="Times New Roman" w:cs="Times New Roman"/>
                <w:sz w:val="24"/>
                <w:szCs w:val="24"/>
              </w:rPr>
            </w:pPr>
            <w:r>
              <w:rPr>
                <w:rFonts w:ascii="Times New Roman" w:hAnsi="Times New Roman" w:cs="Times New Roman"/>
                <w:b/>
                <w:bCs/>
                <w:color w:val="000000"/>
                <w:sz w:val="24"/>
                <w:szCs w:val="24"/>
              </w:rPr>
              <w:t>MP-306</w:t>
            </w: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color w:val="000000"/>
                <w:sz w:val="24"/>
                <w:szCs w:val="24"/>
              </w:rPr>
              <w:t>Laboratory :</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3"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312"/>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Sports Psychology and</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Physiotherapy lab</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sz w:val="24"/>
                <w:szCs w:val="24"/>
              </w:rPr>
              <w:t>(Any two practical in each</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81"/>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sz w:val="24"/>
                <w:szCs w:val="24"/>
              </w:rPr>
              <w:t>subject)</w:t>
            </w: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5"/>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4" w:lineRule="exact"/>
              <w:ind w:left="320"/>
              <w:rPr>
                <w:rFonts w:ascii="Times New Roman" w:hAnsi="Times New Roman" w:cs="Times New Roman"/>
                <w:sz w:val="24"/>
                <w:szCs w:val="24"/>
              </w:rPr>
            </w:pPr>
            <w:r>
              <w:rPr>
                <w:rFonts w:ascii="Times New Roman" w:hAnsi="Times New Roman" w:cs="Times New Roman"/>
                <w:b/>
                <w:bCs/>
                <w:color w:val="000000"/>
                <w:sz w:val="24"/>
                <w:szCs w:val="24"/>
              </w:rPr>
              <w:t>MP-307</w:t>
            </w: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color w:val="000000"/>
                <w:sz w:val="24"/>
                <w:szCs w:val="24"/>
              </w:rPr>
              <w:t>Games Specialisation –</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3"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Any two games other than</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two games opted from first</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semester</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1"/>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color w:val="000000"/>
                <w:sz w:val="24"/>
                <w:szCs w:val="24"/>
              </w:rPr>
              <w:t>Badminton / Baseball /</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75" w:lineRule="exact"/>
              <w:rPr>
                <w:rFonts w:ascii="Times New Roman" w:hAnsi="Times New Roman" w:cs="Times New Roman"/>
                <w:sz w:val="24"/>
                <w:szCs w:val="24"/>
              </w:rPr>
            </w:pPr>
            <w:r>
              <w:rPr>
                <w:rFonts w:ascii="Times New Roman" w:hAnsi="Times New Roman" w:cs="Times New Roman"/>
                <w:color w:val="000000"/>
                <w:sz w:val="24"/>
                <w:szCs w:val="24"/>
              </w:rPr>
              <w:t>Basketball/ Cricket/</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Football/ Handball /Hockey/</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Kabaddi / Kho-kho /</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76"/>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Netball/ Softball/ Table</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81"/>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Tennis / Tennis/ Volleyball</w:t>
            </w: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5"/>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4" w:lineRule="exact"/>
              <w:ind w:left="320"/>
              <w:rPr>
                <w:rFonts w:ascii="Times New Roman" w:hAnsi="Times New Roman" w:cs="Times New Roman"/>
                <w:sz w:val="24"/>
                <w:szCs w:val="24"/>
              </w:rPr>
            </w:pPr>
            <w:r>
              <w:rPr>
                <w:rFonts w:ascii="Times New Roman" w:hAnsi="Times New Roman" w:cs="Times New Roman"/>
                <w:b/>
                <w:bCs/>
                <w:color w:val="000000"/>
                <w:sz w:val="24"/>
                <w:szCs w:val="24"/>
              </w:rPr>
              <w:t>MP-308</w:t>
            </w: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color w:val="000000"/>
                <w:sz w:val="24"/>
                <w:szCs w:val="24"/>
              </w:rPr>
              <w:t>Teaching Lessons:</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60" w:type="dxa"/>
            <w:tcBorders>
              <w:top w:val="nil"/>
              <w:left w:val="nil"/>
              <w:bottom w:val="nil"/>
              <w:right w:val="nil"/>
            </w:tcBorders>
            <w:vAlign w:val="bottom"/>
          </w:tcPr>
          <w:p w:rsidR="00E860D3" w:rsidRDefault="009B5EB8">
            <w:pPr>
              <w:widowControl w:val="0"/>
              <w:autoSpaceDE w:val="0"/>
              <w:autoSpaceDN w:val="0"/>
              <w:adjustRightInd w:val="0"/>
              <w:spacing w:after="0" w:line="263" w:lineRule="exact"/>
              <w:ind w:right="100"/>
              <w:jc w:val="right"/>
              <w:rPr>
                <w:rFonts w:ascii="Times New Roman" w:hAnsi="Times New Roman" w:cs="Times New Roman"/>
                <w:sz w:val="24"/>
                <w:szCs w:val="24"/>
              </w:rPr>
            </w:pPr>
            <w:r>
              <w:rPr>
                <w:rFonts w:ascii="Times New Roman" w:hAnsi="Times New Roman" w:cs="Times New Roman"/>
                <w:color w:val="000000"/>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color w:val="000000"/>
                <w:sz w:val="24"/>
                <w:szCs w:val="24"/>
              </w:rPr>
              <w:t>Coaching lessons in the</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events of</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9"/>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color w:val="000000"/>
                <w:sz w:val="24"/>
                <w:szCs w:val="24"/>
              </w:rPr>
              <w:t>MP- 305 and MP-307.</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8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3"/>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28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ind w:left="400"/>
              <w:rPr>
                <w:rFonts w:ascii="Times New Roman" w:hAnsi="Times New Roman" w:cs="Times New Roman"/>
                <w:sz w:val="24"/>
                <w:szCs w:val="24"/>
              </w:rPr>
            </w:pPr>
            <w:r>
              <w:rPr>
                <w:rFonts w:ascii="Times New Roman" w:hAnsi="Times New Roman" w:cs="Times New Roman"/>
                <w:b/>
                <w:bCs/>
                <w:color w:val="000000"/>
                <w:sz w:val="24"/>
                <w:szCs w:val="24"/>
              </w:rPr>
              <w:t>Total</w:t>
            </w:r>
          </w:p>
        </w:tc>
        <w:tc>
          <w:tcPr>
            <w:tcW w:w="10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36</w:t>
            </w:r>
          </w:p>
        </w:tc>
        <w:tc>
          <w:tcPr>
            <w:tcW w:w="9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24</w:t>
            </w:r>
          </w:p>
        </w:tc>
        <w:tc>
          <w:tcPr>
            <w:tcW w:w="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240</w:t>
            </w:r>
          </w:p>
        </w:tc>
        <w:tc>
          <w:tcPr>
            <w:tcW w:w="13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560</w:t>
            </w:r>
          </w:p>
        </w:tc>
        <w:tc>
          <w:tcPr>
            <w:tcW w:w="76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2" w:lineRule="exact"/>
              <w:ind w:right="100"/>
              <w:jc w:val="right"/>
              <w:rPr>
                <w:rFonts w:ascii="Times New Roman" w:hAnsi="Times New Roman" w:cs="Times New Roman"/>
                <w:sz w:val="24"/>
                <w:szCs w:val="24"/>
              </w:rPr>
            </w:pPr>
            <w:r>
              <w:rPr>
                <w:rFonts w:ascii="Times New Roman" w:hAnsi="Times New Roman" w:cs="Times New Roman"/>
                <w:b/>
                <w:bCs/>
                <w:color w:val="000000"/>
                <w:sz w:val="24"/>
                <w:szCs w:val="24"/>
              </w:rPr>
              <w:t>800</w:t>
            </w:r>
          </w:p>
        </w:tc>
      </w:tr>
    </w:tbl>
    <w:p w:rsidR="00E860D3" w:rsidRDefault="00E860D3">
      <w:pPr>
        <w:widowControl w:val="0"/>
        <w:autoSpaceDE w:val="0"/>
        <w:autoSpaceDN w:val="0"/>
        <w:adjustRightInd w:val="0"/>
        <w:spacing w:after="0" w:line="9"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64" w:lineRule="auto"/>
        <w:ind w:right="180"/>
        <w:rPr>
          <w:rFonts w:ascii="Times New Roman" w:hAnsi="Times New Roman" w:cs="Times New Roman"/>
          <w:sz w:val="24"/>
          <w:szCs w:val="24"/>
        </w:rPr>
      </w:pPr>
      <w:r>
        <w:rPr>
          <w:rFonts w:ascii="Times New Roman" w:hAnsi="Times New Roman" w:cs="Times New Roman"/>
          <w:b/>
          <w:bCs/>
          <w:color w:val="000000"/>
          <w:sz w:val="24"/>
          <w:szCs w:val="24"/>
          <w:u w:val="single"/>
        </w:rPr>
        <w:t>Note:</w:t>
      </w:r>
      <w:r>
        <w:rPr>
          <w:rFonts w:ascii="Times New Roman" w:hAnsi="Times New Roman" w:cs="Times New Roman"/>
          <w:b/>
          <w:bCs/>
          <w:color w:val="000000"/>
          <w:sz w:val="24"/>
          <w:szCs w:val="24"/>
        </w:rPr>
        <w:t xml:space="preserve"> Total number of hours required to earn 3 credits for each theory course are 51-60 hours per semester whereas 102-120 hours for each practicum course.</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bookmarkStart w:id="14" w:name="page17"/>
      <w:bookmarkEnd w:id="14"/>
    </w:p>
    <w:p w:rsidR="00E860D3" w:rsidRDefault="009B5EB8">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b/>
          <w:bCs/>
          <w:color w:val="000000"/>
          <w:sz w:val="24"/>
          <w:szCs w:val="24"/>
        </w:rPr>
        <w:t>Semester - IV</w:t>
      </w:r>
    </w:p>
    <w:p w:rsidR="00E860D3" w:rsidRDefault="00D7418A">
      <w:pPr>
        <w:widowControl w:val="0"/>
        <w:autoSpaceDE w:val="0"/>
        <w:autoSpaceDN w:val="0"/>
        <w:adjustRightInd w:val="0"/>
        <w:spacing w:after="0" w:line="200" w:lineRule="exact"/>
        <w:rPr>
          <w:rFonts w:ascii="Times New Roman" w:hAnsi="Times New Roman" w:cs="Times New Roman"/>
          <w:sz w:val="24"/>
          <w:szCs w:val="24"/>
        </w:rPr>
      </w:pPr>
      <w:r w:rsidRPr="00D7418A">
        <w:rPr>
          <w:noProof/>
        </w:rPr>
        <w:pict>
          <v:line id="_x0000_s1048" style="position:absolute;z-index:-251635712" from="8.1pt,12.45pt" to="485.35pt,12.45pt" o:allowincell="f" strokecolor="none" strokeweight=".16931mm"/>
        </w:pict>
      </w:r>
      <w:r w:rsidRPr="00D7418A">
        <w:rPr>
          <w:noProof/>
        </w:rPr>
        <w:pict>
          <v:line id="_x0000_s1049" style="position:absolute;z-index:-251634688" from="8.35pt,12.25pt" to="8.35pt,583.55pt" o:allowincell="f" strokecolor="none" strokeweight=".16931mm"/>
        </w:pict>
      </w:r>
      <w:r w:rsidRPr="00D7418A">
        <w:rPr>
          <w:noProof/>
        </w:rPr>
        <w:pict>
          <v:line id="_x0000_s1050" style="position:absolute;z-index:-251633664" from="485.1pt,12.25pt" to="485.1pt,583.55pt" o:allowincell="f" strokecolor="none" strokeweight=".16931mm"/>
        </w:pict>
      </w:r>
    </w:p>
    <w:p w:rsidR="00E860D3" w:rsidRDefault="009B5EB8">
      <w:pPr>
        <w:widowControl w:val="0"/>
        <w:autoSpaceDE w:val="0"/>
        <w:autoSpaceDN w:val="0"/>
        <w:adjustRightInd w:val="0"/>
        <w:spacing w:after="0" w:line="240" w:lineRule="auto"/>
        <w:ind w:left="3540"/>
        <w:rPr>
          <w:rFonts w:ascii="Times New Roman" w:hAnsi="Times New Roman" w:cs="Times New Roman"/>
          <w:sz w:val="24"/>
          <w:szCs w:val="24"/>
        </w:rPr>
      </w:pPr>
      <w:r>
        <w:rPr>
          <w:rFonts w:ascii="Times New Roman" w:hAnsi="Times New Roman" w:cs="Times New Roman"/>
          <w:b/>
          <w:bCs/>
          <w:color w:val="000000"/>
          <w:sz w:val="24"/>
          <w:szCs w:val="24"/>
        </w:rPr>
        <w:t>Part A :Theoretical Course</w:t>
      </w:r>
    </w:p>
    <w:p w:rsidR="00E860D3" w:rsidRDefault="00E860D3">
      <w:pPr>
        <w:widowControl w:val="0"/>
        <w:autoSpaceDE w:val="0"/>
        <w:autoSpaceDN w:val="0"/>
        <w:adjustRightInd w:val="0"/>
        <w:spacing w:after="0" w:line="261" w:lineRule="exact"/>
        <w:rPr>
          <w:rFonts w:ascii="Times New Roman" w:hAnsi="Times New Roman" w:cs="Times New Roman"/>
          <w:sz w:val="24"/>
          <w:szCs w:val="24"/>
        </w:rPr>
      </w:pPr>
    </w:p>
    <w:tbl>
      <w:tblPr>
        <w:tblW w:w="0" w:type="auto"/>
        <w:tblInd w:w="160" w:type="dxa"/>
        <w:tblLayout w:type="fixed"/>
        <w:tblCellMar>
          <w:left w:w="0" w:type="dxa"/>
          <w:right w:w="0" w:type="dxa"/>
        </w:tblCellMar>
        <w:tblLook w:val="0000"/>
      </w:tblPr>
      <w:tblGrid>
        <w:gridCol w:w="1460"/>
        <w:gridCol w:w="900"/>
        <w:gridCol w:w="1880"/>
        <w:gridCol w:w="380"/>
        <w:gridCol w:w="1000"/>
        <w:gridCol w:w="960"/>
        <w:gridCol w:w="920"/>
        <w:gridCol w:w="1300"/>
        <w:gridCol w:w="740"/>
      </w:tblGrid>
      <w:tr w:rsidR="00E860D3">
        <w:trPr>
          <w:trHeight w:val="374"/>
        </w:trPr>
        <w:tc>
          <w:tcPr>
            <w:tcW w:w="14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Course</w:t>
            </w:r>
          </w:p>
        </w:tc>
        <w:tc>
          <w:tcPr>
            <w:tcW w:w="2780" w:type="dxa"/>
            <w:gridSpan w:val="2"/>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40" w:lineRule="auto"/>
              <w:ind w:left="620"/>
              <w:rPr>
                <w:rFonts w:ascii="Times New Roman" w:hAnsi="Times New Roman" w:cs="Times New Roman"/>
                <w:sz w:val="24"/>
                <w:szCs w:val="24"/>
              </w:rPr>
            </w:pPr>
            <w:r>
              <w:rPr>
                <w:rFonts w:ascii="Times New Roman" w:hAnsi="Times New Roman" w:cs="Times New Roman"/>
                <w:b/>
                <w:bCs/>
                <w:color w:val="000000"/>
                <w:sz w:val="24"/>
                <w:szCs w:val="24"/>
              </w:rPr>
              <w:t>Title of the Papers</w:t>
            </w:r>
          </w:p>
        </w:tc>
        <w:tc>
          <w:tcPr>
            <w:tcW w:w="380" w:type="dxa"/>
            <w:tcBorders>
              <w:top w:val="single" w:sz="8" w:space="0" w:color="auto"/>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Total</w:t>
            </w:r>
          </w:p>
        </w:tc>
        <w:tc>
          <w:tcPr>
            <w:tcW w:w="9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color w:val="000000"/>
                <w:sz w:val="24"/>
                <w:szCs w:val="24"/>
              </w:rPr>
              <w:t>Credit</w:t>
            </w:r>
          </w:p>
        </w:tc>
        <w:tc>
          <w:tcPr>
            <w:tcW w:w="9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Internal</w:t>
            </w:r>
          </w:p>
        </w:tc>
        <w:tc>
          <w:tcPr>
            <w:tcW w:w="13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External</w:t>
            </w:r>
          </w:p>
        </w:tc>
        <w:tc>
          <w:tcPr>
            <w:tcW w:w="74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Total</w:t>
            </w:r>
          </w:p>
        </w:tc>
      </w:tr>
      <w:tr w:rsidR="00E860D3">
        <w:trPr>
          <w:trHeight w:val="197"/>
        </w:trPr>
        <w:tc>
          <w:tcPr>
            <w:tcW w:w="14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Code</w:t>
            </w:r>
          </w:p>
        </w:tc>
        <w:tc>
          <w:tcPr>
            <w:tcW w:w="9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8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10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Hours</w:t>
            </w: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Marks</w:t>
            </w:r>
          </w:p>
        </w:tc>
        <w:tc>
          <w:tcPr>
            <w:tcW w:w="13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Marks</w:t>
            </w:r>
          </w:p>
        </w:tc>
        <w:tc>
          <w:tcPr>
            <w:tcW w:w="7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b/>
                <w:bCs/>
                <w:color w:val="000000"/>
              </w:rPr>
              <w:t>Marks</w:t>
            </w:r>
          </w:p>
        </w:tc>
      </w:tr>
      <w:tr w:rsidR="00E860D3">
        <w:trPr>
          <w:trHeight w:val="540"/>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3"/>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1440"/>
              <w:jc w:val="center"/>
              <w:rPr>
                <w:rFonts w:ascii="Times New Roman" w:hAnsi="Times New Roman" w:cs="Times New Roman"/>
                <w:sz w:val="24"/>
                <w:szCs w:val="24"/>
              </w:rPr>
            </w:pPr>
            <w:r>
              <w:rPr>
                <w:rFonts w:ascii="Times New Roman" w:hAnsi="Times New Roman" w:cs="Times New Roman"/>
                <w:b/>
                <w:bCs/>
                <w:color w:val="000000"/>
                <w:w w:val="99"/>
                <w:sz w:val="24"/>
                <w:szCs w:val="24"/>
              </w:rPr>
              <w:t>Core Course</w:t>
            </w:r>
          </w:p>
        </w:tc>
        <w:tc>
          <w:tcPr>
            <w:tcW w:w="9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4"/>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b/>
                <w:bCs/>
                <w:color w:val="000000"/>
                <w:sz w:val="24"/>
                <w:szCs w:val="24"/>
              </w:rPr>
              <w:t>MP-401</w:t>
            </w:r>
          </w:p>
        </w:tc>
        <w:tc>
          <w:tcPr>
            <w:tcW w:w="3160" w:type="dxa"/>
            <w:gridSpan w:val="3"/>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color w:val="000000"/>
                <w:sz w:val="24"/>
                <w:szCs w:val="24"/>
              </w:rPr>
              <w:t>Information &amp; Communication</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40" w:type="dxa"/>
            <w:tcBorders>
              <w:top w:val="nil"/>
              <w:left w:val="nil"/>
              <w:bottom w:val="nil"/>
              <w:right w:val="nil"/>
            </w:tcBorders>
            <w:vAlign w:val="bottom"/>
          </w:tcPr>
          <w:p w:rsidR="00E860D3" w:rsidRDefault="009B5EB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Technology (ICT) in Physical</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Education</w:t>
            </w: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78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3"/>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sz w:val="24"/>
                <w:szCs w:val="24"/>
              </w:rPr>
              <w:t>MP-402</w:t>
            </w:r>
          </w:p>
        </w:tc>
        <w:tc>
          <w:tcPr>
            <w:tcW w:w="2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color w:val="000000"/>
                <w:sz w:val="24"/>
                <w:szCs w:val="24"/>
              </w:rPr>
              <w:t>Health Education and Sports</w:t>
            </w: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40" w:type="dxa"/>
            <w:tcBorders>
              <w:top w:val="nil"/>
              <w:left w:val="nil"/>
              <w:bottom w:val="nil"/>
              <w:right w:val="nil"/>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w w:val="99"/>
                <w:sz w:val="24"/>
                <w:szCs w:val="24"/>
              </w:rPr>
              <w:t>Nutrition</w:t>
            </w:r>
          </w:p>
        </w:tc>
        <w:tc>
          <w:tcPr>
            <w:tcW w:w="18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78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0"/>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color w:val="000000"/>
                <w:sz w:val="24"/>
                <w:szCs w:val="24"/>
              </w:rPr>
              <w:t>MP-403</w:t>
            </w:r>
          </w:p>
        </w:tc>
        <w:tc>
          <w:tcPr>
            <w:tcW w:w="2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color w:val="000000"/>
                <w:sz w:val="24"/>
                <w:szCs w:val="24"/>
              </w:rPr>
              <w:t>Sports Technology</w:t>
            </w: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4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46"/>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260" w:type="dxa"/>
            <w:gridSpan w:val="2"/>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5"/>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9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4220" w:type="dxa"/>
            <w:gridSpan w:val="4"/>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3" w:lineRule="exact"/>
              <w:ind w:left="480"/>
              <w:jc w:val="center"/>
              <w:rPr>
                <w:rFonts w:ascii="Times New Roman" w:hAnsi="Times New Roman" w:cs="Times New Roman"/>
                <w:sz w:val="24"/>
                <w:szCs w:val="24"/>
              </w:rPr>
            </w:pPr>
            <w:r>
              <w:rPr>
                <w:rFonts w:ascii="Times New Roman" w:hAnsi="Times New Roman" w:cs="Times New Roman"/>
                <w:b/>
                <w:bCs/>
                <w:color w:val="000000"/>
                <w:sz w:val="24"/>
                <w:szCs w:val="24"/>
              </w:rPr>
              <w:t>Elective Course (Anyone)</w:t>
            </w:r>
          </w:p>
        </w:tc>
        <w:tc>
          <w:tcPr>
            <w:tcW w:w="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r>
      <w:tr w:rsidR="00E860D3">
        <w:trPr>
          <w:trHeight w:val="263"/>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sz w:val="24"/>
                <w:szCs w:val="24"/>
              </w:rPr>
              <w:t>MP-404</w:t>
            </w:r>
          </w:p>
        </w:tc>
        <w:tc>
          <w:tcPr>
            <w:tcW w:w="3160" w:type="dxa"/>
            <w:gridSpan w:val="3"/>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color w:val="000000"/>
                <w:sz w:val="24"/>
                <w:szCs w:val="24"/>
              </w:rPr>
              <w:t>Dissertation  /  Project  work  /</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40" w:type="dxa"/>
            <w:tcBorders>
              <w:top w:val="nil"/>
              <w:left w:val="nil"/>
              <w:bottom w:val="nil"/>
              <w:right w:val="nil"/>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75" w:lineRule="exact"/>
              <w:rPr>
                <w:rFonts w:ascii="Times New Roman" w:hAnsi="Times New Roman" w:cs="Times New Roman"/>
                <w:sz w:val="24"/>
                <w:szCs w:val="24"/>
              </w:rPr>
            </w:pPr>
            <w:r>
              <w:rPr>
                <w:rFonts w:ascii="Times New Roman" w:hAnsi="Times New Roman" w:cs="Times New Roman"/>
                <w:color w:val="000000"/>
                <w:sz w:val="24"/>
                <w:szCs w:val="24"/>
              </w:rPr>
              <w:t>Event Management</w:t>
            </w: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88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0"/>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color w:val="000000"/>
                <w:sz w:val="24"/>
                <w:szCs w:val="24"/>
              </w:rPr>
              <w:t>MP-405</w:t>
            </w:r>
          </w:p>
        </w:tc>
        <w:tc>
          <w:tcPr>
            <w:tcW w:w="90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color w:val="000000"/>
                <w:sz w:val="24"/>
                <w:szCs w:val="24"/>
              </w:rPr>
              <w:t>Sports</w:t>
            </w:r>
          </w:p>
        </w:tc>
        <w:tc>
          <w:tcPr>
            <w:tcW w:w="188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ind w:left="180"/>
              <w:rPr>
                <w:rFonts w:ascii="Times New Roman" w:hAnsi="Times New Roman" w:cs="Times New Roman"/>
                <w:sz w:val="24"/>
                <w:szCs w:val="24"/>
              </w:rPr>
            </w:pPr>
            <w:r>
              <w:rPr>
                <w:rFonts w:ascii="Times New Roman" w:hAnsi="Times New Roman" w:cs="Times New Roman"/>
                <w:color w:val="000000"/>
                <w:sz w:val="24"/>
                <w:szCs w:val="24"/>
              </w:rPr>
              <w:t>Management</w:t>
            </w:r>
          </w:p>
        </w:tc>
        <w:tc>
          <w:tcPr>
            <w:tcW w:w="3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color w:val="000000"/>
                <w:w w:val="92"/>
                <w:sz w:val="24"/>
                <w:szCs w:val="24"/>
              </w:rPr>
              <w:t>and</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Curriculum Designs in Physical</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Education</w:t>
            </w: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260" w:type="dxa"/>
            <w:gridSpan w:val="2"/>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539"/>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220" w:type="dxa"/>
            <w:gridSpan w:val="4"/>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40" w:lineRule="auto"/>
              <w:ind w:left="500"/>
              <w:jc w:val="center"/>
              <w:rPr>
                <w:rFonts w:ascii="Times New Roman" w:hAnsi="Times New Roman" w:cs="Times New Roman"/>
                <w:sz w:val="24"/>
                <w:szCs w:val="24"/>
              </w:rPr>
            </w:pPr>
            <w:r>
              <w:rPr>
                <w:rFonts w:ascii="Times New Roman" w:hAnsi="Times New Roman" w:cs="Times New Roman"/>
                <w:b/>
                <w:bCs/>
                <w:color w:val="000000"/>
                <w:w w:val="99"/>
                <w:sz w:val="24"/>
                <w:szCs w:val="24"/>
              </w:rPr>
              <w:t>Part- B Practical Course</w:t>
            </w:r>
          </w:p>
        </w:tc>
        <w:tc>
          <w:tcPr>
            <w:tcW w:w="9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3"/>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sz w:val="24"/>
                <w:szCs w:val="24"/>
              </w:rPr>
              <w:t>MP-406</w:t>
            </w:r>
          </w:p>
        </w:tc>
        <w:tc>
          <w:tcPr>
            <w:tcW w:w="2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color w:val="000000"/>
                <w:sz w:val="24"/>
                <w:szCs w:val="24"/>
              </w:rPr>
              <w:t>Track and Field – Combined</w:t>
            </w: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40" w:type="dxa"/>
            <w:tcBorders>
              <w:top w:val="nil"/>
              <w:left w:val="nil"/>
              <w:bottom w:val="nil"/>
              <w:right w:val="nil"/>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events</w:t>
            </w:r>
          </w:p>
        </w:tc>
        <w:tc>
          <w:tcPr>
            <w:tcW w:w="18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Training methods: Circuit,</w:t>
            </w: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Interval,</w:t>
            </w:r>
          </w:p>
        </w:tc>
        <w:tc>
          <w:tcPr>
            <w:tcW w:w="2260" w:type="dxa"/>
            <w:gridSpan w:val="2"/>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Fartlek, Plyometric</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&amp; Resistance Trainings</w:t>
            </w: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51"/>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78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0"/>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color w:val="000000"/>
                <w:sz w:val="24"/>
                <w:szCs w:val="24"/>
              </w:rPr>
              <w:t>MP-407</w:t>
            </w:r>
          </w:p>
        </w:tc>
        <w:tc>
          <w:tcPr>
            <w:tcW w:w="2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color w:val="000000"/>
                <w:sz w:val="24"/>
                <w:szCs w:val="24"/>
              </w:rPr>
              <w:t>Game of Specialisation –</w:t>
            </w: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4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Practical Skills - any one opted</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from four games in previous</w:t>
            </w: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9"/>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semesters - Record &amp; Viva-</w:t>
            </w: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317"/>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voce.</w:t>
            </w:r>
          </w:p>
        </w:tc>
        <w:tc>
          <w:tcPr>
            <w:tcW w:w="18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160" w:type="dxa"/>
            <w:gridSpan w:val="3"/>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0"/>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color w:val="000000"/>
                <w:sz w:val="24"/>
                <w:szCs w:val="24"/>
              </w:rPr>
              <w:t>MP-408</w:t>
            </w:r>
          </w:p>
        </w:tc>
        <w:tc>
          <w:tcPr>
            <w:tcW w:w="3160" w:type="dxa"/>
            <w:gridSpan w:val="3"/>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color w:val="000000"/>
                <w:sz w:val="24"/>
                <w:szCs w:val="24"/>
              </w:rPr>
              <w:t>Officiating in Track and Field /</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4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3"/>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Gymnastics / Swimming/Yoga</w:t>
            </w: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51"/>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160" w:type="dxa"/>
            <w:gridSpan w:val="3"/>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0"/>
        </w:trPr>
        <w:tc>
          <w:tcPr>
            <w:tcW w:w="14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color w:val="000000"/>
                <w:sz w:val="24"/>
                <w:szCs w:val="24"/>
              </w:rPr>
              <w:t>MP-409</w:t>
            </w:r>
          </w:p>
        </w:tc>
        <w:tc>
          <w:tcPr>
            <w:tcW w:w="3160" w:type="dxa"/>
            <w:gridSpan w:val="3"/>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color w:val="000000"/>
                <w:sz w:val="24"/>
                <w:szCs w:val="24"/>
              </w:rPr>
              <w:t>Coaching lessons in Game of</w:t>
            </w:r>
          </w:p>
        </w:tc>
        <w:tc>
          <w:tcPr>
            <w:tcW w:w="10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6</w:t>
            </w:r>
          </w:p>
        </w:tc>
        <w:tc>
          <w:tcPr>
            <w:tcW w:w="9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w:t>
            </w:r>
          </w:p>
        </w:tc>
        <w:tc>
          <w:tcPr>
            <w:tcW w:w="9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3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74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314"/>
        </w:trPr>
        <w:tc>
          <w:tcPr>
            <w:tcW w:w="14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2780" w:type="dxa"/>
            <w:gridSpan w:val="2"/>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Specialization - Internship</w:t>
            </w:r>
          </w:p>
        </w:tc>
        <w:tc>
          <w:tcPr>
            <w:tcW w:w="38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48"/>
        </w:trPr>
        <w:tc>
          <w:tcPr>
            <w:tcW w:w="14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2780" w:type="dxa"/>
            <w:gridSpan w:val="2"/>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4"/>
                <w:szCs w:val="4"/>
              </w:rPr>
            </w:pPr>
          </w:p>
        </w:tc>
      </w:tr>
      <w:tr w:rsidR="00E860D3">
        <w:trPr>
          <w:trHeight w:val="263"/>
        </w:trPr>
        <w:tc>
          <w:tcPr>
            <w:tcW w:w="146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2780" w:type="dxa"/>
            <w:gridSpan w:val="2"/>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2" w:lineRule="exact"/>
              <w:ind w:left="580"/>
              <w:rPr>
                <w:rFonts w:ascii="Times New Roman" w:hAnsi="Times New Roman" w:cs="Times New Roman"/>
                <w:sz w:val="24"/>
                <w:szCs w:val="24"/>
              </w:rPr>
            </w:pPr>
            <w:r>
              <w:rPr>
                <w:rFonts w:ascii="Times New Roman" w:hAnsi="Times New Roman" w:cs="Times New Roman"/>
                <w:b/>
                <w:bCs/>
                <w:color w:val="000000"/>
                <w:sz w:val="24"/>
                <w:szCs w:val="24"/>
              </w:rPr>
              <w:t>Total</w:t>
            </w:r>
          </w:p>
        </w:tc>
        <w:tc>
          <w:tcPr>
            <w:tcW w:w="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36</w:t>
            </w:r>
          </w:p>
        </w:tc>
        <w:tc>
          <w:tcPr>
            <w:tcW w:w="9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24</w:t>
            </w:r>
          </w:p>
        </w:tc>
        <w:tc>
          <w:tcPr>
            <w:tcW w:w="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240</w:t>
            </w:r>
          </w:p>
        </w:tc>
        <w:tc>
          <w:tcPr>
            <w:tcW w:w="13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560</w:t>
            </w:r>
          </w:p>
        </w:tc>
        <w:tc>
          <w:tcPr>
            <w:tcW w:w="7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800</w:t>
            </w:r>
          </w:p>
        </w:tc>
      </w:tr>
      <w:tr w:rsidR="00E860D3">
        <w:trPr>
          <w:trHeight w:val="268"/>
        </w:trPr>
        <w:tc>
          <w:tcPr>
            <w:tcW w:w="4240" w:type="dxa"/>
            <w:gridSpan w:val="3"/>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4" w:lineRule="exact"/>
              <w:ind w:left="660"/>
              <w:rPr>
                <w:rFonts w:ascii="Times New Roman" w:hAnsi="Times New Roman" w:cs="Times New Roman"/>
                <w:sz w:val="24"/>
                <w:szCs w:val="24"/>
              </w:rPr>
            </w:pPr>
            <w:r>
              <w:rPr>
                <w:rFonts w:ascii="Times New Roman" w:hAnsi="Times New Roman" w:cs="Times New Roman"/>
                <w:b/>
                <w:bCs/>
                <w:color w:val="000000"/>
                <w:sz w:val="24"/>
                <w:szCs w:val="24"/>
              </w:rPr>
              <w:t>Grand Total for Four Semesters</w:t>
            </w:r>
          </w:p>
        </w:tc>
        <w:tc>
          <w:tcPr>
            <w:tcW w:w="3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144</w:t>
            </w:r>
          </w:p>
        </w:tc>
        <w:tc>
          <w:tcPr>
            <w:tcW w:w="96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96</w:t>
            </w:r>
          </w:p>
        </w:tc>
        <w:tc>
          <w:tcPr>
            <w:tcW w:w="92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960</w:t>
            </w:r>
          </w:p>
        </w:tc>
        <w:tc>
          <w:tcPr>
            <w:tcW w:w="1300" w:type="dxa"/>
            <w:tcBorders>
              <w:top w:val="nil"/>
              <w:left w:val="nil"/>
              <w:bottom w:val="single" w:sz="8" w:space="0" w:color="auto"/>
              <w:right w:val="single" w:sz="8" w:space="0" w:color="auto"/>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2240</w:t>
            </w:r>
          </w:p>
        </w:tc>
        <w:tc>
          <w:tcPr>
            <w:tcW w:w="740" w:type="dxa"/>
            <w:tcBorders>
              <w:top w:val="nil"/>
              <w:left w:val="nil"/>
              <w:bottom w:val="single" w:sz="8" w:space="0" w:color="auto"/>
              <w:right w:val="nil"/>
            </w:tcBorders>
            <w:vAlign w:val="bottom"/>
          </w:tcPr>
          <w:p w:rsidR="00E860D3" w:rsidRDefault="009B5EB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3200</w:t>
            </w:r>
          </w:p>
        </w:tc>
      </w:tr>
    </w:tbl>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25"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67" w:lineRule="auto"/>
        <w:ind w:right="180"/>
        <w:rPr>
          <w:rFonts w:ascii="Times New Roman" w:hAnsi="Times New Roman" w:cs="Times New Roman"/>
          <w:sz w:val="24"/>
          <w:szCs w:val="24"/>
        </w:rPr>
      </w:pPr>
      <w:r>
        <w:rPr>
          <w:rFonts w:ascii="Times New Roman" w:hAnsi="Times New Roman" w:cs="Times New Roman"/>
          <w:b/>
          <w:bCs/>
          <w:color w:val="000000"/>
          <w:sz w:val="24"/>
          <w:szCs w:val="24"/>
          <w:u w:val="single"/>
        </w:rPr>
        <w:t>Note:</w:t>
      </w:r>
      <w:r>
        <w:rPr>
          <w:rFonts w:ascii="Times New Roman" w:hAnsi="Times New Roman" w:cs="Times New Roman"/>
          <w:b/>
          <w:bCs/>
          <w:color w:val="000000"/>
          <w:sz w:val="24"/>
          <w:szCs w:val="24"/>
        </w:rPr>
        <w:t xml:space="preserve"> Total number of hours required to earn 3 credits for each theory course are 51-60 hours per semester whereas 102-120 hours for each practicum course.</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t>Page 17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1" w:lineRule="exact"/>
        <w:rPr>
          <w:rFonts w:ascii="Times New Roman" w:hAnsi="Times New Roman" w:cs="Times New Roman"/>
          <w:sz w:val="24"/>
          <w:szCs w:val="24"/>
        </w:rPr>
      </w:pPr>
      <w:bookmarkStart w:id="15" w:name="page18"/>
      <w:bookmarkEnd w:id="15"/>
    </w:p>
    <w:p w:rsidR="00E860D3" w:rsidRDefault="009B5EB8">
      <w:pPr>
        <w:widowControl w:val="0"/>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b/>
          <w:bCs/>
          <w:color w:val="000000"/>
          <w:sz w:val="24"/>
          <w:szCs w:val="24"/>
        </w:rPr>
        <w:t>SCHEME OF EXAMINATION</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2700"/>
        <w:rPr>
          <w:rFonts w:ascii="Times New Roman" w:hAnsi="Times New Roman" w:cs="Times New Roman"/>
          <w:sz w:val="24"/>
          <w:szCs w:val="24"/>
        </w:rPr>
      </w:pPr>
      <w:r>
        <w:rPr>
          <w:rFonts w:ascii="Times New Roman" w:hAnsi="Times New Roman" w:cs="Times New Roman"/>
          <w:b/>
          <w:bCs/>
          <w:color w:val="000000"/>
          <w:sz w:val="24"/>
          <w:szCs w:val="24"/>
          <w:u w:val="single"/>
        </w:rPr>
        <w:t>SEMESTER-I</w:t>
      </w:r>
    </w:p>
    <w:p w:rsidR="00E860D3" w:rsidRDefault="00E860D3">
      <w:pPr>
        <w:widowControl w:val="0"/>
        <w:autoSpaceDE w:val="0"/>
        <w:autoSpaceDN w:val="0"/>
        <w:adjustRightInd w:val="0"/>
        <w:spacing w:after="0" w:line="261"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tblPr>
      <w:tblGrid>
        <w:gridCol w:w="2060"/>
        <w:gridCol w:w="1500"/>
        <w:gridCol w:w="1640"/>
        <w:gridCol w:w="1520"/>
      </w:tblGrid>
      <w:tr w:rsidR="00E860D3">
        <w:trPr>
          <w:trHeight w:val="398"/>
        </w:trPr>
        <w:tc>
          <w:tcPr>
            <w:tcW w:w="2060" w:type="dxa"/>
            <w:tcBorders>
              <w:top w:val="single" w:sz="8" w:space="0" w:color="auto"/>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color w:val="000000"/>
                <w:sz w:val="24"/>
                <w:szCs w:val="24"/>
              </w:rPr>
              <w:t>Paper Code</w:t>
            </w:r>
          </w:p>
        </w:tc>
        <w:tc>
          <w:tcPr>
            <w:tcW w:w="150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b/>
                <w:bCs/>
                <w:color w:val="000000"/>
                <w:sz w:val="24"/>
                <w:szCs w:val="24"/>
              </w:rPr>
              <w:t>Internal</w:t>
            </w:r>
          </w:p>
        </w:tc>
        <w:tc>
          <w:tcPr>
            <w:tcW w:w="164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color w:val="000000"/>
                <w:sz w:val="24"/>
                <w:szCs w:val="24"/>
              </w:rPr>
              <w:t>External</w:t>
            </w:r>
          </w:p>
        </w:tc>
        <w:tc>
          <w:tcPr>
            <w:tcW w:w="15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Total Marks</w:t>
            </w:r>
          </w:p>
        </w:tc>
      </w:tr>
      <w:tr w:rsidR="00E860D3">
        <w:trPr>
          <w:trHeight w:val="257"/>
        </w:trPr>
        <w:tc>
          <w:tcPr>
            <w:tcW w:w="2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r>
      <w:tr w:rsidR="00E860D3">
        <w:trPr>
          <w:trHeight w:val="258"/>
        </w:trPr>
        <w:tc>
          <w:tcPr>
            <w:tcW w:w="2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MP-101</w:t>
            </w:r>
          </w:p>
        </w:tc>
        <w:tc>
          <w:tcPr>
            <w:tcW w:w="15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60"/>
        </w:trPr>
        <w:tc>
          <w:tcPr>
            <w:tcW w:w="2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color w:val="000000"/>
                <w:sz w:val="24"/>
                <w:szCs w:val="24"/>
              </w:rPr>
              <w:t>MP-102</w:t>
            </w:r>
          </w:p>
        </w:tc>
        <w:tc>
          <w:tcPr>
            <w:tcW w:w="15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MP-103</w:t>
            </w:r>
          </w:p>
        </w:tc>
        <w:tc>
          <w:tcPr>
            <w:tcW w:w="15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MP-104 /MP-105</w:t>
            </w:r>
          </w:p>
        </w:tc>
        <w:tc>
          <w:tcPr>
            <w:tcW w:w="15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60"/>
        </w:trPr>
        <w:tc>
          <w:tcPr>
            <w:tcW w:w="2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color w:val="000000"/>
                <w:sz w:val="24"/>
                <w:szCs w:val="24"/>
              </w:rPr>
              <w:t>MP-106</w:t>
            </w:r>
          </w:p>
        </w:tc>
        <w:tc>
          <w:tcPr>
            <w:tcW w:w="15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MP-107</w:t>
            </w:r>
          </w:p>
        </w:tc>
        <w:tc>
          <w:tcPr>
            <w:tcW w:w="15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MP-108</w:t>
            </w:r>
          </w:p>
        </w:tc>
        <w:tc>
          <w:tcPr>
            <w:tcW w:w="15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MP-109</w:t>
            </w:r>
          </w:p>
        </w:tc>
        <w:tc>
          <w:tcPr>
            <w:tcW w:w="15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63"/>
        </w:trPr>
        <w:tc>
          <w:tcPr>
            <w:tcW w:w="206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2" w:lineRule="exact"/>
              <w:ind w:left="600"/>
              <w:rPr>
                <w:rFonts w:ascii="Times New Roman" w:hAnsi="Times New Roman" w:cs="Times New Roman"/>
                <w:sz w:val="24"/>
                <w:szCs w:val="24"/>
              </w:rPr>
            </w:pPr>
            <w:r>
              <w:rPr>
                <w:rFonts w:ascii="Times New Roman" w:hAnsi="Times New Roman" w:cs="Times New Roman"/>
                <w:b/>
                <w:bCs/>
                <w:color w:val="000000"/>
                <w:sz w:val="24"/>
                <w:szCs w:val="24"/>
              </w:rPr>
              <w:t>TOTAL</w:t>
            </w:r>
          </w:p>
        </w:tc>
        <w:tc>
          <w:tcPr>
            <w:tcW w:w="150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240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560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800</w:t>
            </w:r>
          </w:p>
        </w:tc>
      </w:tr>
      <w:tr w:rsidR="00E860D3">
        <w:trPr>
          <w:trHeight w:val="142"/>
        </w:trPr>
        <w:tc>
          <w:tcPr>
            <w:tcW w:w="206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0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bl>
    <w:p w:rsidR="00E860D3" w:rsidRDefault="00E860D3">
      <w:pPr>
        <w:widowControl w:val="0"/>
        <w:autoSpaceDE w:val="0"/>
        <w:autoSpaceDN w:val="0"/>
        <w:adjustRightInd w:val="0"/>
        <w:spacing w:after="0" w:line="27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2640"/>
        <w:rPr>
          <w:rFonts w:ascii="Times New Roman" w:hAnsi="Times New Roman" w:cs="Times New Roman"/>
          <w:sz w:val="24"/>
          <w:szCs w:val="24"/>
        </w:rPr>
      </w:pPr>
      <w:r>
        <w:rPr>
          <w:rFonts w:ascii="Times New Roman" w:hAnsi="Times New Roman" w:cs="Times New Roman"/>
          <w:b/>
          <w:bCs/>
          <w:color w:val="000000"/>
          <w:sz w:val="24"/>
          <w:szCs w:val="24"/>
          <w:u w:val="single"/>
        </w:rPr>
        <w:t>SEMESTER-II</w:t>
      </w:r>
    </w:p>
    <w:p w:rsidR="00E860D3" w:rsidRDefault="00E860D3">
      <w:pPr>
        <w:widowControl w:val="0"/>
        <w:autoSpaceDE w:val="0"/>
        <w:autoSpaceDN w:val="0"/>
        <w:adjustRightInd w:val="0"/>
        <w:spacing w:after="0" w:line="26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200"/>
        <w:gridCol w:w="1520"/>
        <w:gridCol w:w="1640"/>
        <w:gridCol w:w="1520"/>
      </w:tblGrid>
      <w:tr w:rsidR="00E860D3">
        <w:trPr>
          <w:trHeight w:val="432"/>
        </w:trPr>
        <w:tc>
          <w:tcPr>
            <w:tcW w:w="2200" w:type="dxa"/>
            <w:tcBorders>
              <w:top w:val="single" w:sz="8" w:space="0" w:color="auto"/>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b/>
                <w:bCs/>
                <w:color w:val="000000"/>
                <w:sz w:val="24"/>
                <w:szCs w:val="24"/>
              </w:rPr>
              <w:t>Paper Code</w:t>
            </w:r>
          </w:p>
        </w:tc>
        <w:tc>
          <w:tcPr>
            <w:tcW w:w="15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b/>
                <w:bCs/>
                <w:color w:val="000000"/>
                <w:sz w:val="24"/>
                <w:szCs w:val="24"/>
              </w:rPr>
              <w:t>Internal</w:t>
            </w:r>
          </w:p>
        </w:tc>
        <w:tc>
          <w:tcPr>
            <w:tcW w:w="164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b/>
                <w:bCs/>
                <w:color w:val="000000"/>
                <w:sz w:val="24"/>
                <w:szCs w:val="24"/>
              </w:rPr>
              <w:t>External</w:t>
            </w:r>
          </w:p>
        </w:tc>
        <w:tc>
          <w:tcPr>
            <w:tcW w:w="15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Total Marks</w:t>
            </w:r>
          </w:p>
        </w:tc>
      </w:tr>
      <w:tr w:rsidR="00E860D3">
        <w:trPr>
          <w:trHeight w:val="291"/>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MP-201</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MP-202</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MP-203</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MP-204</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MP-205</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MP-206</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MP-207</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MP-208</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63"/>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2" w:lineRule="exact"/>
              <w:ind w:left="660"/>
              <w:rPr>
                <w:rFonts w:ascii="Times New Roman" w:hAnsi="Times New Roman" w:cs="Times New Roman"/>
                <w:sz w:val="24"/>
                <w:szCs w:val="24"/>
              </w:rPr>
            </w:pPr>
            <w:r>
              <w:rPr>
                <w:rFonts w:ascii="Times New Roman" w:hAnsi="Times New Roman" w:cs="Times New Roman"/>
                <w:b/>
                <w:bCs/>
                <w:color w:val="000000"/>
                <w:sz w:val="24"/>
                <w:szCs w:val="24"/>
              </w:rPr>
              <w:t>TOTAL</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240</w:t>
            </w:r>
          </w:p>
        </w:tc>
        <w:tc>
          <w:tcPr>
            <w:tcW w:w="16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560</w:t>
            </w:r>
          </w:p>
        </w:tc>
        <w:tc>
          <w:tcPr>
            <w:tcW w:w="15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800</w:t>
            </w:r>
          </w:p>
        </w:tc>
      </w:tr>
      <w:tr w:rsidR="00E860D3">
        <w:trPr>
          <w:trHeight w:val="142"/>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bl>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2520" w:header="720" w:footer="720" w:gutter="0"/>
          <w:cols w:space="720" w:equalWidth="0">
            <w:col w:w="854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t>Page 18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1" w:lineRule="exact"/>
        <w:rPr>
          <w:rFonts w:ascii="Times New Roman" w:hAnsi="Times New Roman" w:cs="Times New Roman"/>
          <w:sz w:val="24"/>
          <w:szCs w:val="24"/>
        </w:rPr>
      </w:pPr>
      <w:bookmarkStart w:id="16" w:name="page19"/>
      <w:bookmarkEnd w:id="16"/>
    </w:p>
    <w:p w:rsidR="00E860D3" w:rsidRDefault="009B5EB8">
      <w:pPr>
        <w:widowControl w:val="0"/>
        <w:autoSpaceDE w:val="0"/>
        <w:autoSpaceDN w:val="0"/>
        <w:adjustRightInd w:val="0"/>
        <w:spacing w:after="0" w:line="240" w:lineRule="auto"/>
        <w:ind w:left="2560"/>
        <w:rPr>
          <w:rFonts w:ascii="Times New Roman" w:hAnsi="Times New Roman" w:cs="Times New Roman"/>
          <w:sz w:val="24"/>
          <w:szCs w:val="24"/>
        </w:rPr>
      </w:pPr>
      <w:r>
        <w:rPr>
          <w:rFonts w:ascii="Times New Roman" w:hAnsi="Times New Roman" w:cs="Times New Roman"/>
          <w:b/>
          <w:bCs/>
          <w:color w:val="000000"/>
          <w:sz w:val="24"/>
          <w:szCs w:val="24"/>
          <w:u w:val="single"/>
        </w:rPr>
        <w:t>SEMESTER-III</w:t>
      </w:r>
    </w:p>
    <w:p w:rsidR="00E860D3" w:rsidRDefault="00E860D3">
      <w:pPr>
        <w:widowControl w:val="0"/>
        <w:autoSpaceDE w:val="0"/>
        <w:autoSpaceDN w:val="0"/>
        <w:adjustRightInd w:val="0"/>
        <w:spacing w:after="0" w:line="26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200"/>
        <w:gridCol w:w="1420"/>
        <w:gridCol w:w="40"/>
        <w:gridCol w:w="1540"/>
        <w:gridCol w:w="40"/>
        <w:gridCol w:w="1580"/>
      </w:tblGrid>
      <w:tr w:rsidR="00E860D3">
        <w:trPr>
          <w:trHeight w:val="283"/>
        </w:trPr>
        <w:tc>
          <w:tcPr>
            <w:tcW w:w="2200" w:type="dxa"/>
            <w:tcBorders>
              <w:top w:val="single" w:sz="8" w:space="0" w:color="auto"/>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Paper Code</w:t>
            </w:r>
          </w:p>
        </w:tc>
        <w:tc>
          <w:tcPr>
            <w:tcW w:w="1460" w:type="dxa"/>
            <w:gridSpan w:val="2"/>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b/>
                <w:bCs/>
                <w:color w:val="000000"/>
                <w:sz w:val="24"/>
                <w:szCs w:val="24"/>
              </w:rPr>
              <w:t>Internal</w:t>
            </w:r>
          </w:p>
        </w:tc>
        <w:tc>
          <w:tcPr>
            <w:tcW w:w="1580" w:type="dxa"/>
            <w:gridSpan w:val="2"/>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b/>
                <w:bCs/>
                <w:color w:val="000000"/>
                <w:sz w:val="24"/>
                <w:szCs w:val="24"/>
              </w:rPr>
              <w:t>External</w:t>
            </w:r>
          </w:p>
        </w:tc>
        <w:tc>
          <w:tcPr>
            <w:tcW w:w="158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Total Marks</w:t>
            </w:r>
          </w:p>
        </w:tc>
      </w:tr>
      <w:tr w:rsidR="00E860D3">
        <w:trPr>
          <w:trHeight w:val="363"/>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MP-301</w:t>
            </w:r>
          </w:p>
        </w:tc>
        <w:tc>
          <w:tcPr>
            <w:tcW w:w="142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MP-302</w:t>
            </w:r>
          </w:p>
        </w:tc>
        <w:tc>
          <w:tcPr>
            <w:tcW w:w="142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60"/>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color w:val="000000"/>
                <w:sz w:val="24"/>
                <w:szCs w:val="24"/>
              </w:rPr>
              <w:t>MP-303</w:t>
            </w:r>
          </w:p>
        </w:tc>
        <w:tc>
          <w:tcPr>
            <w:tcW w:w="142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MP-304</w:t>
            </w:r>
          </w:p>
        </w:tc>
        <w:tc>
          <w:tcPr>
            <w:tcW w:w="142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MP-305</w:t>
            </w:r>
          </w:p>
        </w:tc>
        <w:tc>
          <w:tcPr>
            <w:tcW w:w="142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MP-306</w:t>
            </w:r>
          </w:p>
        </w:tc>
        <w:tc>
          <w:tcPr>
            <w:tcW w:w="142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MP-307</w:t>
            </w:r>
          </w:p>
        </w:tc>
        <w:tc>
          <w:tcPr>
            <w:tcW w:w="142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color w:val="000000"/>
                <w:sz w:val="24"/>
                <w:szCs w:val="24"/>
              </w:rPr>
              <w:t>MP-308</w:t>
            </w:r>
          </w:p>
        </w:tc>
        <w:tc>
          <w:tcPr>
            <w:tcW w:w="142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63"/>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TOTAL</w:t>
            </w:r>
          </w:p>
        </w:tc>
        <w:tc>
          <w:tcPr>
            <w:tcW w:w="1420" w:type="dxa"/>
            <w:tcBorders>
              <w:top w:val="nil"/>
              <w:left w:val="nil"/>
              <w:bottom w:val="nil"/>
              <w:right w:val="nil"/>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240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nil"/>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560</w:t>
            </w:r>
          </w:p>
        </w:tc>
        <w:tc>
          <w:tcPr>
            <w:tcW w:w="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800</w:t>
            </w:r>
          </w:p>
        </w:tc>
      </w:tr>
      <w:tr w:rsidR="00E860D3">
        <w:trPr>
          <w:trHeight w:val="142"/>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536"/>
        </w:trPr>
        <w:tc>
          <w:tcPr>
            <w:tcW w:w="2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3040" w:type="dxa"/>
            <w:gridSpan w:val="4"/>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color w:val="000000"/>
                <w:sz w:val="24"/>
                <w:szCs w:val="24"/>
                <w:u w:val="single"/>
              </w:rPr>
              <w:t>SEMESTER-IV</w:t>
            </w:r>
          </w:p>
        </w:tc>
        <w:tc>
          <w:tcPr>
            <w:tcW w:w="15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81"/>
        </w:trPr>
        <w:tc>
          <w:tcPr>
            <w:tcW w:w="220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263"/>
        </w:trPr>
        <w:tc>
          <w:tcPr>
            <w:tcW w:w="2200" w:type="dxa"/>
            <w:tcBorders>
              <w:top w:val="single" w:sz="8" w:space="0" w:color="auto"/>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Paper Code</w:t>
            </w:r>
          </w:p>
        </w:tc>
        <w:tc>
          <w:tcPr>
            <w:tcW w:w="142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2" w:lineRule="exact"/>
              <w:ind w:left="260"/>
              <w:rPr>
                <w:rFonts w:ascii="Times New Roman" w:hAnsi="Times New Roman" w:cs="Times New Roman"/>
                <w:sz w:val="24"/>
                <w:szCs w:val="24"/>
              </w:rPr>
            </w:pPr>
            <w:r>
              <w:rPr>
                <w:rFonts w:ascii="Times New Roman" w:hAnsi="Times New Roman" w:cs="Times New Roman"/>
                <w:b/>
                <w:bCs/>
                <w:color w:val="000000"/>
                <w:sz w:val="24"/>
                <w:szCs w:val="24"/>
              </w:rPr>
              <w:t>Internal</w:t>
            </w:r>
          </w:p>
        </w:tc>
        <w:tc>
          <w:tcPr>
            <w:tcW w:w="40" w:type="dxa"/>
            <w:tcBorders>
              <w:top w:val="single" w:sz="8" w:space="0" w:color="auto"/>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2" w:lineRule="exact"/>
              <w:ind w:left="280"/>
              <w:rPr>
                <w:rFonts w:ascii="Times New Roman" w:hAnsi="Times New Roman" w:cs="Times New Roman"/>
                <w:sz w:val="24"/>
                <w:szCs w:val="24"/>
              </w:rPr>
            </w:pPr>
            <w:r>
              <w:rPr>
                <w:rFonts w:ascii="Times New Roman" w:hAnsi="Times New Roman" w:cs="Times New Roman"/>
                <w:b/>
                <w:bCs/>
                <w:color w:val="000000"/>
                <w:sz w:val="24"/>
                <w:szCs w:val="24"/>
              </w:rPr>
              <w:t>External</w:t>
            </w:r>
          </w:p>
        </w:tc>
        <w:tc>
          <w:tcPr>
            <w:tcW w:w="40" w:type="dxa"/>
            <w:tcBorders>
              <w:top w:val="single" w:sz="8" w:space="0" w:color="auto"/>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Total Marks</w:t>
            </w:r>
          </w:p>
        </w:tc>
      </w:tr>
      <w:tr w:rsidR="00E860D3">
        <w:trPr>
          <w:trHeight w:val="142"/>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MP-401</w:t>
            </w:r>
          </w:p>
        </w:tc>
        <w:tc>
          <w:tcPr>
            <w:tcW w:w="14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60"/>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color w:val="000000"/>
                <w:sz w:val="24"/>
                <w:szCs w:val="24"/>
              </w:rPr>
              <w:t>MP-402</w:t>
            </w:r>
          </w:p>
        </w:tc>
        <w:tc>
          <w:tcPr>
            <w:tcW w:w="14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MP-403</w:t>
            </w:r>
          </w:p>
        </w:tc>
        <w:tc>
          <w:tcPr>
            <w:tcW w:w="14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MP-404/ MP-405</w:t>
            </w:r>
          </w:p>
        </w:tc>
        <w:tc>
          <w:tcPr>
            <w:tcW w:w="14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MP-406</w:t>
            </w:r>
          </w:p>
        </w:tc>
        <w:tc>
          <w:tcPr>
            <w:tcW w:w="14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MP-407</w:t>
            </w:r>
          </w:p>
        </w:tc>
        <w:tc>
          <w:tcPr>
            <w:tcW w:w="14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MP-408</w:t>
            </w:r>
          </w:p>
        </w:tc>
        <w:tc>
          <w:tcPr>
            <w:tcW w:w="14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4"/>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color w:val="000000"/>
                <w:sz w:val="24"/>
                <w:szCs w:val="24"/>
              </w:rPr>
              <w:t>MP-409</w:t>
            </w:r>
          </w:p>
        </w:tc>
        <w:tc>
          <w:tcPr>
            <w:tcW w:w="14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70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100</w:t>
            </w:r>
          </w:p>
        </w:tc>
      </w:tr>
      <w:tr w:rsidR="00E860D3">
        <w:trPr>
          <w:trHeight w:val="147"/>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63"/>
        </w:trPr>
        <w:tc>
          <w:tcPr>
            <w:tcW w:w="2200" w:type="dxa"/>
            <w:tcBorders>
              <w:top w:val="nil"/>
              <w:left w:val="single" w:sz="8" w:space="0" w:color="auto"/>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TOTAL</w:t>
            </w:r>
          </w:p>
        </w:tc>
        <w:tc>
          <w:tcPr>
            <w:tcW w:w="142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240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560</w:t>
            </w:r>
          </w:p>
        </w:tc>
        <w:tc>
          <w:tcPr>
            <w:tcW w:w="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rPr>
            </w:pPr>
          </w:p>
        </w:tc>
        <w:tc>
          <w:tcPr>
            <w:tcW w:w="158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color w:val="000000"/>
                <w:w w:val="99"/>
                <w:sz w:val="24"/>
                <w:szCs w:val="24"/>
              </w:rPr>
              <w:t>800</w:t>
            </w:r>
          </w:p>
        </w:tc>
      </w:tr>
      <w:tr w:rsidR="00E860D3">
        <w:trPr>
          <w:trHeight w:val="142"/>
        </w:trPr>
        <w:tc>
          <w:tcPr>
            <w:tcW w:w="2200" w:type="dxa"/>
            <w:tcBorders>
              <w:top w:val="nil"/>
              <w:left w:val="single" w:sz="8" w:space="0" w:color="auto"/>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58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bl>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2560" w:header="720" w:footer="720" w:gutter="0"/>
          <w:cols w:space="720" w:equalWidth="0">
            <w:col w:w="85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t>Page 19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9B5EB8">
      <w:pPr>
        <w:widowControl w:val="0"/>
        <w:autoSpaceDE w:val="0"/>
        <w:autoSpaceDN w:val="0"/>
        <w:adjustRightInd w:val="0"/>
        <w:spacing w:after="0" w:line="240" w:lineRule="auto"/>
        <w:ind w:left="4260"/>
        <w:rPr>
          <w:rFonts w:ascii="Times New Roman" w:hAnsi="Times New Roman" w:cs="Times New Roman"/>
          <w:sz w:val="24"/>
          <w:szCs w:val="24"/>
        </w:rPr>
      </w:pPr>
      <w:bookmarkStart w:id="17" w:name="page20"/>
      <w:bookmarkEnd w:id="17"/>
      <w:r>
        <w:rPr>
          <w:rFonts w:ascii="Times New Roman" w:hAnsi="Times New Roman" w:cs="Times New Roman"/>
          <w:b/>
          <w:bCs/>
          <w:color w:val="000000"/>
          <w:sz w:val="24"/>
          <w:szCs w:val="24"/>
        </w:rPr>
        <w:lastRenderedPageBreak/>
        <w:t>Theory Syllabus</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4460"/>
        <w:rPr>
          <w:rFonts w:ascii="Times New Roman" w:hAnsi="Times New Roman" w:cs="Times New Roman"/>
          <w:sz w:val="24"/>
          <w:szCs w:val="24"/>
        </w:rPr>
      </w:pPr>
      <w:r>
        <w:rPr>
          <w:rFonts w:ascii="Times New Roman" w:hAnsi="Times New Roman" w:cs="Times New Roman"/>
          <w:b/>
          <w:bCs/>
          <w:color w:val="000000"/>
          <w:sz w:val="24"/>
          <w:szCs w:val="24"/>
        </w:rPr>
        <w:t>Semester – I</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MP-101: RESEARCH PROCESS IN PHYSICAL EDUCATION AND SPORTS SCIENCES</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Unit-1  Introduction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900" w:right="1760"/>
        <w:jc w:val="both"/>
        <w:rPr>
          <w:rFonts w:ascii="Times New Roman" w:hAnsi="Times New Roman" w:cs="Times New Roman"/>
          <w:sz w:val="24"/>
          <w:szCs w:val="24"/>
        </w:rPr>
      </w:pPr>
      <w:r>
        <w:rPr>
          <w:rFonts w:ascii="Times New Roman" w:hAnsi="Times New Roman" w:cs="Times New Roman"/>
          <w:color w:val="000000"/>
          <w:sz w:val="24"/>
          <w:szCs w:val="24"/>
        </w:rPr>
        <w:t>Meaning, Definition, Nature, Scope and importance of research in Physical Education. Classification of Research: Basic, Applied and Action Research, Location of Research Problem, Criteria for selection of a Research problem and Qualities of a good researcher.</w:t>
      </w:r>
    </w:p>
    <w:p w:rsidR="00E860D3" w:rsidRDefault="00E860D3">
      <w:pPr>
        <w:widowControl w:val="0"/>
        <w:autoSpaceDE w:val="0"/>
        <w:autoSpaceDN w:val="0"/>
        <w:adjustRightInd w:val="0"/>
        <w:spacing w:after="0" w:line="21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Unit-2  Methods of Research</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900" w:right="1760"/>
        <w:jc w:val="both"/>
        <w:rPr>
          <w:rFonts w:ascii="Times New Roman" w:hAnsi="Times New Roman" w:cs="Times New Roman"/>
          <w:sz w:val="24"/>
          <w:szCs w:val="24"/>
        </w:rPr>
      </w:pPr>
      <w:r>
        <w:rPr>
          <w:rFonts w:ascii="Times New Roman" w:hAnsi="Times New Roman" w:cs="Times New Roman"/>
          <w:color w:val="000000"/>
          <w:sz w:val="24"/>
          <w:szCs w:val="24"/>
        </w:rPr>
        <w:t>Descriptive Methods of Research: Survey, Case study. Historical Research, Steps in Historical Research, Sources of Historical Research: Primary Data and Secondary Data, Historical Criticism: Internal Criticism and External Criticism.</w:t>
      </w:r>
    </w:p>
    <w:p w:rsidR="00E860D3" w:rsidRDefault="00E860D3">
      <w:pPr>
        <w:widowControl w:val="0"/>
        <w:autoSpaceDE w:val="0"/>
        <w:autoSpaceDN w:val="0"/>
        <w:adjustRightInd w:val="0"/>
        <w:spacing w:after="0" w:line="19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w:t>
      </w:r>
      <w:r w:rsidR="00065DBD">
        <w:rPr>
          <w:rFonts w:ascii="Times New Roman" w:hAnsi="Times New Roman" w:cs="Times New Roman"/>
          <w:b/>
          <w:bCs/>
          <w:color w:val="000000"/>
          <w:sz w:val="24"/>
          <w:szCs w:val="24"/>
        </w:rPr>
        <w:t>3 Experimental</w:t>
      </w:r>
      <w:r>
        <w:rPr>
          <w:rFonts w:ascii="Times New Roman" w:hAnsi="Times New Roman" w:cs="Times New Roman"/>
          <w:b/>
          <w:bCs/>
          <w:color w:val="000000"/>
          <w:sz w:val="24"/>
          <w:szCs w:val="24"/>
        </w:rPr>
        <w:t xml:space="preserve"> Research</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900" w:right="1760"/>
        <w:jc w:val="both"/>
        <w:rPr>
          <w:rFonts w:ascii="Times New Roman" w:hAnsi="Times New Roman" w:cs="Times New Roman"/>
          <w:sz w:val="24"/>
          <w:szCs w:val="24"/>
        </w:rPr>
      </w:pPr>
      <w:r>
        <w:rPr>
          <w:rFonts w:ascii="Times New Roman" w:hAnsi="Times New Roman" w:cs="Times New Roman"/>
          <w:color w:val="000000"/>
          <w:sz w:val="24"/>
          <w:szCs w:val="24"/>
        </w:rPr>
        <w:t>Experimental Research: Meaning, Nature and Importance, Variable: Definition, Types of Variables, Experimental Design: Single Group Design, Reverse Group Design, Repeated Measure Design, Static Group Comparison Design, Equated Group Design and Factorial Design.</w:t>
      </w:r>
    </w:p>
    <w:p w:rsidR="00E860D3" w:rsidRDefault="00E860D3">
      <w:pPr>
        <w:widowControl w:val="0"/>
        <w:autoSpaceDE w:val="0"/>
        <w:autoSpaceDN w:val="0"/>
        <w:adjustRightInd w:val="0"/>
        <w:spacing w:after="0" w:line="16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Unit-4  Sampling</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900" w:right="1760"/>
        <w:jc w:val="both"/>
        <w:rPr>
          <w:rFonts w:ascii="Times New Roman" w:hAnsi="Times New Roman" w:cs="Times New Roman"/>
          <w:sz w:val="24"/>
          <w:szCs w:val="24"/>
        </w:rPr>
      </w:pPr>
      <w:r>
        <w:rPr>
          <w:rFonts w:ascii="Times New Roman" w:hAnsi="Times New Roman" w:cs="Times New Roman"/>
          <w:color w:val="000000"/>
          <w:sz w:val="24"/>
          <w:szCs w:val="24"/>
        </w:rPr>
        <w:t>Meaning and Definition of Sample and Population. Types of Sampling: Probability Methods: Systematic Sampling, Cluster sampling, Stratified Sampling, Area Sampling and Multistage Sampling. Non- Probability Methods: Convenience Sampling, Judgment Sampling and Quota Sampling.</w:t>
      </w:r>
    </w:p>
    <w:p w:rsidR="00E860D3" w:rsidRDefault="00E860D3">
      <w:pPr>
        <w:widowControl w:val="0"/>
        <w:autoSpaceDE w:val="0"/>
        <w:autoSpaceDN w:val="0"/>
        <w:adjustRightInd w:val="0"/>
        <w:spacing w:after="0" w:line="16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Unit-5  Research Proposal and Report</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900" w:right="1760"/>
        <w:jc w:val="both"/>
        <w:rPr>
          <w:rFonts w:ascii="Times New Roman" w:hAnsi="Times New Roman" w:cs="Times New Roman"/>
          <w:sz w:val="24"/>
          <w:szCs w:val="24"/>
        </w:rPr>
      </w:pPr>
      <w:r>
        <w:rPr>
          <w:rFonts w:ascii="Times New Roman" w:hAnsi="Times New Roman" w:cs="Times New Roman"/>
          <w:color w:val="000000"/>
          <w:sz w:val="24"/>
          <w:szCs w:val="24"/>
        </w:rPr>
        <w:t>Chapterization of Thesis / Dissertation: Front Materials, Body of Thesis, Back materials, Method of Writing Research proposal, Thesis / Dissertation: Method of writing abstract, full paper for presenting in a conference, publishing in journals, Mechanics of writing Research Report, Footnote and Bibliography.</w:t>
      </w:r>
    </w:p>
    <w:p w:rsidR="00E860D3" w:rsidRDefault="00E860D3">
      <w:pPr>
        <w:widowControl w:val="0"/>
        <w:autoSpaceDE w:val="0"/>
        <w:autoSpaceDN w:val="0"/>
        <w:adjustRightInd w:val="0"/>
        <w:spacing w:after="0" w:line="237" w:lineRule="exact"/>
        <w:rPr>
          <w:rFonts w:ascii="Times New Roman" w:hAnsi="Times New Roman" w:cs="Times New Roman"/>
          <w:sz w:val="24"/>
          <w:szCs w:val="24"/>
        </w:rPr>
      </w:pPr>
    </w:p>
    <w:p w:rsidR="00E860D3" w:rsidRDefault="009B5EB8">
      <w:pPr>
        <w:widowControl w:val="0"/>
        <w:tabs>
          <w:tab w:val="left" w:pos="20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References:</w:t>
      </w:r>
      <w:r>
        <w:rPr>
          <w:rFonts w:ascii="Times New Roman" w:hAnsi="Times New Roman" w:cs="Times New Roman"/>
          <w:sz w:val="24"/>
          <w:szCs w:val="24"/>
        </w:rPr>
        <w:tab/>
      </w:r>
      <w:r>
        <w:rPr>
          <w:rFonts w:ascii="Times New Roman" w:hAnsi="Times New Roman" w:cs="Times New Roman"/>
          <w:color w:val="000000"/>
          <w:sz w:val="20"/>
          <w:szCs w:val="20"/>
        </w:rPr>
        <w:t>1)  Best J. W (1971) Research in Education, New Jersey; Prentice Hall, Inc</w:t>
      </w:r>
    </w:p>
    <w:p w:rsidR="00E860D3" w:rsidRDefault="00E860D3">
      <w:pPr>
        <w:widowControl w:val="0"/>
        <w:autoSpaceDE w:val="0"/>
        <w:autoSpaceDN w:val="0"/>
        <w:adjustRightInd w:val="0"/>
        <w:spacing w:after="0" w:line="11" w:lineRule="exact"/>
        <w:rPr>
          <w:rFonts w:ascii="Times New Roman" w:hAnsi="Times New Roman" w:cs="Times New Roman"/>
          <w:sz w:val="24"/>
          <w:szCs w:val="24"/>
        </w:rPr>
      </w:pPr>
    </w:p>
    <w:p w:rsidR="00E860D3" w:rsidRDefault="009B5EB8">
      <w:pPr>
        <w:widowControl w:val="0"/>
        <w:numPr>
          <w:ilvl w:val="0"/>
          <w:numId w:val="12"/>
        </w:numPr>
        <w:tabs>
          <w:tab w:val="clear" w:pos="720"/>
          <w:tab w:val="num" w:pos="2400"/>
        </w:tabs>
        <w:overflowPunct w:val="0"/>
        <w:autoSpaceDE w:val="0"/>
        <w:autoSpaceDN w:val="0"/>
        <w:adjustRightInd w:val="0"/>
        <w:spacing w:after="0" w:line="234" w:lineRule="auto"/>
        <w:ind w:left="2400" w:right="1780" w:hanging="3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Clarke David. H &amp; Clarke H, Harrison (1984) Research processes in Physical Education, New Jersey; Prentice Hall Inc. </w:t>
      </w:r>
    </w:p>
    <w:p w:rsidR="00E860D3" w:rsidRDefault="00E860D3">
      <w:pPr>
        <w:widowControl w:val="0"/>
        <w:autoSpaceDE w:val="0"/>
        <w:autoSpaceDN w:val="0"/>
        <w:adjustRightInd w:val="0"/>
        <w:spacing w:after="0" w:line="12" w:lineRule="exact"/>
        <w:rPr>
          <w:rFonts w:ascii="Times New Roman" w:hAnsi="Times New Roman" w:cs="Times New Roman"/>
          <w:color w:val="000000"/>
          <w:sz w:val="20"/>
          <w:szCs w:val="20"/>
        </w:rPr>
      </w:pPr>
    </w:p>
    <w:p w:rsidR="00E860D3" w:rsidRDefault="009B5EB8">
      <w:pPr>
        <w:widowControl w:val="0"/>
        <w:numPr>
          <w:ilvl w:val="0"/>
          <w:numId w:val="12"/>
        </w:numPr>
        <w:tabs>
          <w:tab w:val="clear" w:pos="720"/>
          <w:tab w:val="num" w:pos="2400"/>
        </w:tabs>
        <w:overflowPunct w:val="0"/>
        <w:autoSpaceDE w:val="0"/>
        <w:autoSpaceDN w:val="0"/>
        <w:adjustRightInd w:val="0"/>
        <w:spacing w:after="0" w:line="233" w:lineRule="auto"/>
        <w:ind w:left="2400" w:right="1760" w:hanging="3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Craig Williams and Chris Wragg (2006) Data Analysis and Research for Sport and Exercise Science, Londonl Routledge Press </w:t>
      </w:r>
    </w:p>
    <w:p w:rsidR="00E860D3" w:rsidRDefault="00E860D3">
      <w:pPr>
        <w:widowControl w:val="0"/>
        <w:autoSpaceDE w:val="0"/>
        <w:autoSpaceDN w:val="0"/>
        <w:adjustRightInd w:val="0"/>
        <w:spacing w:after="0" w:line="11" w:lineRule="exact"/>
        <w:rPr>
          <w:rFonts w:ascii="Times New Roman" w:hAnsi="Times New Roman" w:cs="Times New Roman"/>
          <w:color w:val="000000"/>
          <w:sz w:val="20"/>
          <w:szCs w:val="20"/>
        </w:rPr>
      </w:pPr>
    </w:p>
    <w:p w:rsidR="00E860D3" w:rsidRDefault="009B5EB8">
      <w:pPr>
        <w:widowControl w:val="0"/>
        <w:numPr>
          <w:ilvl w:val="0"/>
          <w:numId w:val="12"/>
        </w:numPr>
        <w:tabs>
          <w:tab w:val="clear" w:pos="720"/>
          <w:tab w:val="num" w:pos="2400"/>
        </w:tabs>
        <w:overflowPunct w:val="0"/>
        <w:autoSpaceDE w:val="0"/>
        <w:autoSpaceDN w:val="0"/>
        <w:adjustRightInd w:val="0"/>
        <w:spacing w:after="0" w:line="234" w:lineRule="auto"/>
        <w:ind w:left="2400" w:right="1780" w:hanging="3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Jerry R Thomas &amp; Jack K Nelson (2000) Research Methods in Physical Activities; Illonosis; Human Kinetics; </w:t>
      </w:r>
    </w:p>
    <w:p w:rsidR="00E860D3" w:rsidRDefault="00E860D3">
      <w:pPr>
        <w:widowControl w:val="0"/>
        <w:autoSpaceDE w:val="0"/>
        <w:autoSpaceDN w:val="0"/>
        <w:adjustRightInd w:val="0"/>
        <w:spacing w:after="0" w:line="12" w:lineRule="exact"/>
        <w:rPr>
          <w:rFonts w:ascii="Times New Roman" w:hAnsi="Times New Roman" w:cs="Times New Roman"/>
          <w:color w:val="000000"/>
          <w:sz w:val="20"/>
          <w:szCs w:val="20"/>
        </w:rPr>
      </w:pPr>
    </w:p>
    <w:p w:rsidR="00E860D3" w:rsidRDefault="009B5EB8">
      <w:pPr>
        <w:widowControl w:val="0"/>
        <w:numPr>
          <w:ilvl w:val="0"/>
          <w:numId w:val="12"/>
        </w:numPr>
        <w:tabs>
          <w:tab w:val="clear" w:pos="720"/>
          <w:tab w:val="num" w:pos="2400"/>
        </w:tabs>
        <w:overflowPunct w:val="0"/>
        <w:autoSpaceDE w:val="0"/>
        <w:autoSpaceDN w:val="0"/>
        <w:adjustRightInd w:val="0"/>
        <w:spacing w:after="0" w:line="235" w:lineRule="auto"/>
        <w:ind w:left="2400" w:right="1780" w:hanging="3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Kamlesh, M. L. (1999) Reserach Methodology in Physical Education and Sports, New Delhi Moses, A. K. (1995) Thesis Writing Format, Chennai; Poompugar Pathippagam </w:t>
      </w:r>
    </w:p>
    <w:p w:rsidR="00E860D3" w:rsidRDefault="00E860D3">
      <w:pPr>
        <w:widowControl w:val="0"/>
        <w:autoSpaceDE w:val="0"/>
        <w:autoSpaceDN w:val="0"/>
        <w:adjustRightInd w:val="0"/>
        <w:spacing w:after="0" w:line="13" w:lineRule="exact"/>
        <w:rPr>
          <w:rFonts w:ascii="Times New Roman" w:hAnsi="Times New Roman" w:cs="Times New Roman"/>
          <w:color w:val="000000"/>
          <w:sz w:val="20"/>
          <w:szCs w:val="20"/>
        </w:rPr>
      </w:pPr>
    </w:p>
    <w:p w:rsidR="00E860D3" w:rsidRDefault="009B5EB8">
      <w:pPr>
        <w:widowControl w:val="0"/>
        <w:numPr>
          <w:ilvl w:val="0"/>
          <w:numId w:val="12"/>
        </w:numPr>
        <w:tabs>
          <w:tab w:val="clear" w:pos="720"/>
          <w:tab w:val="num" w:pos="2400"/>
        </w:tabs>
        <w:overflowPunct w:val="0"/>
        <w:autoSpaceDE w:val="0"/>
        <w:autoSpaceDN w:val="0"/>
        <w:adjustRightInd w:val="0"/>
        <w:spacing w:after="0" w:line="234" w:lineRule="auto"/>
        <w:ind w:left="2400" w:right="1760" w:hanging="3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Rothstain, A (1985) Research Design and Statistics for Physical Education, Englewood Cliffs: Prentice Hall, Inc </w:t>
      </w:r>
    </w:p>
    <w:p w:rsidR="00E860D3" w:rsidRDefault="00E860D3">
      <w:pPr>
        <w:widowControl w:val="0"/>
        <w:autoSpaceDE w:val="0"/>
        <w:autoSpaceDN w:val="0"/>
        <w:adjustRightInd w:val="0"/>
        <w:spacing w:after="0" w:line="12" w:lineRule="exact"/>
        <w:rPr>
          <w:rFonts w:ascii="Times New Roman" w:hAnsi="Times New Roman" w:cs="Times New Roman"/>
          <w:color w:val="000000"/>
          <w:sz w:val="20"/>
          <w:szCs w:val="20"/>
        </w:rPr>
      </w:pPr>
    </w:p>
    <w:p w:rsidR="00E860D3" w:rsidRDefault="009B5EB8">
      <w:pPr>
        <w:widowControl w:val="0"/>
        <w:numPr>
          <w:ilvl w:val="0"/>
          <w:numId w:val="12"/>
        </w:numPr>
        <w:tabs>
          <w:tab w:val="clear" w:pos="720"/>
          <w:tab w:val="num" w:pos="2400"/>
        </w:tabs>
        <w:overflowPunct w:val="0"/>
        <w:autoSpaceDE w:val="0"/>
        <w:autoSpaceDN w:val="0"/>
        <w:adjustRightInd w:val="0"/>
        <w:spacing w:after="0" w:line="236" w:lineRule="auto"/>
        <w:ind w:left="2400" w:right="1760" w:hanging="3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Subramanian, R, Thirumalai Kumar S &amp; Arumugam C (2010) Research Methods in Health, Physical Education and Sports, New Delhi; Friends Publication </w:t>
      </w:r>
    </w:p>
    <w:p w:rsidR="00E860D3" w:rsidRDefault="00E860D3">
      <w:pPr>
        <w:widowControl w:val="0"/>
        <w:autoSpaceDE w:val="0"/>
        <w:autoSpaceDN w:val="0"/>
        <w:adjustRightInd w:val="0"/>
        <w:spacing w:after="0" w:line="48" w:lineRule="exact"/>
        <w:rPr>
          <w:rFonts w:ascii="Times New Roman" w:hAnsi="Times New Roman" w:cs="Times New Roman"/>
          <w:color w:val="000000"/>
          <w:sz w:val="20"/>
          <w:szCs w:val="20"/>
        </w:rPr>
      </w:pPr>
    </w:p>
    <w:p w:rsidR="00E860D3" w:rsidRDefault="009B5EB8">
      <w:pPr>
        <w:widowControl w:val="0"/>
        <w:numPr>
          <w:ilvl w:val="0"/>
          <w:numId w:val="12"/>
        </w:numPr>
        <w:tabs>
          <w:tab w:val="clear" w:pos="720"/>
          <w:tab w:val="num" w:pos="2400"/>
        </w:tabs>
        <w:overflowPunct w:val="0"/>
        <w:autoSpaceDE w:val="0"/>
        <w:autoSpaceDN w:val="0"/>
        <w:adjustRightInd w:val="0"/>
        <w:spacing w:after="0" w:line="213" w:lineRule="auto"/>
        <w:ind w:left="2400" w:right="1760" w:hanging="368"/>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Moorthy A. M. Research Processes in Physical Education (2010); Friend Publications </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lastRenderedPageBreak/>
        <w:t>Page 20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1" w:lineRule="exact"/>
        <w:rPr>
          <w:rFonts w:ascii="Times New Roman" w:hAnsi="Times New Roman" w:cs="Times New Roman"/>
          <w:sz w:val="24"/>
          <w:szCs w:val="24"/>
        </w:rPr>
      </w:pPr>
      <w:bookmarkStart w:id="18" w:name="page21"/>
      <w:bookmarkEnd w:id="18"/>
    </w:p>
    <w:p w:rsidR="00E860D3" w:rsidRDefault="009B5EB8">
      <w:pPr>
        <w:widowControl w:val="0"/>
        <w:autoSpaceDE w:val="0"/>
        <w:autoSpaceDN w:val="0"/>
        <w:adjustRightInd w:val="0"/>
        <w:spacing w:after="0" w:line="240" w:lineRule="auto"/>
        <w:ind w:left="2900"/>
        <w:rPr>
          <w:rFonts w:ascii="Times New Roman" w:hAnsi="Times New Roman" w:cs="Times New Roman"/>
          <w:sz w:val="24"/>
          <w:szCs w:val="24"/>
        </w:rPr>
      </w:pPr>
      <w:r>
        <w:rPr>
          <w:rFonts w:ascii="Times New Roman" w:hAnsi="Times New Roman" w:cs="Times New Roman"/>
          <w:b/>
          <w:bCs/>
          <w:color w:val="000000"/>
          <w:sz w:val="24"/>
          <w:szCs w:val="24"/>
        </w:rPr>
        <w:t>MP-102 : PHYSIOLOGY OF EXERCISE</w:t>
      </w:r>
    </w:p>
    <w:p w:rsidR="00E860D3" w:rsidRDefault="00E860D3">
      <w:pPr>
        <w:widowControl w:val="0"/>
        <w:autoSpaceDE w:val="0"/>
        <w:autoSpaceDN w:val="0"/>
        <w:adjustRightInd w:val="0"/>
        <w:spacing w:after="0" w:line="278"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Unit-1   Introduction, Skeletal Muscles and Exercise</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8" w:lineRule="auto"/>
        <w:ind w:left="900" w:right="1760"/>
        <w:jc w:val="both"/>
        <w:rPr>
          <w:rFonts w:ascii="Times New Roman" w:hAnsi="Times New Roman" w:cs="Times New Roman"/>
          <w:sz w:val="24"/>
          <w:szCs w:val="24"/>
        </w:rPr>
      </w:pPr>
      <w:r>
        <w:rPr>
          <w:rFonts w:ascii="Times New Roman" w:hAnsi="Times New Roman" w:cs="Times New Roman"/>
          <w:color w:val="000000"/>
        </w:rPr>
        <w:t>Definition of Physiology, Exercise Physiology and importance of Exercise Physiology in sports. Macro &amp; Micro Structure of the Skeletal Muscle, Types of Muscle fibers and their characteristics, Chemical Composition, Chemistry of Muscular Contraction, Sliding Filament theory of Muscular Contraction. Muscle Tone, Heat Production in the Muscle and Effects of exercise and training on the muscular system.</w:t>
      </w:r>
    </w:p>
    <w:p w:rsidR="00E860D3" w:rsidRDefault="00E860D3">
      <w:pPr>
        <w:widowControl w:val="0"/>
        <w:autoSpaceDE w:val="0"/>
        <w:autoSpaceDN w:val="0"/>
        <w:adjustRightInd w:val="0"/>
        <w:spacing w:after="0" w:line="26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Unit-2   Cardiovascular System and Exercise</w:t>
      </w:r>
    </w:p>
    <w:p w:rsidR="00E860D3" w:rsidRDefault="00E860D3">
      <w:pPr>
        <w:widowControl w:val="0"/>
        <w:autoSpaceDE w:val="0"/>
        <w:autoSpaceDN w:val="0"/>
        <w:adjustRightInd w:val="0"/>
        <w:spacing w:after="0" w:line="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900" w:right="1760"/>
        <w:jc w:val="both"/>
        <w:rPr>
          <w:rFonts w:ascii="Times New Roman" w:hAnsi="Times New Roman" w:cs="Times New Roman"/>
          <w:sz w:val="24"/>
          <w:szCs w:val="24"/>
        </w:rPr>
      </w:pPr>
      <w:r>
        <w:rPr>
          <w:rFonts w:ascii="Times New Roman" w:hAnsi="Times New Roman" w:cs="Times New Roman"/>
          <w:color w:val="000000"/>
        </w:rPr>
        <w:t>Structure of the Heart , Heart Valves and Direction of the Blood Flow, Conduction System of the Heart, cardiac Circulation, Cardiac Cycle, Heart Rate ,Stroke Volume, Cardiac Output and Heart Rate and stroke Volume interactions. Effects of exercise and training on Cardio vascular system.</w:t>
      </w:r>
    </w:p>
    <w:p w:rsidR="00E860D3" w:rsidRDefault="00E860D3">
      <w:pPr>
        <w:widowControl w:val="0"/>
        <w:autoSpaceDE w:val="0"/>
        <w:autoSpaceDN w:val="0"/>
        <w:adjustRightInd w:val="0"/>
        <w:spacing w:after="0" w:line="26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Unit-3   Respiratory System and Exercise</w:t>
      </w:r>
    </w:p>
    <w:p w:rsidR="00E860D3" w:rsidRDefault="00E860D3">
      <w:pPr>
        <w:widowControl w:val="0"/>
        <w:autoSpaceDE w:val="0"/>
        <w:autoSpaceDN w:val="0"/>
        <w:adjustRightInd w:val="0"/>
        <w:spacing w:after="0" w:line="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8" w:lineRule="auto"/>
        <w:ind w:left="900" w:right="1760"/>
        <w:jc w:val="both"/>
        <w:rPr>
          <w:rFonts w:ascii="Times New Roman" w:hAnsi="Times New Roman" w:cs="Times New Roman"/>
          <w:sz w:val="24"/>
          <w:szCs w:val="24"/>
        </w:rPr>
      </w:pPr>
      <w:r>
        <w:rPr>
          <w:rFonts w:ascii="Times New Roman" w:hAnsi="Times New Roman" w:cs="Times New Roman"/>
          <w:color w:val="000000"/>
        </w:rPr>
        <w:t>External and Internal Respiration, Mechanism of Respiration, Respiratory Muscles, Minute Ventilation , Ventilation at Rest and During Exercise. Exchange of Gases in Lungs and Tissues, Control of Ventilation, Ventilation and Anaerobic Threshold, Oxygen recovery, Lung Volumes and Capacities, Anatomical Dead Space. Effects of exercise and training on respiratory system.</w:t>
      </w:r>
    </w:p>
    <w:p w:rsidR="00E860D3" w:rsidRDefault="00E860D3">
      <w:pPr>
        <w:widowControl w:val="0"/>
        <w:autoSpaceDE w:val="0"/>
        <w:autoSpaceDN w:val="0"/>
        <w:adjustRightInd w:val="0"/>
        <w:spacing w:after="0" w:line="259"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000000"/>
        </w:rPr>
        <w:t>Unit-4   Metabolism and Energy Transfer</w:t>
      </w:r>
    </w:p>
    <w:p w:rsidR="00E860D3" w:rsidRDefault="00E860D3">
      <w:pPr>
        <w:widowControl w:val="0"/>
        <w:autoSpaceDE w:val="0"/>
        <w:autoSpaceDN w:val="0"/>
        <w:adjustRightInd w:val="0"/>
        <w:spacing w:after="0" w:line="6"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900" w:right="1760"/>
        <w:jc w:val="both"/>
        <w:rPr>
          <w:rFonts w:ascii="Times New Roman" w:hAnsi="Times New Roman" w:cs="Times New Roman"/>
          <w:sz w:val="24"/>
          <w:szCs w:val="24"/>
        </w:rPr>
      </w:pPr>
      <w:r>
        <w:rPr>
          <w:rFonts w:ascii="Times New Roman" w:hAnsi="Times New Roman" w:cs="Times New Roman"/>
          <w:color w:val="000000"/>
        </w:rPr>
        <w:t>Metabolism : Definition and types- Anabolism and Ketabolism, Anaerobic Metabolism: ATP,PC or Phosphagen System, Anaerobic Glycolysis, Aerobic Metabolism: Aerobic Glycolysis, Fat Metabolism. Metabolism during Rest and Exercise (.High Intensity ,and Long Duration Exercises),</w:t>
      </w:r>
    </w:p>
    <w:p w:rsidR="00E860D3" w:rsidRDefault="00E860D3">
      <w:pPr>
        <w:widowControl w:val="0"/>
        <w:autoSpaceDE w:val="0"/>
        <w:autoSpaceDN w:val="0"/>
        <w:adjustRightInd w:val="0"/>
        <w:spacing w:after="0" w:line="260"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000000"/>
        </w:rPr>
        <w:t>Unit-5   Climatic conditions and Ergogenic aids</w:t>
      </w:r>
    </w:p>
    <w:p w:rsidR="00E860D3" w:rsidRDefault="00E860D3">
      <w:pPr>
        <w:widowControl w:val="0"/>
        <w:autoSpaceDE w:val="0"/>
        <w:autoSpaceDN w:val="0"/>
        <w:adjustRightInd w:val="0"/>
        <w:spacing w:after="0" w:line="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900" w:right="1760"/>
        <w:jc w:val="both"/>
        <w:rPr>
          <w:rFonts w:ascii="Times New Roman" w:hAnsi="Times New Roman" w:cs="Times New Roman"/>
          <w:sz w:val="24"/>
          <w:szCs w:val="24"/>
        </w:rPr>
      </w:pPr>
      <w:r>
        <w:rPr>
          <w:rFonts w:ascii="Times New Roman" w:hAnsi="Times New Roman" w:cs="Times New Roman"/>
          <w:color w:val="000000"/>
        </w:rPr>
        <w:t>Variations in Temperature and Humidity,– Thermoregulation, –Sports performance in hot Cool and humid Climate, high altitude, acclamiatization and circadian rhythm. Ergogenic Aids: Pharmacological, Hormonal, Physiological aspects and their effects on sports performance. Doping and WADA.</w:t>
      </w:r>
    </w:p>
    <w:p w:rsidR="00E860D3" w:rsidRDefault="00E860D3">
      <w:pPr>
        <w:widowControl w:val="0"/>
        <w:autoSpaceDE w:val="0"/>
        <w:autoSpaceDN w:val="0"/>
        <w:adjustRightInd w:val="0"/>
        <w:spacing w:after="0" w:line="255"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ind w:left="900"/>
        <w:rPr>
          <w:rFonts w:ascii="Times New Roman" w:hAnsi="Times New Roman" w:cs="Times New Roman"/>
          <w:sz w:val="24"/>
          <w:szCs w:val="24"/>
        </w:rPr>
      </w:pPr>
      <w:r>
        <w:rPr>
          <w:rFonts w:ascii="Times New Roman" w:hAnsi="Times New Roman" w:cs="Times New Roman"/>
          <w:i/>
          <w:iCs/>
          <w:color w:val="000000"/>
        </w:rPr>
        <w:t>Note: Laboratory Practicals in Physiology be designed and arranged internally.</w:t>
      </w:r>
    </w:p>
    <w:p w:rsidR="00E860D3" w:rsidRDefault="00E860D3">
      <w:pPr>
        <w:widowControl w:val="0"/>
        <w:autoSpaceDE w:val="0"/>
        <w:autoSpaceDN w:val="0"/>
        <w:adjustRightInd w:val="0"/>
        <w:spacing w:after="0" w:line="22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620"/>
        <w:gridCol w:w="660"/>
        <w:gridCol w:w="6160"/>
      </w:tblGrid>
      <w:tr w:rsidR="00E860D3">
        <w:trPr>
          <w:trHeight w:val="276"/>
        </w:trPr>
        <w:tc>
          <w:tcPr>
            <w:tcW w:w="162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References:</w:t>
            </w:r>
          </w:p>
        </w:tc>
        <w:tc>
          <w:tcPr>
            <w:tcW w:w="6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color w:val="000000"/>
                <w:sz w:val="18"/>
                <w:szCs w:val="18"/>
              </w:rPr>
              <w:t>1)</w:t>
            </w: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18"/>
                <w:szCs w:val="18"/>
              </w:rPr>
              <w:t>Amrit Kumar, R, Moses. (1995). Introduction to Exercise Physiology. Madras:</w:t>
            </w:r>
          </w:p>
        </w:tc>
      </w:tr>
      <w:tr w:rsidR="00E860D3">
        <w:trPr>
          <w:trHeight w:val="19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6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7"/>
                <w:szCs w:val="17"/>
              </w:rPr>
            </w:pP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198" w:lineRule="exact"/>
              <w:ind w:left="120"/>
              <w:rPr>
                <w:rFonts w:ascii="Times New Roman" w:hAnsi="Times New Roman" w:cs="Times New Roman"/>
                <w:sz w:val="24"/>
                <w:szCs w:val="24"/>
              </w:rPr>
            </w:pPr>
            <w:r>
              <w:rPr>
                <w:rFonts w:ascii="Times New Roman" w:hAnsi="Times New Roman" w:cs="Times New Roman"/>
                <w:color w:val="000000"/>
                <w:sz w:val="18"/>
                <w:szCs w:val="18"/>
              </w:rPr>
              <w:t>Poompugar Pathipagam.</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color w:val="000000"/>
                <w:sz w:val="18"/>
                <w:szCs w:val="18"/>
              </w:rPr>
              <w:t>2)</w:t>
            </w: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18"/>
                <w:szCs w:val="18"/>
              </w:rPr>
              <w:t>Beotra Alka, (2000) Drug Education Handbook on Drug Abuse in Sports: Sports</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18"/>
                <w:szCs w:val="18"/>
              </w:rPr>
              <w:t>Authority of India Delhi.</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9B5EB8">
            <w:pPr>
              <w:widowControl w:val="0"/>
              <w:autoSpaceDE w:val="0"/>
              <w:autoSpaceDN w:val="0"/>
              <w:adjustRightInd w:val="0"/>
              <w:spacing w:after="0" w:line="206" w:lineRule="exact"/>
              <w:ind w:right="10"/>
              <w:jc w:val="right"/>
              <w:rPr>
                <w:rFonts w:ascii="Times New Roman" w:hAnsi="Times New Roman" w:cs="Times New Roman"/>
                <w:sz w:val="24"/>
                <w:szCs w:val="24"/>
              </w:rPr>
            </w:pPr>
            <w:r>
              <w:rPr>
                <w:rFonts w:ascii="Times New Roman" w:hAnsi="Times New Roman" w:cs="Times New Roman"/>
                <w:color w:val="000000"/>
                <w:sz w:val="18"/>
                <w:szCs w:val="18"/>
              </w:rPr>
              <w:t>3)</w:t>
            </w: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color w:val="000000"/>
                <w:sz w:val="18"/>
                <w:szCs w:val="18"/>
              </w:rPr>
              <w:t>Clarke,  D.H.  (1975).  Exercise  Physiology.  New  Jersey:  Prentice  Hall  Inc.,</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18"/>
                <w:szCs w:val="18"/>
              </w:rPr>
              <w:t>Englewood Cliffs.</w:t>
            </w:r>
          </w:p>
        </w:tc>
      </w:tr>
      <w:tr w:rsidR="00E860D3">
        <w:trPr>
          <w:trHeight w:val="240"/>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color w:val="000000"/>
                <w:sz w:val="18"/>
                <w:szCs w:val="18"/>
              </w:rPr>
              <w:t>4)</w:t>
            </w: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18"/>
                <w:szCs w:val="18"/>
              </w:rPr>
              <w:t>David, L Costill. (2004). Physiology of Sports and Exercise. Human Kinetics.</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color w:val="000000"/>
                <w:sz w:val="18"/>
                <w:szCs w:val="18"/>
              </w:rPr>
              <w:t>5)</w:t>
            </w: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18"/>
                <w:szCs w:val="18"/>
              </w:rPr>
              <w:t>Fox, E.L., and Mathews, D.K. (1981). The Physiological Basis of Physical</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18"/>
                <w:szCs w:val="18"/>
              </w:rPr>
              <w:t>Education and Athletics. Philadelphia: Sanders College Publishing.</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color w:val="000000"/>
                <w:sz w:val="18"/>
                <w:szCs w:val="18"/>
              </w:rPr>
              <w:t>6)</w:t>
            </w: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w w:val="99"/>
                <w:sz w:val="18"/>
                <w:szCs w:val="18"/>
              </w:rPr>
              <w:t>Guyton, A.C. (1976). Textbook of Medical Physiology. Philadelphia: W.B. Sanders</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18"/>
                <w:szCs w:val="18"/>
              </w:rPr>
              <w:t>co. Richard, W. Bowers. (1989). Sports Physiology. WMC: Brown Publishers.</w:t>
            </w:r>
          </w:p>
        </w:tc>
      </w:tr>
      <w:tr w:rsidR="00E860D3">
        <w:trPr>
          <w:trHeight w:val="240"/>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color w:val="000000"/>
                <w:sz w:val="18"/>
                <w:szCs w:val="18"/>
              </w:rPr>
              <w:t>7)</w:t>
            </w: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18"/>
                <w:szCs w:val="18"/>
              </w:rPr>
              <w:t>Sandhya Tiwaji. (1999). Exercise Physiology. Sports Publishers.</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color w:val="000000"/>
                <w:sz w:val="18"/>
                <w:szCs w:val="18"/>
              </w:rPr>
              <w:t>8)</w:t>
            </w: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18"/>
                <w:szCs w:val="18"/>
              </w:rPr>
              <w:t>Shaver,  L.  (1981).  Essentials  of  Exercise  Physiology.  New  Delhi:  Subject</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000000"/>
                <w:sz w:val="18"/>
                <w:szCs w:val="18"/>
              </w:rPr>
              <w:t>Publications. Vincent, T. Murche. (2007). Elementary Physiology. Hyderabad:</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color w:val="000000"/>
                <w:sz w:val="18"/>
                <w:szCs w:val="18"/>
              </w:rPr>
              <w:t>Sports Publication. William, D. Mc Aradle. (1996). Exercise Physiology, Energy,</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color w:val="000000"/>
                <w:sz w:val="18"/>
                <w:szCs w:val="18"/>
              </w:rPr>
              <w:t>Nutrition and Human</w:t>
            </w:r>
          </w:p>
        </w:tc>
      </w:tr>
      <w:tr w:rsidR="00E860D3">
        <w:trPr>
          <w:trHeight w:val="238"/>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9B5EB8">
            <w:pPr>
              <w:widowControl w:val="0"/>
              <w:autoSpaceDE w:val="0"/>
              <w:autoSpaceDN w:val="0"/>
              <w:adjustRightInd w:val="0"/>
              <w:spacing w:after="0" w:line="206" w:lineRule="exact"/>
              <w:ind w:right="10"/>
              <w:jc w:val="right"/>
              <w:rPr>
                <w:rFonts w:ascii="Times New Roman" w:hAnsi="Times New Roman" w:cs="Times New Roman"/>
                <w:sz w:val="24"/>
                <w:szCs w:val="24"/>
              </w:rPr>
            </w:pPr>
            <w:r>
              <w:rPr>
                <w:rFonts w:ascii="Times New Roman" w:hAnsi="Times New Roman" w:cs="Times New Roman"/>
                <w:color w:val="000000"/>
                <w:sz w:val="18"/>
                <w:szCs w:val="18"/>
              </w:rPr>
              <w:t>9)</w:t>
            </w: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color w:val="000000"/>
                <w:sz w:val="18"/>
                <w:szCs w:val="18"/>
              </w:rPr>
              <w:t>Performance. Philadelphia: Lippincott Williams and Wilkins Company.</w:t>
            </w:r>
          </w:p>
        </w:tc>
      </w:tr>
      <w:tr w:rsidR="00E860D3">
        <w:trPr>
          <w:trHeight w:val="240"/>
        </w:trPr>
        <w:tc>
          <w:tcPr>
            <w:tcW w:w="162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6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0"/>
                <w:szCs w:val="20"/>
              </w:rPr>
            </w:pPr>
          </w:p>
        </w:tc>
        <w:tc>
          <w:tcPr>
            <w:tcW w:w="6160" w:type="dxa"/>
            <w:tcBorders>
              <w:top w:val="nil"/>
              <w:left w:val="nil"/>
              <w:bottom w:val="nil"/>
              <w:right w:val="nil"/>
            </w:tcBorders>
            <w:vAlign w:val="bottom"/>
          </w:tcPr>
          <w:p w:rsidR="00E860D3" w:rsidRDefault="009B5EB8">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color w:val="000000"/>
                <w:sz w:val="18"/>
                <w:szCs w:val="18"/>
              </w:rPr>
              <w:t>John Bullock. et.al., Physiology, 4th Ed.Newyork</w:t>
            </w:r>
          </w:p>
        </w:tc>
      </w:tr>
    </w:tbl>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lastRenderedPageBreak/>
        <w:t>Page 21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1" w:lineRule="exact"/>
        <w:rPr>
          <w:rFonts w:ascii="Times New Roman" w:hAnsi="Times New Roman" w:cs="Times New Roman"/>
          <w:sz w:val="24"/>
          <w:szCs w:val="24"/>
        </w:rPr>
      </w:pPr>
      <w:bookmarkStart w:id="19" w:name="page22"/>
      <w:bookmarkEnd w:id="19"/>
    </w:p>
    <w:p w:rsidR="00E860D3" w:rsidRDefault="009B5EB8">
      <w:pPr>
        <w:widowControl w:val="0"/>
        <w:autoSpaceDE w:val="0"/>
        <w:autoSpaceDN w:val="0"/>
        <w:adjustRightInd w:val="0"/>
        <w:spacing w:after="0" w:line="240" w:lineRule="auto"/>
        <w:ind w:left="920"/>
        <w:rPr>
          <w:rFonts w:ascii="Times New Roman" w:hAnsi="Times New Roman" w:cs="Times New Roman"/>
          <w:sz w:val="24"/>
          <w:szCs w:val="24"/>
        </w:rPr>
      </w:pPr>
      <w:r>
        <w:rPr>
          <w:rFonts w:ascii="Times New Roman" w:hAnsi="Times New Roman" w:cs="Times New Roman"/>
          <w:b/>
          <w:bCs/>
          <w:color w:val="000000"/>
          <w:sz w:val="24"/>
          <w:szCs w:val="24"/>
        </w:rPr>
        <w:t>MP-103:  APPLIED STATICTICS IN PHYSICAL EDUCATION AND SPORTS</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 – Introduction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Meaning, Definition, types, Functions, need and importance of Statistics. Meaning of the terms, Population, Sample, Data and types of data. Variable: Definition and types of Variables, Discrete and Continuous. Parametric and non-parametric statistics.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 –Measures of Central Tendency</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Construction of frequency table. Meaning, Definition , Importance, Computation, Advantages and Disadvantages of Measures of central tendency. – Mean, median and mode.</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III – Measures of Dispersions and Scales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Meaning, Purpose, Calculation and a Advantages of Range, Quartile Deviation, Mean Deviation, Standard Deviation, Probable Error. Scales : Meaning, Purpose, Computation and advantages of T scale; 6 Sigma scale, Z Scale and Hull scale.</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IV – Probability Distributions and Graphs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Normal Curve. Principles of normal curve, Properties of normal curve. Meaning of probability,-–. Divergence from normality. Skewness and Kurtosis. Graphical Representations in Statistics: Line diagram, Bar diagram, Histogram, Frequency Polygon, Ogive Curve and Pie Diagram.</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V – Inferential and Comparative Statistics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Tests of significance, “T” test, “F” ratio, chi square test, level of confidence and interpretation of data. Meaning of correlation , co-efficient of correlation, calculation of co- efficient of correlation by the product moment method and rank difference method. Concept of ANOVA and ANCOVA.</w:t>
      </w:r>
    </w:p>
    <w:p w:rsidR="00E860D3" w:rsidRDefault="00E860D3">
      <w:pPr>
        <w:widowControl w:val="0"/>
        <w:autoSpaceDE w:val="0"/>
        <w:autoSpaceDN w:val="0"/>
        <w:adjustRightInd w:val="0"/>
        <w:spacing w:after="0" w:line="295"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b/>
          <w:bCs/>
          <w:color w:val="000000"/>
          <w:sz w:val="24"/>
          <w:szCs w:val="24"/>
        </w:rPr>
        <w:t>Note : It is recommended that the theory topics be accompanied with practical, based on computer software of statistics.</w:t>
      </w:r>
    </w:p>
    <w:p w:rsidR="00E860D3" w:rsidRDefault="00E860D3">
      <w:pPr>
        <w:widowControl w:val="0"/>
        <w:autoSpaceDE w:val="0"/>
        <w:autoSpaceDN w:val="0"/>
        <w:adjustRightInd w:val="0"/>
        <w:spacing w:after="0" w:line="278"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w:t>
      </w:r>
    </w:p>
    <w:p w:rsidR="00E860D3" w:rsidRDefault="009B5EB8">
      <w:pPr>
        <w:widowControl w:val="0"/>
        <w:autoSpaceDE w:val="0"/>
        <w:autoSpaceDN w:val="0"/>
        <w:adjustRightInd w:val="0"/>
        <w:spacing w:after="0" w:line="235" w:lineRule="auto"/>
        <w:rPr>
          <w:rFonts w:ascii="Times New Roman" w:hAnsi="Times New Roman" w:cs="Times New Roman"/>
          <w:sz w:val="24"/>
          <w:szCs w:val="24"/>
        </w:rPr>
      </w:pPr>
      <w:r>
        <w:rPr>
          <w:rFonts w:ascii="Times New Roman" w:hAnsi="Times New Roman" w:cs="Times New Roman"/>
          <w:color w:val="000000"/>
          <w:sz w:val="24"/>
          <w:szCs w:val="24"/>
        </w:rPr>
        <w:t>Best J. W (1971) Research in Education, New Jersey; Prentice Hall, Inc</w:t>
      </w:r>
    </w:p>
    <w:p w:rsidR="00E860D3" w:rsidRDefault="00E860D3">
      <w:pPr>
        <w:widowControl w:val="0"/>
        <w:autoSpaceDE w:val="0"/>
        <w:autoSpaceDN w:val="0"/>
        <w:adjustRightInd w:val="0"/>
        <w:spacing w:after="0" w:line="13"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Clark D.H. (1999) Research Problem in Physical Education 2nd edition, Eaglewood Cliffs, Prentice Hall, Inc.</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Jerry R Thomas &amp; Jack K Nelson (2000) Research Methods in Physical Activities; Illonosis; Human Kinetics;</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Kamlesh, M. L. (1999) Reserach Methodology in Physical Education and Sports, New Delhi Rothstain A (1985) Research Design and Statistics for Physical Education, Englewood Cliffs:</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24"/>
          <w:szCs w:val="24"/>
        </w:rPr>
        <w:t>Prentice Hall, Inc</w:t>
      </w:r>
    </w:p>
    <w:p w:rsidR="00E860D3" w:rsidRDefault="00E860D3">
      <w:pPr>
        <w:widowControl w:val="0"/>
        <w:autoSpaceDE w:val="0"/>
        <w:autoSpaceDN w:val="0"/>
        <w:adjustRightInd w:val="0"/>
        <w:spacing w:after="0" w:line="13"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Sivaramakrishnan. S. (2006) Statistics for Physical Education, Delhi; Friends Publication Thirumalaisamy (1998), Statistics in Physical Education, Karaikudi, Senthilkumar</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Publications.</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t>Page 22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bookmarkStart w:id="20" w:name="page23"/>
      <w:bookmarkEnd w:id="20"/>
    </w:p>
    <w:p w:rsidR="00E860D3" w:rsidRDefault="00E860D3">
      <w:pPr>
        <w:widowControl w:val="0"/>
        <w:autoSpaceDE w:val="0"/>
        <w:autoSpaceDN w:val="0"/>
        <w:adjustRightInd w:val="0"/>
        <w:spacing w:after="0" w:line="34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368"/>
        <w:rPr>
          <w:rFonts w:ascii="Times New Roman" w:hAnsi="Times New Roman" w:cs="Times New Roman"/>
          <w:sz w:val="24"/>
          <w:szCs w:val="24"/>
        </w:rPr>
      </w:pPr>
      <w:r>
        <w:rPr>
          <w:rFonts w:ascii="Times New Roman" w:hAnsi="Times New Roman" w:cs="Times New Roman"/>
          <w:b/>
          <w:bCs/>
          <w:color w:val="000000"/>
          <w:sz w:val="24"/>
          <w:szCs w:val="24"/>
        </w:rPr>
        <w:t>MP-104 : FITNESS AND LIFE STYLE MANAGEMENT (ELECTIVE)</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color w:val="000000"/>
          <w:sz w:val="24"/>
          <w:szCs w:val="24"/>
        </w:rPr>
        <w:t>Unit-1</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8"/>
        <w:jc w:val="both"/>
        <w:rPr>
          <w:rFonts w:ascii="Times New Roman" w:hAnsi="Times New Roman" w:cs="Times New Roman"/>
          <w:sz w:val="24"/>
          <w:szCs w:val="24"/>
        </w:rPr>
      </w:pPr>
      <w:r>
        <w:rPr>
          <w:rFonts w:ascii="Times New Roman" w:hAnsi="Times New Roman" w:cs="Times New Roman"/>
          <w:color w:val="000000"/>
          <w:sz w:val="24"/>
          <w:szCs w:val="24"/>
        </w:rPr>
        <w:t>Concept of Fitness Definition and meaning of Fitness, Different Kinds of Fatnesses, Physical Fitness, Skill Related and Health Related Physical Fitness. Relationship of fitness and health fitness to develop health of an individual, Wellness revolution: Life style and Health fitness relationship, Meaning of active life style, Physical Inactivity and associated health risks Diabetes, Hypertension, Atherosclerosis, Arthritis</w:t>
      </w:r>
    </w:p>
    <w:p w:rsidR="00E860D3" w:rsidRDefault="00E860D3">
      <w:pPr>
        <w:widowControl w:val="0"/>
        <w:autoSpaceDE w:val="0"/>
        <w:autoSpaceDN w:val="0"/>
        <w:adjustRightInd w:val="0"/>
        <w:spacing w:after="0" w:line="28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color w:val="000000"/>
          <w:sz w:val="24"/>
          <w:szCs w:val="24"/>
        </w:rPr>
        <w:t>Unit - 2</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8" w:lineRule="auto"/>
        <w:ind w:left="8"/>
        <w:jc w:val="both"/>
        <w:rPr>
          <w:rFonts w:ascii="Times New Roman" w:hAnsi="Times New Roman" w:cs="Times New Roman"/>
          <w:sz w:val="24"/>
          <w:szCs w:val="24"/>
        </w:rPr>
      </w:pPr>
      <w:r>
        <w:rPr>
          <w:rFonts w:ascii="Times New Roman" w:hAnsi="Times New Roman" w:cs="Times New Roman"/>
          <w:color w:val="000000"/>
          <w:sz w:val="24"/>
          <w:szCs w:val="24"/>
        </w:rPr>
        <w:t>Meaning of Health, Health related fitness components: Body Compositions, Cordio Vasular Fitness, Muscular Endurance, strength, flexibility, benefits of health related fitness. Benefits of Health fitness Components: Meaning of health related and Physical fitness components Exercise protocols for the health fitness components, Body Composition, concepts of body weight and components of body weight, Assessment of body composition, Obesity, Meaning of Obesity and risk factors, of Obesity and over fatness- Muscular and joint flexibility-risk factors Associated with poor muscular and Joint flexibility. .</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color w:val="000000"/>
          <w:sz w:val="24"/>
          <w:szCs w:val="24"/>
        </w:rPr>
        <w:t>Unit-3</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8"/>
        <w:jc w:val="both"/>
        <w:rPr>
          <w:rFonts w:ascii="Times New Roman" w:hAnsi="Times New Roman" w:cs="Times New Roman"/>
          <w:sz w:val="24"/>
          <w:szCs w:val="24"/>
        </w:rPr>
      </w:pPr>
      <w:r>
        <w:rPr>
          <w:rFonts w:ascii="Times New Roman" w:hAnsi="Times New Roman" w:cs="Times New Roman"/>
          <w:color w:val="000000"/>
          <w:sz w:val="24"/>
          <w:szCs w:val="24"/>
        </w:rPr>
        <w:t>Nutrition: base for human performance-Carbohydrates, Fats and Proteins. Recommended intake for Normal persons and exercising individuals. Vitamins, Minerals and Water. Osteoporosis and Calcium, Minerals and performance. Optimal nutrition for exercise, Energy value of different important foods, Food Pyramid, fluid replacement before, during and after exercise for temperature regulation and injury prevention, carbohydrates and electrolytes during exercise.</w:t>
      </w:r>
    </w:p>
    <w:p w:rsidR="00E860D3" w:rsidRDefault="00E860D3">
      <w:pPr>
        <w:widowControl w:val="0"/>
        <w:autoSpaceDE w:val="0"/>
        <w:autoSpaceDN w:val="0"/>
        <w:adjustRightInd w:val="0"/>
        <w:spacing w:after="0" w:line="28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color w:val="000000"/>
          <w:sz w:val="24"/>
          <w:szCs w:val="24"/>
        </w:rPr>
        <w:t>Unit-4</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8"/>
        <w:jc w:val="both"/>
        <w:rPr>
          <w:rFonts w:ascii="Times New Roman" w:hAnsi="Times New Roman" w:cs="Times New Roman"/>
          <w:sz w:val="24"/>
          <w:szCs w:val="24"/>
        </w:rPr>
      </w:pPr>
      <w:r>
        <w:rPr>
          <w:rFonts w:ascii="Times New Roman" w:hAnsi="Times New Roman" w:cs="Times New Roman"/>
          <w:color w:val="000000"/>
          <w:sz w:val="24"/>
          <w:szCs w:val="24"/>
        </w:rPr>
        <w:t>Stress-meaning and types of stress, Physical and mental stress-Harmful effects of overtraining and excessive exercise on health, -mental stress and painful effects of mental stress on health. Anxiety, Depression, insomnia, Compulsive obsessive behaviors, Stress relief through exercise and stress management protocols.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color w:val="000000"/>
          <w:sz w:val="24"/>
          <w:szCs w:val="24"/>
        </w:rPr>
        <w:t>Unit-5</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ind w:left="8"/>
        <w:jc w:val="both"/>
        <w:rPr>
          <w:rFonts w:ascii="Times New Roman" w:hAnsi="Times New Roman" w:cs="Times New Roman"/>
          <w:sz w:val="24"/>
          <w:szCs w:val="24"/>
        </w:rPr>
      </w:pPr>
      <w:r>
        <w:rPr>
          <w:rFonts w:ascii="Times New Roman" w:hAnsi="Times New Roman" w:cs="Times New Roman"/>
          <w:color w:val="000000"/>
          <w:sz w:val="24"/>
          <w:szCs w:val="24"/>
        </w:rPr>
        <w:t>Health behavior, Self efficacy and health behavior, Behavioral modification for wellness, Social support and health of an individual, Life style and other related aspects of activity during childhood . Facts on childhood obesity and activity.</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color w:val="000000"/>
          <w:sz w:val="24"/>
          <w:szCs w:val="24"/>
        </w:rPr>
        <w:t>References:</w:t>
      </w:r>
    </w:p>
    <w:p w:rsidR="00E860D3" w:rsidRDefault="009B5EB8">
      <w:pPr>
        <w:widowControl w:val="0"/>
        <w:autoSpaceDE w:val="0"/>
        <w:autoSpaceDN w:val="0"/>
        <w:adjustRightInd w:val="0"/>
        <w:spacing w:after="0" w:line="235" w:lineRule="auto"/>
        <w:ind w:left="8"/>
        <w:rPr>
          <w:rFonts w:ascii="Times New Roman" w:hAnsi="Times New Roman" w:cs="Times New Roman"/>
          <w:sz w:val="24"/>
          <w:szCs w:val="24"/>
        </w:rPr>
      </w:pPr>
      <w:r>
        <w:rPr>
          <w:rFonts w:ascii="Times New Roman" w:hAnsi="Times New Roman" w:cs="Times New Roman"/>
          <w:color w:val="000000"/>
          <w:sz w:val="24"/>
          <w:szCs w:val="24"/>
        </w:rPr>
        <w:t xml:space="preserve">1. Lifestyle management in Health and Social care, Merinda Thew and Jim McKenna, </w:t>
      </w:r>
      <w:r>
        <w:rPr>
          <w:rFonts w:ascii="Times New Roman" w:hAnsi="Times New Roman" w:cs="Times New Roman"/>
          <w:color w:val="000000"/>
          <w:sz w:val="16"/>
          <w:szCs w:val="16"/>
        </w:rPr>
        <w:t>Blackwell Publishing.</w:t>
      </w:r>
    </w:p>
    <w:p w:rsidR="00E860D3" w:rsidRDefault="00E860D3">
      <w:pPr>
        <w:widowControl w:val="0"/>
        <w:autoSpaceDE w:val="0"/>
        <w:autoSpaceDN w:val="0"/>
        <w:adjustRightInd w:val="0"/>
        <w:spacing w:after="0" w:line="5"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color w:val="000000"/>
          <w:sz w:val="16"/>
          <w:szCs w:val="16"/>
        </w:rPr>
        <w:t>United Kingdom.</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numPr>
          <w:ilvl w:val="0"/>
          <w:numId w:val="13"/>
        </w:numPr>
        <w:tabs>
          <w:tab w:val="clear" w:pos="720"/>
          <w:tab w:val="num" w:pos="168"/>
        </w:tabs>
        <w:overflowPunct w:val="0"/>
        <w:autoSpaceDE w:val="0"/>
        <w:autoSpaceDN w:val="0"/>
        <w:adjustRightInd w:val="0"/>
        <w:spacing w:after="0" w:line="240" w:lineRule="auto"/>
        <w:ind w:left="168" w:hanging="16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Predicting Health behavior, Mark Connor and Paul Norman, Open University Press, Buckingham, UK. </w:t>
      </w:r>
    </w:p>
    <w:p w:rsidR="00E860D3" w:rsidRDefault="009B5EB8">
      <w:pPr>
        <w:widowControl w:val="0"/>
        <w:numPr>
          <w:ilvl w:val="0"/>
          <w:numId w:val="13"/>
        </w:numPr>
        <w:tabs>
          <w:tab w:val="clear" w:pos="720"/>
          <w:tab w:val="num" w:pos="168"/>
        </w:tabs>
        <w:overflowPunct w:val="0"/>
        <w:autoSpaceDE w:val="0"/>
        <w:autoSpaceDN w:val="0"/>
        <w:adjustRightInd w:val="0"/>
        <w:spacing w:after="0" w:line="237" w:lineRule="auto"/>
        <w:ind w:left="168" w:hanging="16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Health Behavior and health education: Theory, research and Practice, Karen Glanz, Barbara Rimer, Viswanath, John wiley and sons, USA. (Free pdf book) </w:t>
      </w:r>
    </w:p>
    <w:p w:rsidR="00E860D3" w:rsidRDefault="00E860D3">
      <w:pPr>
        <w:widowControl w:val="0"/>
        <w:autoSpaceDE w:val="0"/>
        <w:autoSpaceDN w:val="0"/>
        <w:adjustRightInd w:val="0"/>
        <w:spacing w:after="0" w:line="1" w:lineRule="exact"/>
        <w:rPr>
          <w:rFonts w:ascii="Times New Roman" w:hAnsi="Times New Roman" w:cs="Times New Roman"/>
          <w:color w:val="000000"/>
          <w:sz w:val="16"/>
          <w:szCs w:val="16"/>
        </w:rPr>
      </w:pPr>
    </w:p>
    <w:p w:rsidR="00E860D3" w:rsidRDefault="009B5EB8">
      <w:pPr>
        <w:widowControl w:val="0"/>
        <w:numPr>
          <w:ilvl w:val="0"/>
          <w:numId w:val="13"/>
        </w:numPr>
        <w:tabs>
          <w:tab w:val="clear" w:pos="720"/>
          <w:tab w:val="num" w:pos="208"/>
        </w:tabs>
        <w:overflowPunct w:val="0"/>
        <w:autoSpaceDE w:val="0"/>
        <w:autoSpaceDN w:val="0"/>
        <w:adjustRightInd w:val="0"/>
        <w:spacing w:after="0" w:line="240" w:lineRule="auto"/>
        <w:ind w:left="208" w:hanging="20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Human Body Composition, Steven B Heymstead, Timothy Lohan, Zimian Wang, Scott B Going, Human Kinetics, USA. </w:t>
      </w:r>
    </w:p>
    <w:p w:rsidR="00E860D3" w:rsidRDefault="009B5EB8">
      <w:pPr>
        <w:widowControl w:val="0"/>
        <w:numPr>
          <w:ilvl w:val="0"/>
          <w:numId w:val="13"/>
        </w:numPr>
        <w:tabs>
          <w:tab w:val="clear" w:pos="720"/>
          <w:tab w:val="num" w:pos="168"/>
        </w:tabs>
        <w:overflowPunct w:val="0"/>
        <w:autoSpaceDE w:val="0"/>
        <w:autoSpaceDN w:val="0"/>
        <w:adjustRightInd w:val="0"/>
        <w:spacing w:after="0" w:line="240" w:lineRule="auto"/>
        <w:ind w:left="168" w:hanging="16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Science of Flexibility, Michael J Alter, Human Kinetics, USA. </w:t>
      </w:r>
    </w:p>
    <w:p w:rsidR="00E860D3" w:rsidRDefault="009B5EB8">
      <w:pPr>
        <w:widowControl w:val="0"/>
        <w:numPr>
          <w:ilvl w:val="0"/>
          <w:numId w:val="13"/>
        </w:numPr>
        <w:tabs>
          <w:tab w:val="clear" w:pos="720"/>
          <w:tab w:val="num" w:pos="168"/>
        </w:tabs>
        <w:overflowPunct w:val="0"/>
        <w:autoSpaceDE w:val="0"/>
        <w:autoSpaceDN w:val="0"/>
        <w:adjustRightInd w:val="0"/>
        <w:spacing w:after="0" w:line="237" w:lineRule="auto"/>
        <w:ind w:left="168" w:hanging="16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Applied Body Composition Assessment, Vivian H Heyward, Dale R Wagner, Human Kinetics, USA. </w:t>
      </w:r>
    </w:p>
    <w:p w:rsidR="00E860D3" w:rsidRDefault="00E860D3">
      <w:pPr>
        <w:widowControl w:val="0"/>
        <w:autoSpaceDE w:val="0"/>
        <w:autoSpaceDN w:val="0"/>
        <w:adjustRightInd w:val="0"/>
        <w:spacing w:after="0" w:line="1" w:lineRule="exact"/>
        <w:rPr>
          <w:rFonts w:ascii="Times New Roman" w:hAnsi="Times New Roman" w:cs="Times New Roman"/>
          <w:color w:val="000000"/>
          <w:sz w:val="16"/>
          <w:szCs w:val="16"/>
        </w:rPr>
      </w:pPr>
    </w:p>
    <w:p w:rsidR="00E860D3" w:rsidRDefault="009B5EB8">
      <w:pPr>
        <w:widowControl w:val="0"/>
        <w:numPr>
          <w:ilvl w:val="0"/>
          <w:numId w:val="13"/>
        </w:numPr>
        <w:tabs>
          <w:tab w:val="clear" w:pos="720"/>
          <w:tab w:val="num" w:pos="168"/>
        </w:tabs>
        <w:overflowPunct w:val="0"/>
        <w:autoSpaceDE w:val="0"/>
        <w:autoSpaceDN w:val="0"/>
        <w:adjustRightInd w:val="0"/>
        <w:spacing w:after="0" w:line="240" w:lineRule="auto"/>
        <w:ind w:left="168" w:hanging="16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Coping with life stress-the Indian experience, Meena Hariharan, Amazon Books. </w:t>
      </w:r>
    </w:p>
    <w:p w:rsidR="00E860D3" w:rsidRDefault="009B5EB8">
      <w:pPr>
        <w:widowControl w:val="0"/>
        <w:numPr>
          <w:ilvl w:val="0"/>
          <w:numId w:val="13"/>
        </w:numPr>
        <w:tabs>
          <w:tab w:val="clear" w:pos="720"/>
          <w:tab w:val="num" w:pos="168"/>
        </w:tabs>
        <w:overflowPunct w:val="0"/>
        <w:autoSpaceDE w:val="0"/>
        <w:autoSpaceDN w:val="0"/>
        <w:adjustRightInd w:val="0"/>
        <w:spacing w:after="0" w:line="240" w:lineRule="auto"/>
        <w:ind w:left="168" w:hanging="16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Stress Management- a Wellness approach, Nanette E Tummers, Human Kinetics, USA. </w:t>
      </w:r>
    </w:p>
    <w:p w:rsidR="00E860D3" w:rsidRDefault="009B5EB8">
      <w:pPr>
        <w:widowControl w:val="0"/>
        <w:numPr>
          <w:ilvl w:val="0"/>
          <w:numId w:val="13"/>
        </w:numPr>
        <w:tabs>
          <w:tab w:val="clear" w:pos="720"/>
          <w:tab w:val="num" w:pos="168"/>
        </w:tabs>
        <w:overflowPunct w:val="0"/>
        <w:autoSpaceDE w:val="0"/>
        <w:autoSpaceDN w:val="0"/>
        <w:adjustRightInd w:val="0"/>
        <w:spacing w:after="0" w:line="237" w:lineRule="auto"/>
        <w:ind w:left="168" w:hanging="16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Wellness Workbook: How to achieve enduring health and vitality, John W Travis and Regina S Ryan, Crown publishing, New York. </w:t>
      </w:r>
    </w:p>
    <w:p w:rsidR="00E860D3" w:rsidRDefault="00E860D3">
      <w:pPr>
        <w:widowControl w:val="0"/>
        <w:autoSpaceDE w:val="0"/>
        <w:autoSpaceDN w:val="0"/>
        <w:adjustRightInd w:val="0"/>
        <w:spacing w:after="0" w:line="1" w:lineRule="exact"/>
        <w:rPr>
          <w:rFonts w:ascii="Times New Roman" w:hAnsi="Times New Roman" w:cs="Times New Roman"/>
          <w:color w:val="000000"/>
          <w:sz w:val="16"/>
          <w:szCs w:val="16"/>
        </w:rPr>
      </w:pPr>
    </w:p>
    <w:p w:rsidR="00E860D3" w:rsidRDefault="009B5EB8">
      <w:pPr>
        <w:widowControl w:val="0"/>
        <w:numPr>
          <w:ilvl w:val="0"/>
          <w:numId w:val="13"/>
        </w:numPr>
        <w:tabs>
          <w:tab w:val="clear" w:pos="720"/>
          <w:tab w:val="num" w:pos="248"/>
        </w:tabs>
        <w:overflowPunct w:val="0"/>
        <w:autoSpaceDE w:val="0"/>
        <w:autoSpaceDN w:val="0"/>
        <w:adjustRightInd w:val="0"/>
        <w:spacing w:after="0" w:line="240" w:lineRule="auto"/>
        <w:ind w:left="248" w:hanging="24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The Soul of Wellness: 12 holistic principles for achieving a healthy body, mind, heart and spirit, Rajiv Parti, Select book incorporation, New York. </w:t>
      </w:r>
    </w:p>
    <w:p w:rsidR="00E860D3" w:rsidRDefault="009B5EB8">
      <w:pPr>
        <w:widowControl w:val="0"/>
        <w:numPr>
          <w:ilvl w:val="0"/>
          <w:numId w:val="13"/>
        </w:numPr>
        <w:tabs>
          <w:tab w:val="clear" w:pos="720"/>
          <w:tab w:val="num" w:pos="248"/>
        </w:tabs>
        <w:overflowPunct w:val="0"/>
        <w:autoSpaceDE w:val="0"/>
        <w:autoSpaceDN w:val="0"/>
        <w:adjustRightInd w:val="0"/>
        <w:spacing w:after="0" w:line="240" w:lineRule="auto"/>
        <w:ind w:left="248" w:hanging="24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Wellness coaching for lasting Lifestyle change, Michael Arloski, Whole person associates, Duluth, USA. </w:t>
      </w:r>
    </w:p>
    <w:p w:rsidR="00E860D3" w:rsidRDefault="009B5EB8">
      <w:pPr>
        <w:widowControl w:val="0"/>
        <w:numPr>
          <w:ilvl w:val="0"/>
          <w:numId w:val="13"/>
        </w:numPr>
        <w:tabs>
          <w:tab w:val="clear" w:pos="720"/>
          <w:tab w:val="num" w:pos="248"/>
        </w:tabs>
        <w:overflowPunct w:val="0"/>
        <w:autoSpaceDE w:val="0"/>
        <w:autoSpaceDN w:val="0"/>
        <w:adjustRightInd w:val="0"/>
        <w:spacing w:after="0" w:line="237" w:lineRule="auto"/>
        <w:ind w:left="248" w:hanging="248"/>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Staying Healthy with Nutrition: The complete guide to Diet and Nutritional medicine, Elson M Has,. </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52" w:header="720" w:footer="720" w:gutter="0"/>
          <w:cols w:space="720" w:equalWidth="0">
            <w:col w:w="10208"/>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1" w:lineRule="exact"/>
        <w:rPr>
          <w:rFonts w:ascii="Times New Roman" w:hAnsi="Times New Roman" w:cs="Times New Roman"/>
          <w:sz w:val="24"/>
          <w:szCs w:val="24"/>
        </w:rPr>
      </w:pPr>
      <w:bookmarkStart w:id="21" w:name="page24"/>
      <w:bookmarkEnd w:id="21"/>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MP-105:  EDUCATION TECHNOLOGY IN PHYSICAL EDUCATION (ELECTIVE)</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 – Nature and Scope</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Educational technology: concept, Nature and Scope. Forms of educational technology: teaching technology, instructional technology, and behavioural technology; Transactional usage of educational technology: integrated, complementary, supplementary stand-alone (independent); programmed learning stages; media application stage and computer application stage.</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 – Systems Approach to Physical Education and Communication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Systems Approach to Education and its Components: Goal Setting, Task Analysis, Content Analysis, Context Analysis and Evaluation Strategies; Instructional Strategies and Media for Instruction. Effectiveness of Communication in instructional system; Communication: Modes, Barriers and Process of Communication.</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III- Instructional Design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Instructional Design: Concept, Views. Process and stages of Development of Instructional Design, Overview of Models of Instructional Design. Instructional Design for Competency Based Teaching: Models for Development of Self Learning Material.</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IV – Audio Visual Media in Physical Education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8" w:lineRule="auto"/>
        <w:jc w:val="both"/>
        <w:rPr>
          <w:rFonts w:ascii="Times New Roman" w:hAnsi="Times New Roman" w:cs="Times New Roman"/>
          <w:sz w:val="24"/>
          <w:szCs w:val="24"/>
        </w:rPr>
      </w:pPr>
      <w:r>
        <w:rPr>
          <w:rFonts w:ascii="Times New Roman" w:hAnsi="Times New Roman" w:cs="Times New Roman"/>
          <w:color w:val="000000"/>
          <w:sz w:val="24"/>
          <w:szCs w:val="24"/>
        </w:rPr>
        <w:t>Audio-visual media: meaning, importance and various forms Audio/Radio: Broadcast and audio recordings,- strengths and Limitations, criteria for selection of instructional units, script writing, pre-production, post-production process and practices. Audio Conferencing and Interactive Radio Conference. Video/Educational Television: Telecast and Video recordings Strengths and limitations, Use of Television and CCTV in instruction and Training, Video Conferencing, SITE (Satellite Instructional, Television, Experiment) experiment, countrywide classroom project and Satellite based instructions. Use of animation films for the development of children's imagination.</w:t>
      </w:r>
    </w:p>
    <w:p w:rsidR="00E860D3" w:rsidRDefault="00E860D3">
      <w:pPr>
        <w:widowControl w:val="0"/>
        <w:autoSpaceDE w:val="0"/>
        <w:autoSpaceDN w:val="0"/>
        <w:adjustRightInd w:val="0"/>
        <w:spacing w:after="0" w:line="285"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V – New Horizons of Educational Technology</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Recent innovations in the area of ET interactive video - Hypertext, video-texts, optical fiber technology, laser disk, computer conferencing. Procedure and organization of Teleconferencing/Interactive video-experiences of institutions, schools and universities. Recent experiments in the third world countries and pointers for, India with reference to Physical education. Recent trends of Educational Technology in Physical Education..</w:t>
      </w:r>
    </w:p>
    <w:p w:rsidR="00E860D3" w:rsidRDefault="00E860D3">
      <w:pPr>
        <w:widowControl w:val="0"/>
        <w:autoSpaceDE w:val="0"/>
        <w:autoSpaceDN w:val="0"/>
        <w:adjustRightInd w:val="0"/>
        <w:spacing w:after="0" w:line="28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w:t>
      </w:r>
    </w:p>
    <w:p w:rsidR="00E860D3" w:rsidRDefault="00E860D3">
      <w:pPr>
        <w:widowControl w:val="0"/>
        <w:autoSpaceDE w:val="0"/>
        <w:autoSpaceDN w:val="0"/>
        <w:adjustRightInd w:val="0"/>
        <w:spacing w:after="0" w:line="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18"/>
          <w:szCs w:val="18"/>
        </w:rPr>
        <w:t>Amita Bhardwaj, New Media of Educational Planning”.Sarup of Sons, New Delhi-2003 Bhatia and Bhatia. The Principles and Methods of Teaching (New Delhi : Doaba House),</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18"/>
          <w:szCs w:val="18"/>
        </w:rPr>
        <w:t>1959.</w:t>
      </w:r>
    </w:p>
    <w:p w:rsidR="00E860D3" w:rsidRDefault="00E860D3">
      <w:pPr>
        <w:widowControl w:val="0"/>
        <w:autoSpaceDE w:val="0"/>
        <w:autoSpaceDN w:val="0"/>
        <w:adjustRightInd w:val="0"/>
        <w:spacing w:after="0" w:line="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Communication and Education, D. N. Dasgupta, Pointer Publishers</w:t>
      </w:r>
    </w:p>
    <w:p w:rsidR="00E860D3" w:rsidRDefault="00E860D3">
      <w:pPr>
        <w:widowControl w:val="0"/>
        <w:autoSpaceDE w:val="0"/>
        <w:autoSpaceDN w:val="0"/>
        <w:adjustRightInd w:val="0"/>
        <w:spacing w:after="0" w:line="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18"/>
          <w:szCs w:val="18"/>
        </w:rPr>
        <w:t>Education and Communication for development, O. P. Dahama, O. P. Bhatnagar, Oxford Page 68 of 71 IBH Publishing company, New Delhi</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Essentials of Educational Technology, Madan Lal, Anmol Publications</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K. Sampath, A. Pannirselvam and S. Santhanam. Introduction to Educational Technology (New Delhi: Sterling Publishers Pvt. Ltd.) : 1981.</w:t>
      </w:r>
    </w:p>
    <w:p w:rsidR="00E860D3" w:rsidRDefault="00E860D3">
      <w:pPr>
        <w:widowControl w:val="0"/>
        <w:autoSpaceDE w:val="0"/>
        <w:autoSpaceDN w:val="0"/>
        <w:adjustRightInd w:val="0"/>
        <w:spacing w:after="0" w:line="20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Kochar, S.K. Methods and Techniques of Teaching (New Delhi, Jalandhar, Sterling Publishers Pvt. Ltd.), 1982</w:t>
      </w: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18"/>
          <w:szCs w:val="18"/>
        </w:rPr>
        <w:t>Kozman, Cassidy and kJackson. Methods in Physical Education (W.B. Saunders Company,Philadelphia and London), 1952.</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71" w:lineRule="exact"/>
        <w:rPr>
          <w:rFonts w:ascii="Times New Roman" w:hAnsi="Times New Roman" w:cs="Times New Roman"/>
          <w:sz w:val="24"/>
          <w:szCs w:val="24"/>
        </w:rPr>
      </w:pPr>
      <w:bookmarkStart w:id="22" w:name="page25"/>
      <w:bookmarkEnd w:id="22"/>
    </w:p>
    <w:p w:rsidR="00E860D3" w:rsidRDefault="009B5EB8">
      <w:pPr>
        <w:widowControl w:val="0"/>
        <w:autoSpaceDE w:val="0"/>
        <w:autoSpaceDN w:val="0"/>
        <w:adjustRightInd w:val="0"/>
        <w:spacing w:after="0" w:line="240" w:lineRule="auto"/>
        <w:ind w:left="4500"/>
        <w:rPr>
          <w:rFonts w:ascii="Times New Roman" w:hAnsi="Times New Roman" w:cs="Times New Roman"/>
          <w:sz w:val="24"/>
          <w:szCs w:val="24"/>
        </w:rPr>
      </w:pPr>
      <w:r>
        <w:rPr>
          <w:rFonts w:ascii="Times New Roman" w:hAnsi="Times New Roman" w:cs="Times New Roman"/>
          <w:b/>
          <w:bCs/>
          <w:color w:val="000000"/>
          <w:sz w:val="24"/>
          <w:szCs w:val="24"/>
        </w:rPr>
        <w:t>Semester-II</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3520"/>
        <w:rPr>
          <w:rFonts w:ascii="Times New Roman" w:hAnsi="Times New Roman" w:cs="Times New Roman"/>
          <w:sz w:val="24"/>
          <w:szCs w:val="24"/>
        </w:rPr>
      </w:pPr>
      <w:r>
        <w:rPr>
          <w:rFonts w:ascii="Times New Roman" w:hAnsi="Times New Roman" w:cs="Times New Roman"/>
          <w:b/>
          <w:bCs/>
          <w:color w:val="000000"/>
          <w:sz w:val="24"/>
          <w:szCs w:val="24"/>
        </w:rPr>
        <w:t>MP-201 : YOGIC SCIENCES</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5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 – Introduction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Meaning, Definition, Scope and importance of Yoga, Essentials For Yoga Practices; Age, Diet, Stomach Emptying bowels, bathing, Clothes, Sun Bathing, No Straining, Place, Time, Awareness, Sequence. Contra indication, Counter Pose, Inverted Asana, Breathing, and Relaxation. Basic Systems of Yoga with importance - Astanga Yoga: Yama, Niyama, Aasna, Pranayama, Prathyahara, Dharana, Dhyana, Samadhi. Streams of Yoga: Hatha Yoga, Raja Yoga, Karma Yoga, Bhakti Yoga and Gnana Yoga.</w:t>
      </w:r>
    </w:p>
    <w:p w:rsidR="00E860D3" w:rsidRDefault="00E860D3">
      <w:pPr>
        <w:widowControl w:val="0"/>
        <w:autoSpaceDE w:val="0"/>
        <w:autoSpaceDN w:val="0"/>
        <w:adjustRightInd w:val="0"/>
        <w:spacing w:after="0" w:line="28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Unit II – </w:t>
      </w:r>
      <w:r>
        <w:rPr>
          <w:rFonts w:ascii="Times New Roman" w:hAnsi="Times New Roman" w:cs="Times New Roman"/>
          <w:color w:val="000000"/>
          <w:sz w:val="24"/>
          <w:szCs w:val="24"/>
        </w:rPr>
        <w:t>Aasanas , Kriyas, Bandhas and Mudras:</w:t>
      </w:r>
    </w:p>
    <w:p w:rsidR="00E860D3" w:rsidRDefault="00E860D3">
      <w:pPr>
        <w:widowControl w:val="0"/>
        <w:autoSpaceDE w:val="0"/>
        <w:autoSpaceDN w:val="0"/>
        <w:adjustRightInd w:val="0"/>
        <w:spacing w:after="0" w:line="1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Asana: Definition, Classification, Sitting, Standing, Lying, &amp; Inverted ASanas. Benefits of Asanas, Asanas and Loosening Exercises, Surya Namaskara- Description and Benefits. Kriyas </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Meaning, Neti, Nauli, Dhauti, Kapalabhati, Trataka, Bhastrika, Benefits. Bandhas</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Jalandhara, , Udyana, Mula and their Importance. Mudras: Definition, Purpose, Benefits of Hastamudras, Asamyuktahasta, Samyuktahasta, Manamudra, Kayamudra, Bandha Mudra, Adharamudra.</w:t>
      </w:r>
    </w:p>
    <w:p w:rsidR="00E860D3" w:rsidRDefault="00E860D3">
      <w:pPr>
        <w:widowControl w:val="0"/>
        <w:autoSpaceDE w:val="0"/>
        <w:autoSpaceDN w:val="0"/>
        <w:adjustRightInd w:val="0"/>
        <w:spacing w:after="0" w:line="293"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Unit III – </w:t>
      </w:r>
      <w:r>
        <w:rPr>
          <w:rFonts w:ascii="Times New Roman" w:hAnsi="Times New Roman" w:cs="Times New Roman"/>
          <w:color w:val="000000"/>
          <w:sz w:val="24"/>
          <w:szCs w:val="24"/>
        </w:rPr>
        <w:t>Pranayama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Definition, Tradition, Types , Importance &amp; Impact of Pranayama on naadis.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Chakras: Definition and types, Effects of Pranayama on major chakras.</w:t>
      </w:r>
    </w:p>
    <w:p w:rsidR="00E860D3" w:rsidRDefault="00E860D3">
      <w:pPr>
        <w:widowControl w:val="0"/>
        <w:autoSpaceDE w:val="0"/>
        <w:autoSpaceDN w:val="0"/>
        <w:adjustRightInd w:val="0"/>
        <w:spacing w:after="0" w:line="290"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Unit IV – Meditation: </w:t>
      </w:r>
      <w:r>
        <w:rPr>
          <w:rFonts w:ascii="Times New Roman" w:hAnsi="Times New Roman" w:cs="Times New Roman"/>
          <w:color w:val="000000"/>
          <w:sz w:val="24"/>
          <w:szCs w:val="24"/>
        </w:rPr>
        <w:t>Meaning, Definition and Benefits. Types of Meditation: Passive, active, Saguna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and Nirguna Meditation. Meditation and Health, Meditation and stress Management.</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V – Yoga and Sports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Effects of Yoga on Physiological Systems: Respiratory , Circulatory, Digestive, Nervous and Excretory Systems. Place of Yoga as Supplementary , Compensatory , Regenerative and Yogic Power. Role of Yoga in Sports: Promotion of Mental Wellbeing, Self Actualization, Concentration , Suppression of Anxiety and depression. Role of Yoga in Making out a Sports Person.</w:t>
      </w:r>
    </w:p>
    <w:p w:rsidR="00E860D3" w:rsidRDefault="00E860D3">
      <w:pPr>
        <w:widowControl w:val="0"/>
        <w:autoSpaceDE w:val="0"/>
        <w:autoSpaceDN w:val="0"/>
        <w:adjustRightInd w:val="0"/>
        <w:spacing w:after="0" w:line="278"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sz w:val="24"/>
          <w:szCs w:val="24"/>
        </w:rPr>
        <w:t>Note: Laboratory Practicals be designed and arranged internally</w:t>
      </w:r>
      <w:r>
        <w:rPr>
          <w:rFonts w:ascii="Times New Roman" w:hAnsi="Times New Roman" w:cs="Times New Roman"/>
          <w:color w:val="000000"/>
          <w:sz w:val="24"/>
          <w:szCs w:val="24"/>
        </w:rPr>
        <w:t>.</w:t>
      </w:r>
    </w:p>
    <w:p w:rsidR="00E860D3" w:rsidRDefault="00E860D3">
      <w:pPr>
        <w:widowControl w:val="0"/>
        <w:autoSpaceDE w:val="0"/>
        <w:autoSpaceDN w:val="0"/>
        <w:adjustRightInd w:val="0"/>
        <w:spacing w:after="0" w:line="237"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000000"/>
          <w:sz w:val="20"/>
          <w:szCs w:val="20"/>
        </w:rPr>
        <w:t>REFERENCE:</w:t>
      </w:r>
    </w:p>
    <w:p w:rsidR="00E860D3" w:rsidRDefault="009B5EB8">
      <w:pPr>
        <w:widowControl w:val="0"/>
        <w:autoSpaceDE w:val="0"/>
        <w:autoSpaceDN w:val="0"/>
        <w:adjustRightInd w:val="0"/>
        <w:spacing w:after="0" w:line="238" w:lineRule="auto"/>
        <w:rPr>
          <w:rFonts w:ascii="Times New Roman" w:hAnsi="Times New Roman" w:cs="Times New Roman"/>
          <w:sz w:val="24"/>
          <w:szCs w:val="24"/>
        </w:rPr>
      </w:pPr>
      <w:r>
        <w:rPr>
          <w:rFonts w:ascii="Times New Roman" w:hAnsi="Times New Roman" w:cs="Times New Roman"/>
          <w:color w:val="000000"/>
          <w:sz w:val="16"/>
          <w:szCs w:val="16"/>
        </w:rPr>
        <w:t>George Feuerstein, (1975). Text Book of Yoga. London: Motilal Bansaridass Publishers (P) Ltd.</w:t>
      </w:r>
    </w:p>
    <w:p w:rsidR="00E860D3" w:rsidRDefault="00E860D3">
      <w:pPr>
        <w:widowControl w:val="0"/>
        <w:autoSpaceDE w:val="0"/>
        <w:autoSpaceDN w:val="0"/>
        <w:adjustRightInd w:val="0"/>
        <w:spacing w:after="0" w:line="5"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16"/>
          <w:szCs w:val="16"/>
        </w:rPr>
        <w:t>Gore, (1990), Anatomy and Physiology of Yogac Practices. Lonavata: Kanchan Prkashan. Helen Purperhart (2004), The Yoga Adventure for Children. Netherlands: A Hunter House</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book.</w:t>
      </w:r>
    </w:p>
    <w:p w:rsidR="00E860D3" w:rsidRDefault="009B5EB8">
      <w:pPr>
        <w:widowControl w:val="0"/>
        <w:autoSpaceDE w:val="0"/>
        <w:autoSpaceDN w:val="0"/>
        <w:adjustRightInd w:val="0"/>
        <w:spacing w:after="0" w:line="237" w:lineRule="auto"/>
        <w:rPr>
          <w:rFonts w:ascii="Times New Roman" w:hAnsi="Times New Roman" w:cs="Times New Roman"/>
          <w:sz w:val="24"/>
          <w:szCs w:val="24"/>
        </w:rPr>
      </w:pPr>
      <w:r>
        <w:rPr>
          <w:rFonts w:ascii="Times New Roman" w:hAnsi="Times New Roman" w:cs="Times New Roman"/>
          <w:color w:val="000000"/>
          <w:sz w:val="16"/>
          <w:szCs w:val="16"/>
        </w:rPr>
        <w:t>Iyengar, B.K.S. (2000), Light on Yoga. New Delhi: Harper Collins Publishers.</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16"/>
          <w:szCs w:val="16"/>
        </w:rPr>
        <w:t>Karbelkar N.V.(1993) Patanjal Yogasutra Bhashya (Marathi Edition) Amravati: Hanuman Vyayam Prasarak Mandal</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Kenghe. C.T. (1976). Yoga as Depth-Psychology and para-Psychology (Vol-I): Historical Background, Varanasi: Bharata Manishai.</w:t>
      </w:r>
    </w:p>
    <w:p w:rsidR="00E860D3" w:rsidRDefault="00E860D3">
      <w:pPr>
        <w:widowControl w:val="0"/>
        <w:autoSpaceDE w:val="0"/>
        <w:autoSpaceDN w:val="0"/>
        <w:adjustRightInd w:val="0"/>
        <w:spacing w:after="0" w:line="5"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16"/>
          <w:szCs w:val="16"/>
        </w:rPr>
        <w:t>Kuvalyananada Swami &amp; S.L. Vinekar, (1963), Yogic Therapy – Basic Principles and Methods. New Delhi: Govt. of India, Central Health Education and Bureau.</w:t>
      </w:r>
    </w:p>
    <w:p w:rsidR="00E860D3" w:rsidRDefault="00E860D3">
      <w:pPr>
        <w:widowControl w:val="0"/>
        <w:autoSpaceDE w:val="0"/>
        <w:autoSpaceDN w:val="0"/>
        <w:adjustRightInd w:val="0"/>
        <w:spacing w:after="0" w:line="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right="4080"/>
        <w:rPr>
          <w:rFonts w:ascii="Times New Roman" w:hAnsi="Times New Roman" w:cs="Times New Roman"/>
          <w:sz w:val="24"/>
          <w:szCs w:val="24"/>
        </w:rPr>
      </w:pPr>
      <w:r>
        <w:rPr>
          <w:rFonts w:ascii="Times New Roman" w:hAnsi="Times New Roman" w:cs="Times New Roman"/>
          <w:color w:val="000000"/>
          <w:sz w:val="16"/>
          <w:szCs w:val="16"/>
        </w:rPr>
        <w:t>Moorthy A.M. &amp; Alagesan. S. (2004) Yoga Therapy. Coimbatore: Teachers Publication House. Swami Kuvalayanda, (1998), Asanas. Lonavala: Kaivalyadhama.</w:t>
      </w:r>
    </w:p>
    <w:p w:rsidR="00E860D3" w:rsidRDefault="00E860D3">
      <w:pPr>
        <w:widowControl w:val="0"/>
        <w:autoSpaceDE w:val="0"/>
        <w:autoSpaceDN w:val="0"/>
        <w:adjustRightInd w:val="0"/>
        <w:spacing w:after="0" w:line="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ind w:right="3440"/>
        <w:rPr>
          <w:rFonts w:ascii="Times New Roman" w:hAnsi="Times New Roman" w:cs="Times New Roman"/>
          <w:sz w:val="24"/>
          <w:szCs w:val="24"/>
        </w:rPr>
      </w:pPr>
      <w:r>
        <w:rPr>
          <w:rFonts w:ascii="Times New Roman" w:hAnsi="Times New Roman" w:cs="Times New Roman"/>
          <w:color w:val="000000"/>
          <w:sz w:val="16"/>
          <w:szCs w:val="16"/>
        </w:rPr>
        <w:t>Swami Satyananada Sarasvati. (1989), Asana Pranayama Mudra Bandha. Munger: Bihar School of Yoga. Swami Satyananda Saraswathi. (1984), Kundalini and Tantra, Bihar: Yoga Publications Trust.</w:t>
      </w:r>
    </w:p>
    <w:p w:rsidR="00E860D3" w:rsidRDefault="00E860D3">
      <w:pPr>
        <w:widowControl w:val="0"/>
        <w:autoSpaceDE w:val="0"/>
        <w:autoSpaceDN w:val="0"/>
        <w:adjustRightInd w:val="0"/>
        <w:spacing w:after="0" w:line="5"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right="3840"/>
        <w:rPr>
          <w:rFonts w:ascii="Times New Roman" w:hAnsi="Times New Roman" w:cs="Times New Roman"/>
          <w:sz w:val="24"/>
          <w:szCs w:val="24"/>
        </w:rPr>
      </w:pPr>
      <w:r>
        <w:rPr>
          <w:rFonts w:ascii="Times New Roman" w:hAnsi="Times New Roman" w:cs="Times New Roman"/>
          <w:color w:val="000000"/>
          <w:sz w:val="16"/>
          <w:szCs w:val="16"/>
        </w:rPr>
        <w:t>Swami Sivananda, (1971), The Science of Pranayama. Chennai: A Divine Life Society Publication. Thirumalai Kumar. S and Indira. S (2011) Yoga in Your Life, Chennai: The Parkar Publication. Tiwari O.P. (1998), Asanas-Why and How. Lonavala: Kaivalyadham.</w:t>
      </w: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sz w:val="18"/>
          <w:szCs w:val="18"/>
        </w:rPr>
        <w:t xml:space="preserve">Satya Murty.K, </w:t>
      </w:r>
      <w:r>
        <w:rPr>
          <w:rFonts w:ascii="Times New Roman" w:hAnsi="Times New Roman" w:cs="Times New Roman"/>
          <w:b/>
          <w:bCs/>
          <w:i/>
          <w:iCs/>
          <w:color w:val="000000"/>
          <w:sz w:val="18"/>
          <w:szCs w:val="18"/>
        </w:rPr>
        <w:t>Elements of Yoga</w:t>
      </w:r>
      <w:r>
        <w:rPr>
          <w:rFonts w:ascii="Times New Roman" w:hAnsi="Times New Roman" w:cs="Times New Roman"/>
          <w:i/>
          <w:iCs/>
          <w:color w:val="000000"/>
          <w:sz w:val="18"/>
          <w:szCs w:val="18"/>
        </w:rPr>
        <w:t>,Vedadri Brahma Gnana Kendra, Pedakakani, Guntur, India,(2015)</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t>Page 25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bookmarkStart w:id="23" w:name="page26"/>
      <w:bookmarkEnd w:id="23"/>
    </w:p>
    <w:p w:rsidR="00E860D3" w:rsidRDefault="009B5EB8">
      <w:pPr>
        <w:widowControl w:val="0"/>
        <w:autoSpaceDE w:val="0"/>
        <w:autoSpaceDN w:val="0"/>
        <w:adjustRightInd w:val="0"/>
        <w:spacing w:after="0" w:line="240" w:lineRule="auto"/>
        <w:ind w:left="1840"/>
        <w:rPr>
          <w:rFonts w:ascii="Times New Roman" w:hAnsi="Times New Roman" w:cs="Times New Roman"/>
          <w:sz w:val="24"/>
          <w:szCs w:val="24"/>
        </w:rPr>
      </w:pPr>
      <w:r>
        <w:rPr>
          <w:rFonts w:ascii="Times New Roman" w:hAnsi="Times New Roman" w:cs="Times New Roman"/>
          <w:b/>
          <w:bCs/>
          <w:color w:val="000000"/>
          <w:sz w:val="24"/>
          <w:szCs w:val="24"/>
        </w:rPr>
        <w:t>MP-202:  SPORTS BIOMECHANICS AND KINSESIOLOGY</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1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 – Introduction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Meaning, nature, importance and scope of Applied kinesiology and Sports Biomechanics. Meaning of Axis and Planes, Dynamics, Statics, Kinematics, Kinetics, gravity, Center of Gravity, Line of gravity and base of the body. Vectors and Scalars.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 – Muscle Action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Origin, Insertion and action of Muscles around shoulder, Elbow, Hip, Knee and muscles of Abdomen &amp; Trunk.</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III – Motion and Force</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Meaning and definition of Motion. Types of Motion: Linear motion, angular motion and General motion. uniform &amp; Non Uniform motion. Laws of Motion : law of Inertia, Law of acceleration and law of reaction. Force: Definition and types of force: Centripetal Force, Centrifugal Force, Sources of force, components of Force, Factors of Force. pressure ,friction ,Buoyancy and Spin .</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IV – Projectiles and Levers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Freely falling bodies, Projectiles: Principles of Projectiles: Stability, equilibrium and its Types. Factors Effecting on Equilibrium . Definition of Work, Power and Energy. Mechanical Energy: kinetic energy, potential energy and strain energy. Levers: Definition and Types of Levers and their practical application. Mechanical Advantage. Fluid Resistance, Aerodynamics.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V – Movement Analysis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Analysis of Movement: Types of analysis: Kinesiological, Biomechanical. Video Analysis. Methods of analysis – Qualitative, Quantitative, Predictive methods.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Note: Laboratory practicals should be designed and arranged for students internally.</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Deshpande S.H.(2002). Manav Kriya Vigyan – Kinesiology (Hindi Edition) Amravati :Hanuman Vyayam Prasarak Mandal.</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Hoffman S.J. Introduction to Kinesiology (Human Kinesiology publication In.2005. Steven Roy, &amp; Richard Irvin. (1983). Sports Medicine. New Jersery: Prentice hall. Thomas. (2001). Manual of structural Kinesiology, New York: Me Graw Hill. Uppal A.K. Lawrence Mamta MP Kinesiology(Friends Publication India 2004)</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right="360"/>
        <w:rPr>
          <w:rFonts w:ascii="Times New Roman" w:hAnsi="Times New Roman" w:cs="Times New Roman"/>
          <w:sz w:val="24"/>
          <w:szCs w:val="24"/>
        </w:rPr>
      </w:pPr>
      <w:r>
        <w:rPr>
          <w:rFonts w:ascii="Times New Roman" w:hAnsi="Times New Roman" w:cs="Times New Roman"/>
          <w:color w:val="000000"/>
          <w:sz w:val="24"/>
          <w:szCs w:val="24"/>
        </w:rPr>
        <w:t>Uppal, A (2004), Kinesiology in Physical Education and Exercise Science, Delhi Friends publications. Williams M (1982) Biomechanics of Human Motion, Philadelphia; Saunders Co.</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Peter.M.Mc.Ginnis, Biomechanics of Sport and Exercise, Human Kinetics, U.S.A, 1999</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1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t>Page 26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1" w:lineRule="exact"/>
        <w:rPr>
          <w:rFonts w:ascii="Times New Roman" w:hAnsi="Times New Roman" w:cs="Times New Roman"/>
          <w:sz w:val="24"/>
          <w:szCs w:val="24"/>
        </w:rPr>
      </w:pPr>
      <w:bookmarkStart w:id="24" w:name="page27"/>
      <w:bookmarkEnd w:id="24"/>
    </w:p>
    <w:p w:rsidR="00E860D3" w:rsidRDefault="009B5EB8">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b/>
          <w:bCs/>
          <w:color w:val="000000"/>
          <w:sz w:val="24"/>
          <w:szCs w:val="24"/>
        </w:rPr>
        <w:t>MP-203 : TESTS, MEASUREMENT AND EVALUATION IN PHYSICAL EDUCATION</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 – Introduction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Meaning and Definition of Test, Measurement and Evaluation. Need and Importance of Measurement and Evaluation. Criteria for Test Selection: Scientific Authenticity, Administrative Considerations and Educational Applications. Scientific Authenticity: Validity, Reliability, Objectivity, Norms, Duplicate Forms and Standard Directions.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 – Physical Fitness Tests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Physical Fitness: Meaning and Definition, Physical Fitness Tests: AAHPER, JCR Tests. Roger’s physical fitness Index. Cardio vascular test: Harvard step test, Cooper’s 12 minutes run / walk test.</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III – Motor Fitness Tests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Meaning and Definition of Motor Fitness, Motor Fitness Tests; Indian Motor Fitness Test, Oregon Motor Fitness Test. Motor Ability: Meaning, Definition. Motor Ability Test: Barrow Motor Ability Test, Newton Motor Ability Test. Muscular Fitness: Kraus Weber Minimum Muscular Fitness Test.</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IV – Anthropometric and Aerobic-Anaerobic Tests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Physiological Test - Aerobic Capacity: Bruce Treadmill Test Protocol, Beep test. Anaerobic Capacity: Margaria-Kalamen test, Anthropometric Measurements: Method of Measuring Height: Standing Height, Sitting Height. Girth: Arm, Waist, Hip, Thigh. Skin Folds: Chest, Abdomen, Midthigh, Triceps, Illiac Crest.</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V – Skill Tests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Specific Sports Skill Test: Badminton: French Stalter Short Service Test, Miller Wall Volley Test. Basketball: Knox, Johnson Basketball Test. Hockey: Henry Friedel Field Hockey Test, Schmithal’s Field Hockey Test, Volleyball: Russel Lange Volleyball Test, Brady Volleyball Test. Football: Johnson Soccer Test, Mc-Donald Volley Soccer Test. Tennis: Dyer Tennis Test, Broer Miller Test.</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Note: Practicals of indoor and out-door tests be designed and arranged internally.</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REFERENCES :</w:t>
      </w:r>
    </w:p>
    <w:p w:rsidR="00E860D3" w:rsidRDefault="009B5EB8">
      <w:pPr>
        <w:widowControl w:val="0"/>
        <w:autoSpaceDE w:val="0"/>
        <w:autoSpaceDN w:val="0"/>
        <w:adjustRightInd w:val="0"/>
        <w:spacing w:after="0" w:line="237" w:lineRule="auto"/>
        <w:rPr>
          <w:rFonts w:ascii="Times New Roman" w:hAnsi="Times New Roman" w:cs="Times New Roman"/>
          <w:sz w:val="24"/>
          <w:szCs w:val="24"/>
        </w:rPr>
      </w:pPr>
      <w:r>
        <w:rPr>
          <w:rFonts w:ascii="Times New Roman" w:hAnsi="Times New Roman" w:cs="Times New Roman"/>
          <w:color w:val="000000"/>
          <w:sz w:val="20"/>
          <w:szCs w:val="20"/>
        </w:rPr>
        <w:t>Authors Guide (2013) ACSM’s Health Related Physical Fitness Assessment Manual, USA: ACSM Publications</w:t>
      </w:r>
    </w:p>
    <w:p w:rsidR="00E860D3" w:rsidRDefault="00E860D3">
      <w:pPr>
        <w:widowControl w:val="0"/>
        <w:autoSpaceDE w:val="0"/>
        <w:autoSpaceDN w:val="0"/>
        <w:adjustRightInd w:val="0"/>
        <w:spacing w:after="0" w:line="11"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0"/>
          <w:szCs w:val="20"/>
        </w:rPr>
        <w:t>Collins, R.D., &amp; Hodges P.B. (2001) A Comprehensive Guide to Sports Skills Tests and Measurement (2nd edition) Lanham: Scarecrow Press</w:t>
      </w:r>
    </w:p>
    <w:p w:rsidR="00E860D3" w:rsidRDefault="00E860D3">
      <w:pPr>
        <w:widowControl w:val="0"/>
        <w:autoSpaceDE w:val="0"/>
        <w:autoSpaceDN w:val="0"/>
        <w:adjustRightInd w:val="0"/>
        <w:spacing w:after="0" w:line="10"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53" w:lineRule="auto"/>
        <w:ind w:right="2120"/>
        <w:rPr>
          <w:rFonts w:ascii="Times New Roman" w:hAnsi="Times New Roman" w:cs="Times New Roman"/>
          <w:sz w:val="24"/>
          <w:szCs w:val="24"/>
        </w:rPr>
      </w:pPr>
      <w:r>
        <w:rPr>
          <w:rFonts w:ascii="Times New Roman" w:hAnsi="Times New Roman" w:cs="Times New Roman"/>
          <w:color w:val="000000"/>
          <w:sz w:val="19"/>
          <w:szCs w:val="19"/>
        </w:rPr>
        <w:t>Cureton T.K. (1947) Physical Fitness Appraisal and Guidance, St. Louis: The C. Mosby Company Getchell B (1979) Physical Fitness A Way of Life, 2nd Edition New York, John Wiley and Sons, Inc</w:t>
      </w:r>
    </w:p>
    <w:p w:rsidR="00E860D3" w:rsidRDefault="009B5EB8">
      <w:pPr>
        <w:widowControl w:val="0"/>
        <w:overflowPunct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color w:val="000000"/>
          <w:sz w:val="20"/>
          <w:szCs w:val="20"/>
        </w:rPr>
        <w:t>Jenson, Clayne R and Cynt ha, C. Hirst (1980) Measurement in Physical Education and Athletics, New York, Macmillan Publising Co. Inc</w:t>
      </w:r>
    </w:p>
    <w:p w:rsidR="00E860D3" w:rsidRDefault="00E860D3">
      <w:pPr>
        <w:widowControl w:val="0"/>
        <w:autoSpaceDE w:val="0"/>
        <w:autoSpaceDN w:val="0"/>
        <w:adjustRightInd w:val="0"/>
        <w:spacing w:after="0" w:line="1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51" w:lineRule="auto"/>
        <w:ind w:right="1420"/>
        <w:rPr>
          <w:rFonts w:ascii="Times New Roman" w:hAnsi="Times New Roman" w:cs="Times New Roman"/>
          <w:sz w:val="24"/>
          <w:szCs w:val="24"/>
        </w:rPr>
      </w:pPr>
      <w:r>
        <w:rPr>
          <w:rFonts w:ascii="Times New Roman" w:hAnsi="Times New Roman" w:cs="Times New Roman"/>
          <w:color w:val="000000"/>
          <w:sz w:val="19"/>
          <w:szCs w:val="19"/>
        </w:rPr>
        <w:t>Kansal D.K. (1996), “Test and Measurement in Sports and Physical Education, New Delhi: DVS Publications Krishnamurthy (2007) Evaluation in Physical Education and Sports, New Delhi; Ajay Verma Publication</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color w:val="000000"/>
          <w:sz w:val="20"/>
          <w:szCs w:val="20"/>
        </w:rPr>
        <w:t>Vivian H. Heyward (2005) Advance Fitness Assessment and Exercise Prescription, 3rd Edition, Dallas TX: The Cooper Institute for Aerobics Research</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20"/>
          <w:szCs w:val="20"/>
        </w:rPr>
        <w:t>Wilmore JH and Costill DL. (2005) Physiology of Sport and Exercise: 3rd Edition. Champaigm IL: Human Kinetics</w:t>
      </w:r>
    </w:p>
    <w:p w:rsidR="00E860D3" w:rsidRDefault="00E860D3">
      <w:pPr>
        <w:widowControl w:val="0"/>
        <w:autoSpaceDE w:val="0"/>
        <w:autoSpaceDN w:val="0"/>
        <w:adjustRightInd w:val="0"/>
        <w:spacing w:after="0" w:line="1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color w:val="000000"/>
          <w:sz w:val="20"/>
          <w:szCs w:val="20"/>
        </w:rPr>
        <w:t>Yobu, A (2010), Test, Measurement and Evaluation in Physical Education in Physical Education and Sports. New Delhi; Friends Publications</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t>Page 27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bookmarkStart w:id="25" w:name="page28"/>
      <w:bookmarkEnd w:id="25"/>
    </w:p>
    <w:p w:rsidR="004A4587" w:rsidRPr="00314CA6" w:rsidRDefault="004A4587" w:rsidP="004A4587">
      <w:pPr>
        <w:jc w:val="center"/>
        <w:rPr>
          <w:rFonts w:ascii="Bookman Old Style" w:eastAsia="Times New Roman" w:hAnsi="Bookman Old Style" w:cs="Times New Roman"/>
          <w:b/>
        </w:rPr>
      </w:pPr>
    </w:p>
    <w:p w:rsidR="004A4587" w:rsidRPr="00314CA6" w:rsidRDefault="004A4587" w:rsidP="004A4587">
      <w:pPr>
        <w:jc w:val="center"/>
        <w:rPr>
          <w:rFonts w:ascii="Bookman Old Style" w:eastAsia="Times New Roman" w:hAnsi="Bookman Old Style" w:cs="Times New Roman"/>
          <w:b/>
        </w:rPr>
      </w:pPr>
      <w:r>
        <w:rPr>
          <w:rFonts w:ascii="Bookman Old Style" w:eastAsia="Times New Roman" w:hAnsi="Bookman Old Style" w:cs="Times New Roman"/>
          <w:b/>
        </w:rPr>
        <w:t>MP-2</w:t>
      </w:r>
      <w:r w:rsidRPr="00314CA6">
        <w:rPr>
          <w:rFonts w:ascii="Bookman Old Style" w:eastAsia="Times New Roman" w:hAnsi="Bookman Old Style" w:cs="Times New Roman"/>
          <w:b/>
        </w:rPr>
        <w:t>04 : SPORTS &amp; FITNESS (Open Elective Non-Core)</w:t>
      </w:r>
    </w:p>
    <w:p w:rsidR="004A4587" w:rsidRPr="00314CA6" w:rsidRDefault="004A4587" w:rsidP="004A4587">
      <w:pPr>
        <w:jc w:val="center"/>
        <w:rPr>
          <w:rFonts w:ascii="Bookman Old Style" w:eastAsia="Times New Roman" w:hAnsi="Bookman Old Style" w:cs="Times New Roman"/>
          <w:b/>
        </w:rPr>
      </w:pPr>
      <w:r w:rsidRPr="00314CA6">
        <w:rPr>
          <w:rFonts w:ascii="Bookman Old Style" w:eastAsia="Times New Roman" w:hAnsi="Bookman Old Style" w:cs="Times New Roman"/>
          <w:b/>
        </w:rPr>
        <w:t>(To be offered to the other departments)</w:t>
      </w:r>
    </w:p>
    <w:p w:rsidR="004A4587" w:rsidRPr="00314CA6" w:rsidRDefault="004A4587" w:rsidP="004A4587">
      <w:pPr>
        <w:jc w:val="center"/>
        <w:rPr>
          <w:rFonts w:ascii="Bookman Old Style" w:eastAsia="Times New Roman" w:hAnsi="Bookman Old Style" w:cs="Times New Roman"/>
          <w:b/>
        </w:rPr>
      </w:pPr>
    </w:p>
    <w:p w:rsidR="004A4587" w:rsidRPr="00314CA6" w:rsidRDefault="004A4587" w:rsidP="004A4587">
      <w:pPr>
        <w:jc w:val="both"/>
        <w:rPr>
          <w:rFonts w:ascii="Bookman Old Style" w:eastAsia="Times New Roman" w:hAnsi="Bookman Old Style" w:cs="Times New Roman"/>
        </w:rPr>
      </w:pPr>
    </w:p>
    <w:tbl>
      <w:tblPr>
        <w:tblW w:w="0" w:type="auto"/>
        <w:tblLook w:val="0000"/>
      </w:tblPr>
      <w:tblGrid>
        <w:gridCol w:w="9738"/>
      </w:tblGrid>
      <w:tr w:rsidR="004A4587" w:rsidRPr="00314CA6" w:rsidTr="00582050">
        <w:tc>
          <w:tcPr>
            <w:tcW w:w="9738" w:type="dxa"/>
          </w:tcPr>
          <w:p w:rsidR="004A4587" w:rsidRPr="00314CA6" w:rsidRDefault="004A4587" w:rsidP="00582050">
            <w:pPr>
              <w:jc w:val="both"/>
              <w:rPr>
                <w:rFonts w:ascii="Bookman Old Style" w:eastAsia="Times New Roman" w:hAnsi="Bookman Old Style" w:cs="Times New Roman"/>
                <w:b/>
              </w:rPr>
            </w:pPr>
            <w:r w:rsidRPr="00314CA6">
              <w:rPr>
                <w:rFonts w:ascii="Bookman Old Style" w:eastAsia="Times New Roman" w:hAnsi="Bookman Old Style" w:cs="Times New Roman"/>
                <w:b/>
              </w:rPr>
              <w:t xml:space="preserve">UNIT – 1 - </w:t>
            </w:r>
            <w:r w:rsidRPr="00314CA6">
              <w:rPr>
                <w:rFonts w:ascii="Bookman Old Style" w:eastAsia="Times New Roman" w:hAnsi="Bookman Old Style" w:cs="Times New Roman"/>
                <w:b/>
                <w:bCs/>
              </w:rPr>
              <w:t xml:space="preserve"> HEALTH AND NUTRITION</w:t>
            </w:r>
          </w:p>
        </w:tc>
      </w:tr>
      <w:tr w:rsidR="004A4587" w:rsidRPr="00314CA6" w:rsidTr="00582050">
        <w:tc>
          <w:tcPr>
            <w:tcW w:w="9738" w:type="dxa"/>
          </w:tcPr>
          <w:p w:rsidR="004A4587" w:rsidRPr="00314CA6" w:rsidRDefault="004A4587" w:rsidP="004A4587">
            <w:pPr>
              <w:numPr>
                <w:ilvl w:val="0"/>
                <w:numId w:val="17"/>
              </w:numPr>
              <w:spacing w:after="0" w:line="240" w:lineRule="auto"/>
              <w:jc w:val="both"/>
              <w:rPr>
                <w:rFonts w:ascii="Bookman Old Style" w:eastAsia="Times New Roman" w:hAnsi="Bookman Old Style" w:cs="Times New Roman"/>
              </w:rPr>
            </w:pPr>
            <w:r w:rsidRPr="00314CA6">
              <w:rPr>
                <w:rFonts w:ascii="Bookman Old Style" w:eastAsia="Times New Roman" w:hAnsi="Bookman Old Style" w:cs="Times New Roman"/>
              </w:rPr>
              <w:t>Health related fitness – Body composition analysis and Weight control methods – Balanced Food – Essential body nutrients and components of food.</w:t>
            </w:r>
          </w:p>
          <w:p w:rsidR="004A4587" w:rsidRPr="00314CA6" w:rsidRDefault="004A4587" w:rsidP="00582050">
            <w:pPr>
              <w:ind w:left="720"/>
              <w:jc w:val="both"/>
              <w:rPr>
                <w:rFonts w:ascii="Bookman Old Style" w:eastAsia="Times New Roman" w:hAnsi="Bookman Old Style" w:cs="Times New Roman"/>
              </w:rPr>
            </w:pPr>
          </w:p>
        </w:tc>
      </w:tr>
      <w:tr w:rsidR="004A4587" w:rsidRPr="00314CA6" w:rsidTr="00582050">
        <w:tc>
          <w:tcPr>
            <w:tcW w:w="9738" w:type="dxa"/>
          </w:tcPr>
          <w:p w:rsidR="004A4587" w:rsidRPr="00314CA6" w:rsidRDefault="004A4587" w:rsidP="00582050">
            <w:pPr>
              <w:jc w:val="both"/>
              <w:rPr>
                <w:rFonts w:ascii="Bookman Old Style" w:eastAsia="Times New Roman" w:hAnsi="Bookman Old Style" w:cs="Times New Roman"/>
                <w:b/>
              </w:rPr>
            </w:pPr>
            <w:r w:rsidRPr="00314CA6">
              <w:rPr>
                <w:rFonts w:ascii="Bookman Old Style" w:eastAsia="Times New Roman" w:hAnsi="Bookman Old Style" w:cs="Times New Roman"/>
                <w:b/>
              </w:rPr>
              <w:t xml:space="preserve">UNIT – 2 MUSCULAR AND CARDIO VASCULAR FITNESS </w:t>
            </w:r>
          </w:p>
          <w:p w:rsidR="004A4587" w:rsidRPr="00314CA6" w:rsidRDefault="004A4587" w:rsidP="004A4587">
            <w:pPr>
              <w:numPr>
                <w:ilvl w:val="0"/>
                <w:numId w:val="16"/>
              </w:numPr>
              <w:spacing w:after="0" w:line="240" w:lineRule="auto"/>
              <w:jc w:val="both"/>
              <w:rPr>
                <w:rFonts w:ascii="Bookman Old Style" w:eastAsia="Times New Roman" w:hAnsi="Bookman Old Style" w:cs="Times New Roman"/>
              </w:rPr>
            </w:pPr>
            <w:r w:rsidRPr="00314CA6">
              <w:rPr>
                <w:rFonts w:ascii="Bookman Old Style" w:eastAsia="Times New Roman" w:hAnsi="Bookman Old Style" w:cs="Times New Roman"/>
              </w:rPr>
              <w:t>Muscles – Types of Muscles - Skeletal Muscle Contraction, Nerves and Control of Muscles, Bones and Joints – Effect of Exercise on Muscular System.</w:t>
            </w:r>
          </w:p>
          <w:p w:rsidR="004A4587" w:rsidRPr="00314CA6" w:rsidRDefault="004A4587" w:rsidP="004A4587">
            <w:pPr>
              <w:numPr>
                <w:ilvl w:val="0"/>
                <w:numId w:val="16"/>
              </w:numPr>
              <w:spacing w:after="0" w:line="240" w:lineRule="auto"/>
              <w:jc w:val="both"/>
              <w:rPr>
                <w:rFonts w:ascii="Bookman Old Style" w:eastAsia="Times New Roman" w:hAnsi="Bookman Old Style" w:cs="Times New Roman"/>
              </w:rPr>
            </w:pPr>
            <w:r w:rsidRPr="00314CA6">
              <w:rPr>
                <w:rFonts w:ascii="Bookman Old Style" w:eastAsia="Times New Roman" w:hAnsi="Bookman Old Style" w:cs="Times New Roman"/>
              </w:rPr>
              <w:t>Respiratory System - External and Internal Respiration, Lung volumes, Effect of Training on Respiratory system.</w:t>
            </w:r>
          </w:p>
          <w:p w:rsidR="004A4587" w:rsidRPr="00314CA6" w:rsidRDefault="004A4587" w:rsidP="004A4587">
            <w:pPr>
              <w:numPr>
                <w:ilvl w:val="0"/>
                <w:numId w:val="16"/>
              </w:numPr>
              <w:spacing w:after="0" w:line="240" w:lineRule="auto"/>
              <w:jc w:val="both"/>
              <w:rPr>
                <w:rFonts w:ascii="Bookman Old Style" w:eastAsia="Times New Roman" w:hAnsi="Bookman Old Style" w:cs="Times New Roman"/>
              </w:rPr>
            </w:pPr>
            <w:r w:rsidRPr="00314CA6">
              <w:rPr>
                <w:rFonts w:ascii="Bookman Old Style" w:eastAsia="Times New Roman" w:hAnsi="Bookman Old Style" w:cs="Times New Roman"/>
              </w:rPr>
              <w:t>Constitution of Blood, Cardiac Cycle – Cardiac Output during exercise.</w:t>
            </w:r>
          </w:p>
          <w:p w:rsidR="004A4587" w:rsidRPr="00314CA6" w:rsidRDefault="004A4587" w:rsidP="004A4587">
            <w:pPr>
              <w:numPr>
                <w:ilvl w:val="0"/>
                <w:numId w:val="16"/>
              </w:numPr>
              <w:spacing w:after="0" w:line="240" w:lineRule="auto"/>
              <w:jc w:val="both"/>
              <w:rPr>
                <w:rFonts w:ascii="Bookman Old Style" w:eastAsia="Times New Roman" w:hAnsi="Bookman Old Style" w:cs="Times New Roman"/>
              </w:rPr>
            </w:pPr>
            <w:r w:rsidRPr="00314CA6">
              <w:rPr>
                <w:rFonts w:ascii="Bookman Old Style" w:eastAsia="Times New Roman" w:hAnsi="Bookman Old Style" w:cs="Times New Roman"/>
              </w:rPr>
              <w:t>Oxygen Transport System – Heart rate and Maximal heart rate</w:t>
            </w:r>
          </w:p>
          <w:p w:rsidR="004A4587" w:rsidRPr="00314CA6" w:rsidRDefault="004A4587" w:rsidP="00582050">
            <w:pPr>
              <w:ind w:left="720"/>
              <w:jc w:val="both"/>
              <w:rPr>
                <w:rFonts w:ascii="Bookman Old Style" w:eastAsia="Times New Roman" w:hAnsi="Bookman Old Style" w:cs="Times New Roman"/>
              </w:rPr>
            </w:pPr>
          </w:p>
        </w:tc>
      </w:tr>
      <w:tr w:rsidR="004A4587" w:rsidRPr="00314CA6" w:rsidTr="00582050">
        <w:tc>
          <w:tcPr>
            <w:tcW w:w="9738" w:type="dxa"/>
          </w:tcPr>
          <w:p w:rsidR="004A4587" w:rsidRPr="00314CA6" w:rsidRDefault="004A4587" w:rsidP="00582050">
            <w:pPr>
              <w:jc w:val="both"/>
              <w:rPr>
                <w:rFonts w:ascii="Bookman Old Style" w:eastAsia="Times New Roman" w:hAnsi="Bookman Old Style" w:cs="Times New Roman"/>
                <w:b/>
              </w:rPr>
            </w:pPr>
            <w:r w:rsidRPr="00314CA6">
              <w:rPr>
                <w:rFonts w:ascii="Bookman Old Style" w:eastAsia="Times New Roman" w:hAnsi="Bookman Old Style" w:cs="Times New Roman"/>
                <w:b/>
              </w:rPr>
              <w:t>UNIT – 3 PSYCHOLOGICAL FITNESS</w:t>
            </w:r>
          </w:p>
          <w:p w:rsidR="004A4587" w:rsidRPr="00314CA6" w:rsidRDefault="004A4587" w:rsidP="004A4587">
            <w:pPr>
              <w:numPr>
                <w:ilvl w:val="0"/>
                <w:numId w:val="16"/>
              </w:numPr>
              <w:spacing w:after="0" w:line="240" w:lineRule="auto"/>
              <w:jc w:val="both"/>
              <w:rPr>
                <w:rFonts w:ascii="Bookman Old Style" w:eastAsia="Times New Roman" w:hAnsi="Bookman Old Style" w:cs="Times New Roman"/>
              </w:rPr>
            </w:pPr>
            <w:r w:rsidRPr="00314CA6">
              <w:rPr>
                <w:rFonts w:ascii="Bookman Old Style" w:eastAsia="Times New Roman" w:hAnsi="Bookman Old Style" w:cs="Times New Roman"/>
              </w:rPr>
              <w:t>Personality – Types of Personality – Personality Traits and their Development.</w:t>
            </w:r>
          </w:p>
          <w:p w:rsidR="004A4587" w:rsidRPr="00314CA6" w:rsidRDefault="004A4587" w:rsidP="004A4587">
            <w:pPr>
              <w:numPr>
                <w:ilvl w:val="0"/>
                <w:numId w:val="16"/>
              </w:numPr>
              <w:spacing w:after="0" w:line="240" w:lineRule="auto"/>
              <w:jc w:val="both"/>
              <w:rPr>
                <w:rFonts w:ascii="Bookman Old Style" w:eastAsia="Times New Roman" w:hAnsi="Bookman Old Style" w:cs="Times New Roman"/>
              </w:rPr>
            </w:pPr>
            <w:r w:rsidRPr="00314CA6">
              <w:rPr>
                <w:rFonts w:ascii="Bookman Old Style" w:eastAsia="Times New Roman" w:hAnsi="Bookman Old Style" w:cs="Times New Roman"/>
              </w:rPr>
              <w:t xml:space="preserve">Definition and meaning of motivation, Types of Motivation, Methods of Motivation, Motivation and Achievement in Sports.  </w:t>
            </w:r>
          </w:p>
          <w:p w:rsidR="004A4587" w:rsidRPr="00314CA6" w:rsidRDefault="004A4587" w:rsidP="004A4587">
            <w:pPr>
              <w:numPr>
                <w:ilvl w:val="0"/>
                <w:numId w:val="16"/>
              </w:numPr>
              <w:spacing w:after="0" w:line="240" w:lineRule="auto"/>
              <w:jc w:val="both"/>
              <w:rPr>
                <w:rFonts w:ascii="Bookman Old Style" w:eastAsia="Times New Roman" w:hAnsi="Bookman Old Style" w:cs="Times New Roman"/>
              </w:rPr>
            </w:pPr>
            <w:r w:rsidRPr="00314CA6">
              <w:rPr>
                <w:rFonts w:ascii="Bookman Old Style" w:eastAsia="Times New Roman" w:hAnsi="Bookman Old Style" w:cs="Times New Roman"/>
              </w:rPr>
              <w:t>Emotions and their control in Sports.</w:t>
            </w:r>
          </w:p>
          <w:p w:rsidR="004A4587" w:rsidRPr="00314CA6" w:rsidRDefault="004A4587" w:rsidP="00582050">
            <w:pPr>
              <w:ind w:left="720"/>
              <w:jc w:val="both"/>
              <w:rPr>
                <w:rFonts w:ascii="Bookman Old Style" w:eastAsia="Times New Roman" w:hAnsi="Bookman Old Style" w:cs="Times New Roman"/>
              </w:rPr>
            </w:pPr>
          </w:p>
        </w:tc>
      </w:tr>
      <w:tr w:rsidR="004A4587" w:rsidRPr="00314CA6" w:rsidTr="00582050">
        <w:tc>
          <w:tcPr>
            <w:tcW w:w="9738" w:type="dxa"/>
          </w:tcPr>
          <w:p w:rsidR="004A4587" w:rsidRPr="00314CA6" w:rsidRDefault="004A4587" w:rsidP="00582050">
            <w:pPr>
              <w:jc w:val="both"/>
              <w:rPr>
                <w:rFonts w:ascii="Bookman Old Style" w:eastAsia="Times New Roman" w:hAnsi="Bookman Old Style" w:cs="Times New Roman"/>
                <w:b/>
              </w:rPr>
            </w:pPr>
            <w:r w:rsidRPr="00314CA6">
              <w:rPr>
                <w:rFonts w:ascii="Bookman Old Style" w:eastAsia="Times New Roman" w:hAnsi="Bookman Old Style" w:cs="Times New Roman"/>
                <w:b/>
              </w:rPr>
              <w:t>UNIT – 4 FITNESS TRAINING</w:t>
            </w:r>
          </w:p>
          <w:p w:rsidR="004A4587" w:rsidRPr="00314CA6" w:rsidRDefault="004A4587" w:rsidP="004A4587">
            <w:pPr>
              <w:numPr>
                <w:ilvl w:val="0"/>
                <w:numId w:val="16"/>
              </w:numPr>
              <w:spacing w:after="0" w:line="240" w:lineRule="auto"/>
              <w:jc w:val="both"/>
              <w:rPr>
                <w:rFonts w:ascii="Bookman Old Style" w:eastAsia="Times New Roman" w:hAnsi="Bookman Old Style" w:cs="Times New Roman"/>
              </w:rPr>
            </w:pPr>
            <w:r w:rsidRPr="00314CA6">
              <w:rPr>
                <w:rFonts w:ascii="Bookman Old Style" w:eastAsia="Times New Roman" w:hAnsi="Bookman Old Style" w:cs="Times New Roman"/>
              </w:rPr>
              <w:t>Definition and meaning of sports training, Objectives of Sports Training.</w:t>
            </w:r>
          </w:p>
          <w:p w:rsidR="004A4587" w:rsidRPr="00314CA6" w:rsidRDefault="004A4587" w:rsidP="004A4587">
            <w:pPr>
              <w:numPr>
                <w:ilvl w:val="0"/>
                <w:numId w:val="16"/>
              </w:numPr>
              <w:spacing w:after="0" w:line="240" w:lineRule="auto"/>
              <w:jc w:val="both"/>
              <w:rPr>
                <w:rFonts w:ascii="Bookman Old Style" w:eastAsia="Times New Roman" w:hAnsi="Bookman Old Style" w:cs="Times New Roman"/>
              </w:rPr>
            </w:pPr>
            <w:r w:rsidRPr="00314CA6">
              <w:rPr>
                <w:rFonts w:ascii="Bookman Old Style" w:eastAsia="Times New Roman" w:hAnsi="Bookman Old Style" w:cs="Times New Roman"/>
              </w:rPr>
              <w:t>Training components:  Strength, Speed, Endurance, Flexibility and Co-ordination.</w:t>
            </w:r>
          </w:p>
          <w:p w:rsidR="004A4587" w:rsidRPr="00314CA6" w:rsidRDefault="004A4587" w:rsidP="004A4587">
            <w:pPr>
              <w:numPr>
                <w:ilvl w:val="0"/>
                <w:numId w:val="16"/>
              </w:numPr>
              <w:spacing w:after="0" w:line="240" w:lineRule="auto"/>
              <w:jc w:val="both"/>
              <w:rPr>
                <w:rFonts w:ascii="Bookman Old Style" w:eastAsia="Times New Roman" w:hAnsi="Bookman Old Style" w:cs="Times New Roman"/>
                <w:u w:val="single"/>
              </w:rPr>
            </w:pPr>
            <w:r w:rsidRPr="00314CA6">
              <w:rPr>
                <w:rFonts w:ascii="Bookman Old Style" w:eastAsia="Times New Roman" w:hAnsi="Bookman Old Style" w:cs="Times New Roman"/>
              </w:rPr>
              <w:t xml:space="preserve">Methods of Sports Training : Calisthenics, Weight Training, Circuit Training, Interval Training and Plyometric Training </w:t>
            </w:r>
          </w:p>
          <w:p w:rsidR="004A4587" w:rsidRPr="00314CA6" w:rsidRDefault="004A4587" w:rsidP="00582050">
            <w:pPr>
              <w:ind w:left="720"/>
              <w:jc w:val="both"/>
              <w:rPr>
                <w:rFonts w:ascii="Bookman Old Style" w:eastAsia="Times New Roman" w:hAnsi="Bookman Old Style" w:cs="Times New Roman"/>
              </w:rPr>
            </w:pPr>
          </w:p>
        </w:tc>
      </w:tr>
      <w:tr w:rsidR="004A4587" w:rsidRPr="00314CA6" w:rsidTr="00582050">
        <w:tc>
          <w:tcPr>
            <w:tcW w:w="9738" w:type="dxa"/>
          </w:tcPr>
          <w:p w:rsidR="004A4587" w:rsidRPr="00314CA6" w:rsidRDefault="004A4587" w:rsidP="00582050">
            <w:pPr>
              <w:jc w:val="both"/>
              <w:rPr>
                <w:rFonts w:ascii="Bookman Old Style" w:eastAsia="Times New Roman" w:hAnsi="Bookman Old Style" w:cs="Times New Roman"/>
                <w:b/>
              </w:rPr>
            </w:pPr>
            <w:r w:rsidRPr="00314CA6">
              <w:rPr>
                <w:rFonts w:ascii="Bookman Old Style" w:eastAsia="Times New Roman" w:hAnsi="Bookman Old Style" w:cs="Times New Roman"/>
                <w:b/>
              </w:rPr>
              <w:t>UNIT – 5 EVALUATION OF FITNESS</w:t>
            </w:r>
          </w:p>
          <w:p w:rsidR="004A4587" w:rsidRPr="00314CA6" w:rsidRDefault="004A4587" w:rsidP="004A4587">
            <w:pPr>
              <w:numPr>
                <w:ilvl w:val="0"/>
                <w:numId w:val="16"/>
              </w:numPr>
              <w:spacing w:after="0" w:line="240" w:lineRule="auto"/>
              <w:jc w:val="both"/>
              <w:rPr>
                <w:rFonts w:ascii="Bookman Old Style" w:eastAsia="Times New Roman" w:hAnsi="Bookman Old Style" w:cs="Times New Roman"/>
              </w:rPr>
            </w:pPr>
            <w:r w:rsidRPr="00314CA6">
              <w:rPr>
                <w:rFonts w:ascii="Bookman Old Style" w:eastAsia="Times New Roman" w:hAnsi="Bookman Old Style" w:cs="Times New Roman"/>
              </w:rPr>
              <w:t>Meaning of Physical Fitness and Motor Fitness, AAPHERD Youth Fitness test – Cooper 12 Minutes – Posture:  Good posture, Posture Analysis. Posture Faults and correction,</w:t>
            </w:r>
          </w:p>
          <w:p w:rsidR="004A4587" w:rsidRPr="00314CA6" w:rsidRDefault="004A4587" w:rsidP="00582050">
            <w:pPr>
              <w:jc w:val="both"/>
              <w:rPr>
                <w:rFonts w:ascii="Bookman Old Style" w:eastAsia="Times New Roman" w:hAnsi="Bookman Old Style" w:cs="Times New Roman"/>
                <w:b/>
              </w:rPr>
            </w:pPr>
          </w:p>
        </w:tc>
      </w:tr>
    </w:tbl>
    <w:p w:rsidR="004A4587" w:rsidRDefault="004A4587">
      <w:pPr>
        <w:rPr>
          <w:rFonts w:ascii="Times New Roman" w:hAnsi="Times New Roman" w:cs="Times New Roman"/>
          <w:b/>
          <w:bCs/>
          <w:color w:val="000000"/>
          <w:sz w:val="24"/>
          <w:szCs w:val="24"/>
        </w:rPr>
      </w:pPr>
    </w:p>
    <w:p w:rsidR="004A4587" w:rsidRDefault="004A4587">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4A4587" w:rsidRDefault="004A4587">
      <w:pPr>
        <w:rPr>
          <w:rFonts w:ascii="Times New Roman" w:hAnsi="Times New Roman" w:cs="Times New Roman"/>
          <w:b/>
          <w:bCs/>
          <w:color w:val="000000"/>
          <w:sz w:val="24"/>
          <w:szCs w:val="24"/>
        </w:rPr>
      </w:pPr>
    </w:p>
    <w:p w:rsidR="00E860D3" w:rsidRDefault="009B5EB8">
      <w:pPr>
        <w:widowControl w:val="0"/>
        <w:autoSpaceDE w:val="0"/>
        <w:autoSpaceDN w:val="0"/>
        <w:adjustRightInd w:val="0"/>
        <w:spacing w:after="0" w:line="240" w:lineRule="auto"/>
        <w:ind w:left="4460"/>
        <w:rPr>
          <w:rFonts w:ascii="Times New Roman" w:hAnsi="Times New Roman" w:cs="Times New Roman"/>
          <w:sz w:val="24"/>
          <w:szCs w:val="24"/>
        </w:rPr>
      </w:pPr>
      <w:r>
        <w:rPr>
          <w:rFonts w:ascii="Times New Roman" w:hAnsi="Times New Roman" w:cs="Times New Roman"/>
          <w:b/>
          <w:bCs/>
          <w:color w:val="000000"/>
          <w:sz w:val="24"/>
          <w:szCs w:val="24"/>
        </w:rPr>
        <w:t>Semester III</w:t>
      </w:r>
    </w:p>
    <w:p w:rsidR="00E860D3" w:rsidRDefault="00E860D3">
      <w:pPr>
        <w:widowControl w:val="0"/>
        <w:autoSpaceDE w:val="0"/>
        <w:autoSpaceDN w:val="0"/>
        <w:adjustRightInd w:val="0"/>
        <w:spacing w:after="0" w:line="24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Times New Roman"/>
          <w:b/>
          <w:bCs/>
          <w:color w:val="000000"/>
          <w:sz w:val="24"/>
          <w:szCs w:val="24"/>
        </w:rPr>
        <w:t>MP-301:  SCIENTIFIC PRINCIPLES OF SPORTS TRAINING</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 – Introduction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Sports training: Definition – Aims, Characteristics, Principles of Sports Training. Load: Definition, Components of load. Over Load: Definition, Causes of Over Load, Symptoms of Overload, Remedial Measures for over load – Super Compensation . Recovery. Detraining and Retraining.</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 – Components of Physical Fitness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Strength: Meaning, types - Isometric, Isotonic and Iso kinetic exercises – Factors determining strength – Methods to improve strength. Speed: Meaning – types - Factors determining speed – Methods to improve speed. Endurance: Meaning – types - Factors determining endurance – Methods to improve Endurance.</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III – Flexibility and Coordination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Flexibility: Meaning – types - Factors determining flexibility – Methods to improve flexibility - Coordination : Meaning, types - Factors determining coordination – Methods to improve coordination.</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IV – Methods of Sports Training</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Aerobic training, Anaerobic training, Weight training, Fartlek Training, Interval training, Plyometric training, Resistance training, Pressure training, High Altitude training, Functional training, Repetition method of training, and Transfer of training effects.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V – Periodization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Training Plan: Micro, Meso and Macro Cycles. Short Term Plan and Long Term Plans - Periodisation: Meaning, Single, Double and Multiple Periodisation, Phases of Periodisation, Preparatory Period, Competition Period and Transition Period. Top form, Tapering performance. Training schedules.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REFERENCES :</w:t>
      </w:r>
    </w:p>
    <w:p w:rsidR="00E860D3" w:rsidRDefault="00E860D3">
      <w:pPr>
        <w:widowControl w:val="0"/>
        <w:autoSpaceDE w:val="0"/>
        <w:autoSpaceDN w:val="0"/>
        <w:adjustRightInd w:val="0"/>
        <w:spacing w:after="0" w:line="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51" w:lineRule="auto"/>
        <w:ind w:right="1600"/>
        <w:rPr>
          <w:rFonts w:ascii="Times New Roman" w:hAnsi="Times New Roman" w:cs="Times New Roman"/>
          <w:sz w:val="24"/>
          <w:szCs w:val="24"/>
        </w:rPr>
      </w:pPr>
      <w:r>
        <w:rPr>
          <w:rFonts w:ascii="Times New Roman" w:hAnsi="Times New Roman" w:cs="Times New Roman"/>
          <w:color w:val="000000"/>
          <w:sz w:val="19"/>
          <w:szCs w:val="19"/>
        </w:rPr>
        <w:t>Beotra Alka, (2000), Drug Education Handbook on Drug Abuse in Sports. Delhi: Sports Authority of India. Bunn, J.N. (1998) Scientific Principles of Coaching, New Jersey Engle Wood Cliffs, Prentice Hall Inc.</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right="760"/>
        <w:rPr>
          <w:rFonts w:ascii="Times New Roman" w:hAnsi="Times New Roman" w:cs="Times New Roman"/>
          <w:sz w:val="24"/>
          <w:szCs w:val="24"/>
        </w:rPr>
      </w:pPr>
      <w:r>
        <w:rPr>
          <w:rFonts w:ascii="Times New Roman" w:hAnsi="Times New Roman" w:cs="Times New Roman"/>
          <w:color w:val="000000"/>
          <w:sz w:val="20"/>
          <w:szCs w:val="20"/>
        </w:rPr>
        <w:t>Cart, E. Klafs &amp;Daniel, D. Arnheim (1999) Modern Principles of Athletic Training St. Louis C. V. Mosphy Company Daniel, D. Arnheim (1991) Principles of Athletic Traning, St. Luis, Mosby Year Book</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20"/>
          <w:szCs w:val="20"/>
        </w:rPr>
        <w:t>David R. Mottram (1996) Drugs in Sport, School of Pharmacy, Liverpool: John Moore University</w:t>
      </w:r>
    </w:p>
    <w:p w:rsidR="00E860D3" w:rsidRDefault="00E860D3">
      <w:pPr>
        <w:widowControl w:val="0"/>
        <w:autoSpaceDE w:val="0"/>
        <w:autoSpaceDN w:val="0"/>
        <w:adjustRightInd w:val="0"/>
        <w:spacing w:after="0" w:line="1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color w:val="000000"/>
          <w:sz w:val="20"/>
          <w:szCs w:val="20"/>
        </w:rPr>
        <w:t>Gary, T. Moran (1997) – Cross Training for Sports, Canada : Human Kinetics Hardayal Singh (1991) Science of Sports Training, New Delhi, DVS Publications</w:t>
      </w:r>
    </w:p>
    <w:p w:rsidR="00E860D3" w:rsidRDefault="00E860D3">
      <w:pPr>
        <w:widowControl w:val="0"/>
        <w:autoSpaceDE w:val="0"/>
        <w:autoSpaceDN w:val="0"/>
        <w:adjustRightInd w:val="0"/>
        <w:spacing w:after="0" w:line="10"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color w:val="000000"/>
          <w:sz w:val="20"/>
          <w:szCs w:val="20"/>
        </w:rPr>
        <w:t>Jensen, C.R. &amp; Fisher A.G. (2000) Scientific Basic of Athletic Conditioning, Philadelphia Ronald, P. Pfeiffer (1998) Concepts of Athletics Training 2nd Edition, London: Jones and</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20"/>
          <w:szCs w:val="20"/>
        </w:rPr>
        <w:t>Bartlett Publications</w:t>
      </w:r>
    </w:p>
    <w:p w:rsidR="00E860D3" w:rsidRDefault="00E860D3">
      <w:pPr>
        <w:widowControl w:val="0"/>
        <w:autoSpaceDE w:val="0"/>
        <w:autoSpaceDN w:val="0"/>
        <w:adjustRightInd w:val="0"/>
        <w:spacing w:after="0" w:line="1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53" w:lineRule="auto"/>
        <w:ind w:right="4960"/>
        <w:rPr>
          <w:rFonts w:ascii="Times New Roman" w:hAnsi="Times New Roman" w:cs="Times New Roman"/>
          <w:sz w:val="24"/>
          <w:szCs w:val="24"/>
        </w:rPr>
      </w:pPr>
      <w:r>
        <w:rPr>
          <w:rFonts w:ascii="Times New Roman" w:hAnsi="Times New Roman" w:cs="Times New Roman"/>
          <w:color w:val="000000"/>
          <w:sz w:val="19"/>
          <w:szCs w:val="19"/>
        </w:rPr>
        <w:t>Yograj Thani (2003), Sports Training, Delhi : Sports Publications Michael; J.Alter : Sciences of stretching (1988) Human Kinetics.</w:t>
      </w:r>
    </w:p>
    <w:p w:rsidR="00E860D3" w:rsidRDefault="009B5EB8">
      <w:pPr>
        <w:widowControl w:val="0"/>
        <w:overflowPunct w:val="0"/>
        <w:autoSpaceDE w:val="0"/>
        <w:autoSpaceDN w:val="0"/>
        <w:adjustRightInd w:val="0"/>
        <w:spacing w:after="0" w:line="233" w:lineRule="auto"/>
        <w:ind w:right="2600"/>
        <w:rPr>
          <w:rFonts w:ascii="Times New Roman" w:hAnsi="Times New Roman" w:cs="Times New Roman"/>
          <w:sz w:val="24"/>
          <w:szCs w:val="24"/>
        </w:rPr>
      </w:pPr>
      <w:r>
        <w:rPr>
          <w:rFonts w:ascii="Times New Roman" w:hAnsi="Times New Roman" w:cs="Times New Roman"/>
          <w:color w:val="000000"/>
          <w:sz w:val="20"/>
          <w:szCs w:val="20"/>
        </w:rPr>
        <w:t>The Physiology basis of Physical Education and Athletics, 4th Edition, Fox, Bruisesr and Foss. Larry G. Shaver : Essentials of Exercise Physiology.</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20"/>
          <w:szCs w:val="20"/>
        </w:rPr>
        <w:t>Stwven J. Flack &amp; WIllam J. Kraemer : Designing resistance training programme (1997) Human Kinetics.</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5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t>Page 28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1" w:lineRule="exact"/>
        <w:rPr>
          <w:rFonts w:ascii="Times New Roman" w:hAnsi="Times New Roman" w:cs="Times New Roman"/>
          <w:sz w:val="24"/>
          <w:szCs w:val="24"/>
        </w:rPr>
      </w:pPr>
      <w:bookmarkStart w:id="26" w:name="page29"/>
      <w:bookmarkEnd w:id="26"/>
    </w:p>
    <w:p w:rsidR="00E860D3" w:rsidRDefault="009B5EB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b/>
          <w:bCs/>
          <w:color w:val="000000"/>
          <w:sz w:val="24"/>
          <w:szCs w:val="24"/>
        </w:rPr>
        <w:t>MP-302: SPORTS MEDICINE, ATHLETIC CARE AND REHABILITATION</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 – Introduction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Meaning, definition and importance of Sports Medicine, Definition and Principles of therapeutic exercises. Injuries: acute, sub-acute, chronic. Advantages and Disadvantages of PRICE, PRINCE (Protection, Rest, Ice, NSAIDS (Non Steroidal anti inflammatory drugs), Compression &amp; Elevation) therapy, Aquatic therapy.</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 – Posture</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Posture, Values of Good posture, Causes of Bad posture, Normal curve of the spine and its utility, Deviations in posture: Kyphosis, lordosis, flat back, Scoliosis, round shoulders, Knock Knees, Bow legs, Flat foot. Causes for deviations and treatment including exercises. Posture test, Gait and types.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III – Rehabilitation Exercises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Passive, Active, Assisted, Resisted exercise for Rehabilitation, Stretching, PNF techniques and principles. Gait training, swiss ball exercises.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IV – Massage</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Brief history of massage – Massage as an aid for relaxation, Principles of massage, Physiological , Chemical, Psychological effects of massage,Contra indications of Massage, Classification of Massage , Stroking manipulation: Effleurage , Pressure manipulation: Petrissage Kneading (Finger, Kneading, Circular) ironing Skin Rolling, Percussion manipulation: Tapotement, Hacking, Clapping, Beating, Pounding, Slapping, Cupping, Poking, Shaking Manipulation: Vibration and shaking.</w:t>
      </w:r>
    </w:p>
    <w:p w:rsidR="00E860D3" w:rsidRDefault="00E860D3">
      <w:pPr>
        <w:widowControl w:val="0"/>
        <w:autoSpaceDE w:val="0"/>
        <w:autoSpaceDN w:val="0"/>
        <w:adjustRightInd w:val="0"/>
        <w:spacing w:after="0" w:line="28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V – Sports Injuries Care, Treatment and Support</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Principles pertaining to the prevention of Sports injuries – care and treatment of exposed and unexposed injuries in sports, Therapeutics modalities : Cryo, thermo, Hydro, Electro, Actino therapy Strapping, Taping and Bandages, supporting, Aiding techniques for equipment for upper extremities and Lower extremities and spine.</w:t>
      </w:r>
    </w:p>
    <w:p w:rsidR="00E860D3" w:rsidRDefault="00E860D3">
      <w:pPr>
        <w:widowControl w:val="0"/>
        <w:autoSpaceDE w:val="0"/>
        <w:autoSpaceDN w:val="0"/>
        <w:adjustRightInd w:val="0"/>
        <w:spacing w:after="0" w:line="295"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b/>
          <w:bCs/>
          <w:i/>
          <w:iCs/>
          <w:color w:val="000000"/>
          <w:sz w:val="24"/>
          <w:szCs w:val="24"/>
        </w:rPr>
        <w:t>Note: Each student shall submit Physiotherapy record of attending the Clinic and observing the cases of athletic injuries and their treatment procedure.(To be assessed internally)</w:t>
      </w:r>
    </w:p>
    <w:p w:rsidR="00E860D3" w:rsidRDefault="00E860D3">
      <w:pPr>
        <w:widowControl w:val="0"/>
        <w:autoSpaceDE w:val="0"/>
        <w:autoSpaceDN w:val="0"/>
        <w:adjustRightInd w:val="0"/>
        <w:spacing w:after="0" w:line="278"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Dohenty. J. Meno.Wetb, Moder D (2000) Track &amp; Field, Englewood Cliffs, Prentice Hal Inc. Lace, M. V. (1951) Massage and Medical Gymnastics, London: J &amp; A Churchill Ltd.</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Mc Ooyand Young (1954) Tests and Measurement, New York: Appleton Century. Naro, C. L. (1967) Manual of Massage and, Movement, London: Febra and Febra Ltd. Rathbome, J.l. (1965) Corrective Physical education, London: W.B. Saunders &amp; Co. Stafford and Kelly, (1968) Preventive and Corrective Physical Education, New York.</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5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t>Page 29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bookmarkStart w:id="27" w:name="page30"/>
      <w:bookmarkEnd w:id="27"/>
    </w:p>
    <w:p w:rsidR="00E860D3" w:rsidRDefault="009B5EB8">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b/>
          <w:bCs/>
          <w:color w:val="000000"/>
          <w:sz w:val="24"/>
          <w:szCs w:val="24"/>
        </w:rPr>
        <w:t>MP-303 : SPORTS PSYCHOLOGY AND SPORTS SOCIOLOGY</w:t>
      </w:r>
    </w:p>
    <w:p w:rsidR="00E860D3" w:rsidRDefault="00E860D3">
      <w:pPr>
        <w:widowControl w:val="0"/>
        <w:autoSpaceDE w:val="0"/>
        <w:autoSpaceDN w:val="0"/>
        <w:adjustRightInd w:val="0"/>
        <w:spacing w:after="0" w:line="24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 - Introduction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Meaning, Definition, History, Need and Importance of Sports Psychology. Present Status of Sports Psychology in India. Motor Learning: Basic Considerations in Motor Learning, Motor Perception,Factors Affecting Perception–Perceptual Mechanism. Personality: Meaning, Definition, Structure, Measuring Personality Traits. Effects of Personality on Sports Performance.</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 – Motivation, Emotion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8" w:lineRule="auto"/>
        <w:jc w:val="both"/>
        <w:rPr>
          <w:rFonts w:ascii="Times New Roman" w:hAnsi="Times New Roman" w:cs="Times New Roman"/>
          <w:sz w:val="24"/>
          <w:szCs w:val="24"/>
        </w:rPr>
      </w:pPr>
      <w:r>
        <w:rPr>
          <w:rFonts w:ascii="Times New Roman" w:hAnsi="Times New Roman" w:cs="Times New Roman"/>
          <w:color w:val="000000"/>
          <w:sz w:val="24"/>
          <w:szCs w:val="24"/>
        </w:rPr>
        <w:t>Meaning and Definition, Types of Motivation: Intrinsic, Extrinsic. Achievement Motivation: Meaning Goal Setting,. Anxiety: Meaning and Definition, Nature, Types, Causes, Method of Measuring Anxiety. Competitive Anxiety and Sports Performance. Stress: Meaning, Definition, Causes of Stress and Sports Performance. Aggression: Meaning, Definition and Types of Agression, Aggression and Sports Performance. Relaxation: Meaning, Definition and Types of relaxaion.Methods of measuring, Motivation, Anxiety, Stress and Aggression.</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III – Psychological Test</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Types of Psychological Test: Instrument based tests: Pass-along test,Tachistoscope,Reaction timer, Finger dexterity board, Depth perception box, Kinesthesiometer board. Questionnaire: Sports Achievement Motivation tests, Sports Anxiety test, Sports aggression tests, stress test.</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IV – Sports Sociology</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Meaning and Definition – Sports and Socialization of Individual. Sports as Social Institution, National Integration through Sports. Fans and Spectators: Meaning and definition, Advantages and disadvantages on Sports Performance. Violence in Sports.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V – Group Cohesion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Group: Definition and Meaning, , Groups on Composition, Group Cohesion, Group Interaction, Group Dynamics, Competition and cooperation. Current Problems in Sports and Future Directions, Sports Social Crisis Management , Women in Sports: Sports Women in our Society, Gender inequalities in Sports.</w:t>
      </w:r>
    </w:p>
    <w:p w:rsidR="00E860D3" w:rsidRDefault="00E860D3">
      <w:pPr>
        <w:widowControl w:val="0"/>
        <w:autoSpaceDE w:val="0"/>
        <w:autoSpaceDN w:val="0"/>
        <w:adjustRightInd w:val="0"/>
        <w:spacing w:after="0" w:line="290"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Practicals: </w:t>
      </w:r>
      <w:r>
        <w:rPr>
          <w:rFonts w:ascii="Times New Roman" w:hAnsi="Times New Roman" w:cs="Times New Roman"/>
          <w:i/>
          <w:iCs/>
          <w:color w:val="000000"/>
          <w:sz w:val="24"/>
          <w:szCs w:val="24"/>
        </w:rPr>
        <w:t>Atleast five experiments related to the topics listed in the Units above shouldbe conducted by</w:t>
      </w:r>
      <w:r>
        <w:rPr>
          <w:rFonts w:ascii="Times New Roman" w:hAnsi="Times New Roman" w:cs="Times New Roman"/>
          <w:b/>
          <w:bCs/>
          <w:i/>
          <w:iCs/>
          <w:color w:val="000000"/>
          <w:sz w:val="24"/>
          <w:szCs w:val="24"/>
        </w:rPr>
        <w:t xml:space="preserve"> </w:t>
      </w:r>
      <w:r>
        <w:rPr>
          <w:rFonts w:ascii="Times New Roman" w:hAnsi="Times New Roman" w:cs="Times New Roman"/>
          <w:i/>
          <w:iCs/>
          <w:color w:val="000000"/>
          <w:sz w:val="24"/>
          <w:szCs w:val="24"/>
        </w:rPr>
        <w:t>the students in laboratory. (Internal assessment</w:t>
      </w:r>
      <w:r>
        <w:rPr>
          <w:rFonts w:ascii="Times New Roman" w:hAnsi="Times New Roman" w:cs="Times New Roman"/>
          <w:color w:val="000000"/>
          <w:sz w:val="24"/>
          <w:szCs w:val="24"/>
        </w:rPr>
        <w:t>.)</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REFERENCES:</w:t>
      </w:r>
    </w:p>
    <w:p w:rsidR="00E860D3" w:rsidRDefault="00E860D3">
      <w:pPr>
        <w:widowControl w:val="0"/>
        <w:autoSpaceDE w:val="0"/>
        <w:autoSpaceDN w:val="0"/>
        <w:adjustRightInd w:val="0"/>
        <w:spacing w:after="0" w:line="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18"/>
          <w:szCs w:val="18"/>
        </w:rPr>
        <w:t>Authors Guide (2013) National Library of Educational and Psychological Test (NLEPT) Catalogue of Tests, New Delhi: National Council of Educational Research and Training Publication.</w:t>
      </w:r>
    </w:p>
    <w:p w:rsidR="00E860D3" w:rsidRDefault="00E860D3">
      <w:pPr>
        <w:widowControl w:val="0"/>
        <w:autoSpaceDE w:val="0"/>
        <w:autoSpaceDN w:val="0"/>
        <w:adjustRightInd w:val="0"/>
        <w:spacing w:after="0" w:line="9"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18"/>
          <w:szCs w:val="18"/>
        </w:rPr>
        <w:t>Authors Guide (2013) National Library of Educational and Psychological Test (NLEPT) Catalogue of Test, New Delhi: National Council of Educational Research and Training Publication.</w:t>
      </w:r>
    </w:p>
    <w:p w:rsidR="00E860D3" w:rsidRDefault="00E860D3">
      <w:pPr>
        <w:widowControl w:val="0"/>
        <w:autoSpaceDE w:val="0"/>
        <w:autoSpaceDN w:val="0"/>
        <w:adjustRightInd w:val="0"/>
        <w:spacing w:after="0" w:line="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8"/>
          <w:szCs w:val="18"/>
        </w:rPr>
        <w:t>Jain. (2002), Sports Sociology, Heal Sahety Kendre Publishers.</w:t>
      </w: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18"/>
          <w:szCs w:val="18"/>
        </w:rPr>
        <w:t>Jay Coakley. (2001) Sports in Society – Issues and Controversies in International Education, Mc-Craw Seventh Ed.</w:t>
      </w:r>
    </w:p>
    <w:p w:rsidR="00E860D3" w:rsidRDefault="00E860D3">
      <w:pPr>
        <w:widowControl w:val="0"/>
        <w:autoSpaceDE w:val="0"/>
        <w:autoSpaceDN w:val="0"/>
        <w:adjustRightInd w:val="0"/>
        <w:spacing w:after="0" w:line="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18"/>
          <w:szCs w:val="18"/>
        </w:rPr>
        <w:t>John D Lauther (2000) Psychology of Coaching. Ner Jersy: Prenticce Hall Inc. John D. Lauther (1998) Sports Psychology. Englewood, Prentice Hall Inc.</w:t>
      </w:r>
    </w:p>
    <w:p w:rsidR="00E860D3" w:rsidRDefault="00E860D3">
      <w:pPr>
        <w:widowControl w:val="0"/>
        <w:autoSpaceDE w:val="0"/>
        <w:autoSpaceDN w:val="0"/>
        <w:adjustRightInd w:val="0"/>
        <w:spacing w:after="0" w:line="9"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ind w:right="2380"/>
        <w:rPr>
          <w:rFonts w:ascii="Times New Roman" w:hAnsi="Times New Roman" w:cs="Times New Roman"/>
          <w:sz w:val="24"/>
          <w:szCs w:val="24"/>
        </w:rPr>
      </w:pPr>
      <w:r>
        <w:rPr>
          <w:rFonts w:ascii="Times New Roman" w:hAnsi="Times New Roman" w:cs="Times New Roman"/>
          <w:color w:val="000000"/>
          <w:sz w:val="18"/>
          <w:szCs w:val="18"/>
        </w:rPr>
        <w:t>Miroslaw Vauks &amp; Bryant Cratty (1999). Psychology and the Superior Athlete. London: The Macmillan Co. Richard, J. Crisp. (2000). Essential Social Psychology. Sage Publications.</w:t>
      </w:r>
    </w:p>
    <w:p w:rsidR="00E860D3" w:rsidRDefault="00E860D3">
      <w:pPr>
        <w:widowControl w:val="0"/>
        <w:autoSpaceDE w:val="0"/>
        <w:autoSpaceDN w:val="0"/>
        <w:adjustRightInd w:val="0"/>
        <w:spacing w:after="0" w:line="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ind w:right="2660"/>
        <w:rPr>
          <w:rFonts w:ascii="Times New Roman" w:hAnsi="Times New Roman" w:cs="Times New Roman"/>
          <w:sz w:val="24"/>
          <w:szCs w:val="24"/>
        </w:rPr>
      </w:pPr>
      <w:r>
        <w:rPr>
          <w:rFonts w:ascii="Times New Roman" w:hAnsi="Times New Roman" w:cs="Times New Roman"/>
          <w:color w:val="000000"/>
          <w:sz w:val="18"/>
          <w:szCs w:val="18"/>
        </w:rPr>
        <w:t>Robert N. Singer (2001). Motor Learning and Human Performance. New York: The Macmillan Co. Robert N. Singer. (1989) The Psychology Domain Movement Behaviour. Philadelphia: Lea and Febiger. Thelma Horn. (2002). Advances in Sports Psychology. Human Kinetic.</w:t>
      </w:r>
    </w:p>
    <w:p w:rsidR="00E860D3" w:rsidRDefault="00E860D3">
      <w:pPr>
        <w:widowControl w:val="0"/>
        <w:autoSpaceDE w:val="0"/>
        <w:autoSpaceDN w:val="0"/>
        <w:adjustRightInd w:val="0"/>
        <w:spacing w:after="0" w:line="11"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color w:val="000000"/>
          <w:sz w:val="18"/>
          <w:szCs w:val="18"/>
        </w:rPr>
        <w:t>Whiting, K, Karman.,. Hendry L.B &amp; Jones M.G. (1999) Personality and Performance in Physical Education and Sports. London: Hendry Kimpton Publishers.</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18"/>
          <w:szCs w:val="18"/>
        </w:rPr>
        <w:t>Marten, Rainer ; Social Psychology and Physical achieving.</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t>Page 30 of 41</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bookmarkStart w:id="28" w:name="page31"/>
      <w:bookmarkEnd w:id="28"/>
    </w:p>
    <w:p w:rsidR="00487AC3" w:rsidRDefault="00487AC3" w:rsidP="00487AC3">
      <w:pPr>
        <w:spacing w:after="0"/>
        <w:jc w:val="center"/>
        <w:rPr>
          <w:rFonts w:ascii="Bookman Old Style" w:hAnsi="Bookman Old Style"/>
          <w:b/>
          <w:sz w:val="24"/>
          <w:szCs w:val="24"/>
        </w:rPr>
      </w:pPr>
    </w:p>
    <w:p w:rsidR="00487AC3" w:rsidRPr="00C109C1" w:rsidRDefault="00487AC3" w:rsidP="00487AC3">
      <w:pPr>
        <w:spacing w:after="0"/>
        <w:jc w:val="center"/>
        <w:rPr>
          <w:rFonts w:ascii="Bookman Old Style" w:hAnsi="Bookman Old Style"/>
          <w:b/>
          <w:sz w:val="24"/>
          <w:szCs w:val="24"/>
        </w:rPr>
      </w:pPr>
      <w:r>
        <w:rPr>
          <w:rFonts w:ascii="Bookman Old Style" w:hAnsi="Bookman Old Style"/>
          <w:b/>
          <w:sz w:val="24"/>
          <w:szCs w:val="24"/>
        </w:rPr>
        <w:t>MP-304</w:t>
      </w:r>
      <w:r w:rsidRPr="00C109C1">
        <w:rPr>
          <w:rFonts w:ascii="Bookman Old Style" w:hAnsi="Bookman Old Style"/>
          <w:b/>
          <w:sz w:val="24"/>
          <w:szCs w:val="24"/>
        </w:rPr>
        <w:t xml:space="preserve"> : FUNDAMENTALS OF YOGA (Open Elective Non-Core)</w:t>
      </w:r>
    </w:p>
    <w:p w:rsidR="00487AC3" w:rsidRPr="00C109C1" w:rsidRDefault="00487AC3" w:rsidP="00487AC3">
      <w:pPr>
        <w:spacing w:after="0"/>
        <w:jc w:val="center"/>
        <w:rPr>
          <w:rFonts w:ascii="Bookman Old Style" w:hAnsi="Bookman Old Style"/>
          <w:b/>
          <w:sz w:val="24"/>
          <w:szCs w:val="24"/>
        </w:rPr>
      </w:pPr>
      <w:r w:rsidRPr="00C109C1">
        <w:rPr>
          <w:rFonts w:ascii="Bookman Old Style" w:hAnsi="Bookman Old Style"/>
          <w:b/>
          <w:sz w:val="24"/>
          <w:szCs w:val="24"/>
        </w:rPr>
        <w:t>(To be offered to the other departments)</w:t>
      </w:r>
    </w:p>
    <w:p w:rsidR="00487AC3" w:rsidRPr="00C109C1" w:rsidRDefault="00487AC3" w:rsidP="00487AC3">
      <w:pPr>
        <w:spacing w:after="0"/>
        <w:jc w:val="center"/>
        <w:rPr>
          <w:rFonts w:ascii="Bookman Old Style" w:hAnsi="Bookman Old Style"/>
          <w:sz w:val="24"/>
          <w:szCs w:val="24"/>
        </w:rPr>
      </w:pPr>
    </w:p>
    <w:p w:rsidR="00487AC3" w:rsidRPr="00C109C1" w:rsidRDefault="00487AC3" w:rsidP="00487AC3">
      <w:pPr>
        <w:spacing w:after="0"/>
        <w:jc w:val="center"/>
        <w:rPr>
          <w:rFonts w:ascii="Bookman Old Style" w:hAnsi="Bookman Old Style"/>
          <w:b/>
          <w:sz w:val="24"/>
          <w:szCs w:val="24"/>
        </w:rPr>
      </w:pPr>
    </w:p>
    <w:p w:rsidR="00487AC3" w:rsidRPr="00C109C1" w:rsidRDefault="00487AC3" w:rsidP="00487AC3">
      <w:pPr>
        <w:spacing w:after="0"/>
        <w:rPr>
          <w:rFonts w:ascii="Bookman Old Style" w:hAnsi="Bookman Old Style"/>
          <w:sz w:val="24"/>
          <w:szCs w:val="24"/>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8"/>
        <w:gridCol w:w="442"/>
        <w:gridCol w:w="7658"/>
      </w:tblGrid>
      <w:tr w:rsidR="00487AC3" w:rsidRPr="00C109C1" w:rsidTr="00582050">
        <w:tc>
          <w:tcPr>
            <w:tcW w:w="1908" w:type="dxa"/>
          </w:tcPr>
          <w:p w:rsidR="00487AC3" w:rsidRPr="00C109C1" w:rsidRDefault="00487AC3" w:rsidP="00582050">
            <w:pPr>
              <w:rPr>
                <w:rFonts w:ascii="Bookman Old Style" w:hAnsi="Bookman Old Style"/>
                <w:b/>
                <w:sz w:val="24"/>
                <w:szCs w:val="24"/>
              </w:rPr>
            </w:pPr>
            <w:r w:rsidRPr="00C109C1">
              <w:rPr>
                <w:rFonts w:ascii="Bookman Old Style" w:hAnsi="Bookman Old Style"/>
                <w:b/>
                <w:sz w:val="24"/>
                <w:szCs w:val="24"/>
              </w:rPr>
              <w:t xml:space="preserve">UNIT-I </w:t>
            </w:r>
          </w:p>
        </w:tc>
        <w:tc>
          <w:tcPr>
            <w:tcW w:w="8100" w:type="dxa"/>
            <w:gridSpan w:val="2"/>
          </w:tcPr>
          <w:p w:rsidR="00487AC3" w:rsidRPr="00C109C1" w:rsidRDefault="00487AC3" w:rsidP="00582050">
            <w:pPr>
              <w:jc w:val="both"/>
              <w:rPr>
                <w:rFonts w:ascii="Bookman Old Style" w:hAnsi="Bookman Old Style"/>
                <w:b/>
                <w:sz w:val="24"/>
                <w:szCs w:val="24"/>
              </w:rPr>
            </w:pPr>
            <w:r w:rsidRPr="00C109C1">
              <w:rPr>
                <w:rFonts w:ascii="Bookman Old Style" w:hAnsi="Bookman Old Style"/>
                <w:b/>
                <w:sz w:val="24"/>
                <w:szCs w:val="24"/>
              </w:rPr>
              <w:t>INTRODUCTION TO YOGA</w:t>
            </w:r>
          </w:p>
        </w:tc>
      </w:tr>
      <w:tr w:rsidR="00487AC3" w:rsidRPr="00C109C1" w:rsidTr="00582050">
        <w:tc>
          <w:tcPr>
            <w:tcW w:w="1908" w:type="dxa"/>
          </w:tcPr>
          <w:p w:rsidR="00487AC3" w:rsidRPr="00C109C1" w:rsidRDefault="00487AC3" w:rsidP="00582050">
            <w:pPr>
              <w:rPr>
                <w:rFonts w:ascii="Bookman Old Style" w:hAnsi="Bookman Old Style"/>
                <w:sz w:val="24"/>
                <w:szCs w:val="24"/>
              </w:rPr>
            </w:pPr>
          </w:p>
        </w:tc>
        <w:tc>
          <w:tcPr>
            <w:tcW w:w="8100" w:type="dxa"/>
            <w:gridSpan w:val="2"/>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Introduction – Definition - Nature and Scope of Yoga—Purpose of Yoga—Yoga for Physical and mental health – Yoga for Holistic Development.</w:t>
            </w:r>
          </w:p>
          <w:p w:rsidR="00487AC3" w:rsidRPr="00C109C1" w:rsidRDefault="00487AC3" w:rsidP="00582050">
            <w:pPr>
              <w:jc w:val="both"/>
              <w:rPr>
                <w:rFonts w:ascii="Bookman Old Style" w:hAnsi="Bookman Old Style"/>
                <w:sz w:val="24"/>
                <w:szCs w:val="24"/>
              </w:rPr>
            </w:pPr>
          </w:p>
        </w:tc>
      </w:tr>
      <w:tr w:rsidR="00487AC3" w:rsidRPr="00C109C1" w:rsidTr="00582050">
        <w:tc>
          <w:tcPr>
            <w:tcW w:w="1908" w:type="dxa"/>
          </w:tcPr>
          <w:p w:rsidR="00487AC3" w:rsidRPr="00C109C1" w:rsidRDefault="00487AC3" w:rsidP="00582050">
            <w:pPr>
              <w:rPr>
                <w:rFonts w:ascii="Bookman Old Style" w:hAnsi="Bookman Old Style"/>
                <w:b/>
                <w:sz w:val="24"/>
                <w:szCs w:val="24"/>
              </w:rPr>
            </w:pPr>
            <w:r w:rsidRPr="00C109C1">
              <w:rPr>
                <w:rFonts w:ascii="Bookman Old Style" w:hAnsi="Bookman Old Style"/>
                <w:b/>
                <w:sz w:val="24"/>
                <w:szCs w:val="24"/>
              </w:rPr>
              <w:t>UNIT-II</w:t>
            </w:r>
          </w:p>
        </w:tc>
        <w:tc>
          <w:tcPr>
            <w:tcW w:w="8100" w:type="dxa"/>
            <w:gridSpan w:val="2"/>
          </w:tcPr>
          <w:p w:rsidR="00487AC3" w:rsidRPr="00C109C1" w:rsidRDefault="00487AC3" w:rsidP="00582050">
            <w:pPr>
              <w:jc w:val="both"/>
              <w:rPr>
                <w:rFonts w:ascii="Bookman Old Style" w:hAnsi="Bookman Old Style"/>
                <w:b/>
                <w:sz w:val="24"/>
                <w:szCs w:val="24"/>
              </w:rPr>
            </w:pPr>
            <w:r w:rsidRPr="00C109C1">
              <w:rPr>
                <w:rFonts w:ascii="Bookman Old Style" w:hAnsi="Bookman Old Style"/>
                <w:b/>
                <w:sz w:val="24"/>
                <w:szCs w:val="24"/>
              </w:rPr>
              <w:t>ASTANGA YOGA OF PATANJALI</w:t>
            </w:r>
          </w:p>
        </w:tc>
      </w:tr>
      <w:tr w:rsidR="00487AC3" w:rsidRPr="00C109C1" w:rsidTr="00582050">
        <w:tc>
          <w:tcPr>
            <w:tcW w:w="1908" w:type="dxa"/>
          </w:tcPr>
          <w:p w:rsidR="00487AC3" w:rsidRPr="00C109C1" w:rsidRDefault="00487AC3" w:rsidP="00582050">
            <w:pPr>
              <w:rPr>
                <w:rFonts w:ascii="Bookman Old Style" w:hAnsi="Bookman Old Style"/>
                <w:sz w:val="24"/>
                <w:szCs w:val="24"/>
              </w:rPr>
            </w:pPr>
          </w:p>
        </w:tc>
        <w:tc>
          <w:tcPr>
            <w:tcW w:w="8100" w:type="dxa"/>
            <w:gridSpan w:val="2"/>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Yama – Niyama – Asana – Pranayama – Prathyahara – Dharana – Dhyana – Samadhi.</w:t>
            </w:r>
          </w:p>
          <w:p w:rsidR="00487AC3" w:rsidRPr="00C109C1" w:rsidRDefault="00487AC3" w:rsidP="00582050">
            <w:pPr>
              <w:jc w:val="both"/>
              <w:rPr>
                <w:rFonts w:ascii="Bookman Old Style" w:hAnsi="Bookman Old Style"/>
                <w:sz w:val="24"/>
                <w:szCs w:val="24"/>
              </w:rPr>
            </w:pPr>
          </w:p>
        </w:tc>
      </w:tr>
      <w:tr w:rsidR="00487AC3" w:rsidRPr="00C109C1" w:rsidTr="00582050">
        <w:tc>
          <w:tcPr>
            <w:tcW w:w="1908" w:type="dxa"/>
          </w:tcPr>
          <w:p w:rsidR="00487AC3" w:rsidRPr="00C109C1" w:rsidRDefault="00487AC3" w:rsidP="00582050">
            <w:pPr>
              <w:rPr>
                <w:rFonts w:ascii="Bookman Old Style" w:hAnsi="Bookman Old Style"/>
                <w:b/>
                <w:sz w:val="24"/>
                <w:szCs w:val="24"/>
              </w:rPr>
            </w:pPr>
            <w:r w:rsidRPr="00C109C1">
              <w:rPr>
                <w:rFonts w:ascii="Bookman Old Style" w:hAnsi="Bookman Old Style"/>
                <w:b/>
                <w:sz w:val="24"/>
                <w:szCs w:val="24"/>
              </w:rPr>
              <w:t>UNIT-III</w:t>
            </w:r>
          </w:p>
        </w:tc>
        <w:tc>
          <w:tcPr>
            <w:tcW w:w="8100" w:type="dxa"/>
            <w:gridSpan w:val="2"/>
          </w:tcPr>
          <w:p w:rsidR="00487AC3" w:rsidRPr="00C109C1" w:rsidRDefault="00487AC3" w:rsidP="00582050">
            <w:pPr>
              <w:jc w:val="both"/>
              <w:rPr>
                <w:rFonts w:ascii="Bookman Old Style" w:hAnsi="Bookman Old Style"/>
                <w:b/>
                <w:sz w:val="24"/>
                <w:szCs w:val="24"/>
              </w:rPr>
            </w:pPr>
            <w:r w:rsidRPr="00C109C1">
              <w:rPr>
                <w:rFonts w:ascii="Bookman Old Style" w:hAnsi="Bookman Old Style"/>
                <w:b/>
                <w:sz w:val="24"/>
                <w:szCs w:val="24"/>
              </w:rPr>
              <w:t>SIMPLIFIED KUNDALINI YOGA OF VETHATHIRI MAHARISHI</w:t>
            </w:r>
          </w:p>
        </w:tc>
      </w:tr>
      <w:tr w:rsidR="00487AC3" w:rsidRPr="00C109C1" w:rsidTr="00582050">
        <w:tc>
          <w:tcPr>
            <w:tcW w:w="1908" w:type="dxa"/>
          </w:tcPr>
          <w:p w:rsidR="00487AC3" w:rsidRPr="00C109C1" w:rsidRDefault="00487AC3" w:rsidP="00582050">
            <w:pPr>
              <w:rPr>
                <w:rFonts w:ascii="Bookman Old Style" w:hAnsi="Bookman Old Style"/>
                <w:sz w:val="24"/>
                <w:szCs w:val="24"/>
              </w:rPr>
            </w:pPr>
          </w:p>
        </w:tc>
        <w:tc>
          <w:tcPr>
            <w:tcW w:w="8100" w:type="dxa"/>
            <w:gridSpan w:val="2"/>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Uniqueness of SKY – Organs of Simplified Kundalini Yoga – Basic concepts of Kundalini – Physical Exercises – Kayakalpa for purification - Meditation for rejuvenating the Mind.</w:t>
            </w:r>
          </w:p>
          <w:p w:rsidR="00487AC3" w:rsidRPr="00C109C1" w:rsidRDefault="00487AC3" w:rsidP="00582050">
            <w:pPr>
              <w:jc w:val="both"/>
              <w:rPr>
                <w:rFonts w:ascii="Bookman Old Style" w:hAnsi="Bookman Old Style"/>
                <w:sz w:val="24"/>
                <w:szCs w:val="24"/>
              </w:rPr>
            </w:pPr>
          </w:p>
        </w:tc>
      </w:tr>
      <w:tr w:rsidR="00487AC3" w:rsidRPr="00C109C1" w:rsidTr="00582050">
        <w:tc>
          <w:tcPr>
            <w:tcW w:w="1908" w:type="dxa"/>
          </w:tcPr>
          <w:p w:rsidR="00487AC3" w:rsidRPr="00C109C1" w:rsidRDefault="00487AC3" w:rsidP="00582050">
            <w:pPr>
              <w:rPr>
                <w:rFonts w:ascii="Bookman Old Style" w:hAnsi="Bookman Old Style"/>
                <w:b/>
                <w:sz w:val="24"/>
                <w:szCs w:val="24"/>
              </w:rPr>
            </w:pPr>
            <w:r w:rsidRPr="00C109C1">
              <w:rPr>
                <w:rFonts w:ascii="Bookman Old Style" w:hAnsi="Bookman Old Style"/>
                <w:b/>
                <w:sz w:val="24"/>
                <w:szCs w:val="24"/>
              </w:rPr>
              <w:t>UNIT-IV</w:t>
            </w:r>
          </w:p>
        </w:tc>
        <w:tc>
          <w:tcPr>
            <w:tcW w:w="8100" w:type="dxa"/>
            <w:gridSpan w:val="2"/>
          </w:tcPr>
          <w:p w:rsidR="00487AC3" w:rsidRPr="00C109C1" w:rsidRDefault="00487AC3" w:rsidP="00582050">
            <w:pPr>
              <w:jc w:val="both"/>
              <w:rPr>
                <w:rFonts w:ascii="Bookman Old Style" w:hAnsi="Bookman Old Style"/>
                <w:b/>
                <w:sz w:val="24"/>
                <w:szCs w:val="24"/>
              </w:rPr>
            </w:pPr>
            <w:r w:rsidRPr="00C109C1">
              <w:rPr>
                <w:rFonts w:ascii="Bookman Old Style" w:hAnsi="Bookman Old Style"/>
                <w:b/>
                <w:sz w:val="24"/>
                <w:szCs w:val="24"/>
              </w:rPr>
              <w:t>MIND</w:t>
            </w:r>
          </w:p>
        </w:tc>
      </w:tr>
      <w:tr w:rsidR="00487AC3" w:rsidRPr="00C109C1" w:rsidTr="00582050">
        <w:tc>
          <w:tcPr>
            <w:tcW w:w="1908" w:type="dxa"/>
          </w:tcPr>
          <w:p w:rsidR="00487AC3" w:rsidRPr="00C109C1" w:rsidRDefault="00487AC3" w:rsidP="00582050">
            <w:pPr>
              <w:rPr>
                <w:rFonts w:ascii="Bookman Old Style" w:hAnsi="Bookman Old Style"/>
                <w:sz w:val="24"/>
                <w:szCs w:val="24"/>
              </w:rPr>
            </w:pPr>
          </w:p>
        </w:tc>
        <w:tc>
          <w:tcPr>
            <w:tcW w:w="8100" w:type="dxa"/>
            <w:gridSpan w:val="2"/>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Mind—Vethathirian views on Mind—Mind and thought—Analysis of thoughts—Causes for thoughts—Need for strengthening of the mind—Role of Pranayama and meditation in Yoga – Impact of mind on Individual peace, family peace, social peace and world peace.</w:t>
            </w:r>
          </w:p>
          <w:p w:rsidR="00487AC3" w:rsidRPr="00C109C1" w:rsidRDefault="00487AC3" w:rsidP="00582050">
            <w:pPr>
              <w:jc w:val="both"/>
              <w:rPr>
                <w:rFonts w:ascii="Bookman Old Style" w:hAnsi="Bookman Old Style"/>
                <w:sz w:val="24"/>
                <w:szCs w:val="24"/>
              </w:rPr>
            </w:pPr>
          </w:p>
        </w:tc>
      </w:tr>
      <w:tr w:rsidR="00487AC3" w:rsidRPr="00C109C1" w:rsidTr="00582050">
        <w:tc>
          <w:tcPr>
            <w:tcW w:w="1908" w:type="dxa"/>
          </w:tcPr>
          <w:p w:rsidR="00487AC3" w:rsidRPr="00C109C1" w:rsidRDefault="00487AC3" w:rsidP="00582050">
            <w:pPr>
              <w:rPr>
                <w:rFonts w:ascii="Bookman Old Style" w:hAnsi="Bookman Old Style"/>
                <w:b/>
                <w:sz w:val="24"/>
                <w:szCs w:val="24"/>
              </w:rPr>
            </w:pPr>
            <w:r w:rsidRPr="00C109C1">
              <w:rPr>
                <w:rFonts w:ascii="Bookman Old Style" w:hAnsi="Bookman Old Style"/>
                <w:b/>
                <w:sz w:val="24"/>
                <w:szCs w:val="24"/>
              </w:rPr>
              <w:t>UNIT-V</w:t>
            </w:r>
          </w:p>
        </w:tc>
        <w:tc>
          <w:tcPr>
            <w:tcW w:w="8100" w:type="dxa"/>
            <w:gridSpan w:val="2"/>
          </w:tcPr>
          <w:p w:rsidR="00487AC3" w:rsidRPr="00C109C1" w:rsidRDefault="00487AC3" w:rsidP="00582050">
            <w:pPr>
              <w:jc w:val="both"/>
              <w:rPr>
                <w:rFonts w:ascii="Bookman Old Style" w:hAnsi="Bookman Old Style"/>
                <w:b/>
                <w:sz w:val="24"/>
                <w:szCs w:val="24"/>
              </w:rPr>
            </w:pPr>
            <w:r w:rsidRPr="00C109C1">
              <w:rPr>
                <w:rFonts w:ascii="Bookman Old Style" w:hAnsi="Bookman Old Style"/>
                <w:b/>
                <w:sz w:val="24"/>
                <w:szCs w:val="24"/>
              </w:rPr>
              <w:t>Personality development &amp; Realization</w:t>
            </w:r>
          </w:p>
        </w:tc>
      </w:tr>
      <w:tr w:rsidR="00487AC3" w:rsidRPr="00C109C1" w:rsidTr="00582050">
        <w:tc>
          <w:tcPr>
            <w:tcW w:w="1908" w:type="dxa"/>
          </w:tcPr>
          <w:p w:rsidR="00487AC3" w:rsidRPr="00C109C1" w:rsidRDefault="00487AC3" w:rsidP="00582050">
            <w:pPr>
              <w:rPr>
                <w:rFonts w:ascii="Bookman Old Style" w:hAnsi="Bookman Old Style"/>
                <w:sz w:val="24"/>
                <w:szCs w:val="24"/>
              </w:rPr>
            </w:pPr>
          </w:p>
        </w:tc>
        <w:tc>
          <w:tcPr>
            <w:tcW w:w="8100" w:type="dxa"/>
            <w:gridSpan w:val="2"/>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Yoga for personality development – Methods of self control – Realization—The ultimate goal of Yoga—Imprints—Concept of Genetic Center – Purification of imprints—Methods of purification—Expiation—Super imposition—Sublimation—Need of Prayer and Blessings for personal and social well-being.</w:t>
            </w:r>
          </w:p>
          <w:p w:rsidR="00487AC3" w:rsidRPr="00C109C1" w:rsidRDefault="00487AC3" w:rsidP="00582050">
            <w:pPr>
              <w:jc w:val="both"/>
              <w:rPr>
                <w:rFonts w:ascii="Bookman Old Style" w:hAnsi="Bookman Old Style"/>
                <w:sz w:val="24"/>
                <w:szCs w:val="24"/>
              </w:rPr>
            </w:pPr>
          </w:p>
        </w:tc>
      </w:tr>
      <w:tr w:rsidR="00487AC3" w:rsidRPr="00C109C1" w:rsidTr="00582050">
        <w:tc>
          <w:tcPr>
            <w:tcW w:w="1908" w:type="dxa"/>
          </w:tcPr>
          <w:p w:rsidR="00487AC3" w:rsidRPr="00C109C1" w:rsidRDefault="00487AC3" w:rsidP="00582050">
            <w:pPr>
              <w:rPr>
                <w:rFonts w:ascii="Bookman Old Style" w:hAnsi="Bookman Old Style"/>
                <w:b/>
                <w:sz w:val="24"/>
                <w:szCs w:val="24"/>
              </w:rPr>
            </w:pPr>
            <w:r w:rsidRPr="00C109C1">
              <w:rPr>
                <w:rFonts w:ascii="Bookman Old Style" w:hAnsi="Bookman Old Style"/>
                <w:b/>
                <w:sz w:val="24"/>
                <w:szCs w:val="24"/>
              </w:rPr>
              <w:t>Text Books:</w:t>
            </w:r>
          </w:p>
        </w:tc>
        <w:tc>
          <w:tcPr>
            <w:tcW w:w="442" w:type="dxa"/>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1.</w:t>
            </w:r>
          </w:p>
        </w:tc>
        <w:tc>
          <w:tcPr>
            <w:tcW w:w="7658" w:type="dxa"/>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Sublimation &amp; Social Welfare By VISION-Vethathiri Publications.</w:t>
            </w:r>
          </w:p>
        </w:tc>
      </w:tr>
      <w:tr w:rsidR="00487AC3" w:rsidRPr="00C109C1" w:rsidTr="00582050">
        <w:tc>
          <w:tcPr>
            <w:tcW w:w="1908" w:type="dxa"/>
          </w:tcPr>
          <w:p w:rsidR="00487AC3" w:rsidRPr="00C109C1" w:rsidRDefault="00487AC3" w:rsidP="00582050">
            <w:pPr>
              <w:rPr>
                <w:rFonts w:ascii="Bookman Old Style" w:hAnsi="Bookman Old Style"/>
                <w:b/>
                <w:sz w:val="24"/>
                <w:szCs w:val="24"/>
              </w:rPr>
            </w:pPr>
          </w:p>
        </w:tc>
        <w:tc>
          <w:tcPr>
            <w:tcW w:w="442" w:type="dxa"/>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2.</w:t>
            </w:r>
          </w:p>
        </w:tc>
        <w:tc>
          <w:tcPr>
            <w:tcW w:w="7658" w:type="dxa"/>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Mind by Vethathiri Maharishi - VISION-Vethathiri Publications.</w:t>
            </w:r>
          </w:p>
        </w:tc>
      </w:tr>
      <w:tr w:rsidR="00487AC3" w:rsidRPr="00C109C1" w:rsidTr="00582050">
        <w:tc>
          <w:tcPr>
            <w:tcW w:w="1908" w:type="dxa"/>
          </w:tcPr>
          <w:p w:rsidR="00487AC3" w:rsidRPr="00C109C1" w:rsidRDefault="00487AC3" w:rsidP="00582050">
            <w:pPr>
              <w:rPr>
                <w:rFonts w:ascii="Bookman Old Style" w:hAnsi="Bookman Old Style"/>
                <w:b/>
                <w:sz w:val="24"/>
                <w:szCs w:val="24"/>
              </w:rPr>
            </w:pPr>
          </w:p>
        </w:tc>
        <w:tc>
          <w:tcPr>
            <w:tcW w:w="442" w:type="dxa"/>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3.</w:t>
            </w:r>
          </w:p>
        </w:tc>
        <w:tc>
          <w:tcPr>
            <w:tcW w:w="7658" w:type="dxa"/>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Simplified Physical Exercises by Vethathiri Publications.</w:t>
            </w:r>
          </w:p>
        </w:tc>
      </w:tr>
      <w:tr w:rsidR="00487AC3" w:rsidRPr="00C109C1" w:rsidTr="00582050">
        <w:tc>
          <w:tcPr>
            <w:tcW w:w="1908" w:type="dxa"/>
          </w:tcPr>
          <w:p w:rsidR="00487AC3" w:rsidRPr="00C109C1" w:rsidRDefault="00487AC3" w:rsidP="00582050">
            <w:pPr>
              <w:rPr>
                <w:rFonts w:ascii="Bookman Old Style" w:hAnsi="Bookman Old Style"/>
                <w:b/>
                <w:sz w:val="24"/>
                <w:szCs w:val="24"/>
              </w:rPr>
            </w:pPr>
          </w:p>
        </w:tc>
        <w:tc>
          <w:tcPr>
            <w:tcW w:w="442" w:type="dxa"/>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4.</w:t>
            </w:r>
          </w:p>
        </w:tc>
        <w:tc>
          <w:tcPr>
            <w:tcW w:w="7658" w:type="dxa"/>
          </w:tcPr>
          <w:p w:rsidR="00487AC3" w:rsidRPr="00C109C1" w:rsidRDefault="00487AC3" w:rsidP="00582050">
            <w:pPr>
              <w:jc w:val="both"/>
              <w:rPr>
                <w:rFonts w:ascii="Bookman Old Style" w:hAnsi="Bookman Old Style"/>
                <w:sz w:val="24"/>
                <w:szCs w:val="24"/>
              </w:rPr>
            </w:pPr>
            <w:r w:rsidRPr="00C109C1">
              <w:rPr>
                <w:rFonts w:ascii="Bookman Old Style" w:hAnsi="Bookman Old Style"/>
                <w:sz w:val="24"/>
                <w:szCs w:val="24"/>
              </w:rPr>
              <w:t>Simplified Kundalini Yoga by Dr.K.Satyamurty</w:t>
            </w:r>
          </w:p>
        </w:tc>
      </w:tr>
    </w:tbl>
    <w:p w:rsidR="00487AC3" w:rsidRDefault="00487AC3">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487AC3" w:rsidRDefault="00487AC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E860D3" w:rsidRDefault="009B5EB8">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b/>
          <w:bCs/>
          <w:color w:val="000000"/>
          <w:sz w:val="24"/>
          <w:szCs w:val="24"/>
        </w:rPr>
        <w:lastRenderedPageBreak/>
        <w:t>Semester - IV</w:t>
      </w:r>
    </w:p>
    <w:p w:rsidR="00E860D3" w:rsidRDefault="00E860D3">
      <w:pPr>
        <w:widowControl w:val="0"/>
        <w:autoSpaceDE w:val="0"/>
        <w:autoSpaceDN w:val="0"/>
        <w:adjustRightInd w:val="0"/>
        <w:spacing w:after="0" w:line="252" w:lineRule="exact"/>
        <w:rPr>
          <w:rFonts w:ascii="Times New Roman" w:hAnsi="Times New Roman" w:cs="Times New Roman"/>
          <w:sz w:val="24"/>
          <w:szCs w:val="24"/>
        </w:rPr>
      </w:pPr>
    </w:p>
    <w:p w:rsidR="006524C6" w:rsidRDefault="009B5EB8" w:rsidP="006524C6">
      <w:pPr>
        <w:widowControl w:val="0"/>
        <w:overflowPunct w:val="0"/>
        <w:autoSpaceDE w:val="0"/>
        <w:autoSpaceDN w:val="0"/>
        <w:adjustRightInd w:val="0"/>
        <w:spacing w:after="0" w:line="360" w:lineRule="auto"/>
        <w:ind w:left="1320" w:right="1040" w:hanging="27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MP-401: INFORMATION &amp; COMMUNICATION TECHNOLOGY (ICT) IN </w:t>
      </w:r>
    </w:p>
    <w:p w:rsidR="00E860D3" w:rsidRDefault="006524C6" w:rsidP="006524C6">
      <w:pPr>
        <w:widowControl w:val="0"/>
        <w:overflowPunct w:val="0"/>
        <w:autoSpaceDE w:val="0"/>
        <w:autoSpaceDN w:val="0"/>
        <w:adjustRightInd w:val="0"/>
        <w:spacing w:after="0" w:line="360" w:lineRule="auto"/>
        <w:ind w:left="1320" w:right="1040" w:hanging="274"/>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9B5EB8">
        <w:rPr>
          <w:rFonts w:ascii="Times New Roman" w:hAnsi="Times New Roman" w:cs="Times New Roman"/>
          <w:b/>
          <w:bCs/>
          <w:color w:val="000000"/>
          <w:sz w:val="24"/>
          <w:szCs w:val="24"/>
        </w:rPr>
        <w:t>PHYSICAL EDUCATION</w:t>
      </w:r>
    </w:p>
    <w:p w:rsidR="00E860D3" w:rsidRDefault="00E860D3">
      <w:pPr>
        <w:widowControl w:val="0"/>
        <w:autoSpaceDE w:val="0"/>
        <w:autoSpaceDN w:val="0"/>
        <w:adjustRightInd w:val="0"/>
        <w:spacing w:after="0" w:line="278"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 – Communication &amp; Classroom Interaction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Concept, Elements, Process &amp; Types of Communication, Communication Barriers &amp; Facilitators of communication, Communicative skills of English. Listening, Speaking, Reading &amp; Writing Concept &amp; Importance of ICT , challenges in integrating ICT in Physical EducationT in Education</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Scope of ICT: Teaching Learning Process, Publication Evaluation, Research and Administration.</w:t>
      </w:r>
    </w:p>
    <w:p w:rsidR="00E860D3" w:rsidRDefault="00E860D3">
      <w:pPr>
        <w:widowControl w:val="0"/>
        <w:autoSpaceDE w:val="0"/>
        <w:autoSpaceDN w:val="0"/>
        <w:adjustRightInd w:val="0"/>
        <w:spacing w:after="0" w:line="28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 – Fundamentals of Computers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Characteristics, Types &amp; Applications of Computers, Hardware of Computer: Input, Output &amp; Storage Devices, Software of Computer: Concept &amp; Types, Computer Memory: Concept &amp; Types Viruses &amp; its Management, Concept, Types &amp; Functions of Computer Networks, Internet and its Applications Web Browsers &amp; Search Engines, Legal &amp; Ethical Issues.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III – MS Office Applications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MS Word: Main Features &amp; its Uses in Physical Education, MS Excel: Main Features &amp; its Applications in Physical Education , MS Access: Creating a Database, Creating a Table, Queries, Forms &amp; Reports on Tables and its Uses in Physical Education, MS Power Point: Preparation of Slides with Multimedia Effects and MS Publisher: Newsletter &amp; Brochure</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IV – ICT Integration in Teaching Learning Process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Approaches to Integrating ICT in Teaching Learning Process, Project Based Learning (PBL), Co-Operative Learning, Collaborative Learning, ICT and Constructivism: A Pedagogical Dimension</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V – E-Learning &amp; Web Based Learning</w:t>
      </w:r>
    </w:p>
    <w:p w:rsidR="00E860D3" w:rsidRDefault="009B5EB8">
      <w:pPr>
        <w:widowControl w:val="0"/>
        <w:autoSpaceDE w:val="0"/>
        <w:autoSpaceDN w:val="0"/>
        <w:adjustRightInd w:val="0"/>
        <w:spacing w:after="0" w:line="235" w:lineRule="auto"/>
        <w:rPr>
          <w:rFonts w:ascii="Times New Roman" w:hAnsi="Times New Roman" w:cs="Times New Roman"/>
          <w:sz w:val="24"/>
          <w:szCs w:val="24"/>
        </w:rPr>
      </w:pPr>
      <w:r>
        <w:rPr>
          <w:rFonts w:ascii="Times New Roman" w:hAnsi="Times New Roman" w:cs="Times New Roman"/>
          <w:color w:val="000000"/>
          <w:sz w:val="24"/>
          <w:szCs w:val="24"/>
        </w:rPr>
        <w:t>E-Learning</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Web Based Learning</w:t>
      </w: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Visual Classroom</w:t>
      </w:r>
    </w:p>
    <w:p w:rsidR="00E860D3" w:rsidRDefault="00E860D3">
      <w:pPr>
        <w:widowControl w:val="0"/>
        <w:autoSpaceDE w:val="0"/>
        <w:autoSpaceDN w:val="0"/>
        <w:adjustRightInd w:val="0"/>
        <w:spacing w:after="0" w:line="28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B. Ram, New Age International Publication, Computer Fundamental, Third Edition-2006 Brain under IDG Book. India (p) Ltd Teach Yourself Office 2000, Fourth Edition- 2001 Douglas E. Comer, The Internet Book, Purdue University, West Lafayette in 2005</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Heidi Steel Low price Edition, Microsoft Office Word 2003- 2004</w:t>
      </w:r>
    </w:p>
    <w:p w:rsidR="00E860D3" w:rsidRDefault="00E860D3">
      <w:pPr>
        <w:widowControl w:val="0"/>
        <w:autoSpaceDE w:val="0"/>
        <w:autoSpaceDN w:val="0"/>
        <w:adjustRightInd w:val="0"/>
        <w:spacing w:after="0" w:line="1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ITL Education Solution Ltd. Introduction to information Technology, Research and Development Wing-2006</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Pradeep K. Sinha &amp; Priti; Sinha, Foundations computing BPB Publications -2006. Rebecca Bridges Altman Peach pit Press, Power point for window, 1999</w:t>
      </w:r>
    </w:p>
    <w:p w:rsidR="00E860D3" w:rsidRDefault="009B5EB8">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24"/>
          <w:szCs w:val="24"/>
        </w:rPr>
        <w:t>Sanjay Saxena, Vikas Publication House, Pvt. Ltd. Microsoft Office for ever one, Second Edition-2006</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t>Page 31 of 41</w:t>
      </w:r>
    </w:p>
    <w:p w:rsidR="00E860D3" w:rsidRDefault="00E860D3">
      <w:pPr>
        <w:widowControl w:val="0"/>
        <w:autoSpaceDE w:val="0"/>
        <w:autoSpaceDN w:val="0"/>
        <w:adjustRightInd w:val="0"/>
        <w:spacing w:after="0" w:line="271" w:lineRule="exact"/>
        <w:rPr>
          <w:rFonts w:ascii="Times New Roman" w:hAnsi="Times New Roman" w:cs="Times New Roman"/>
          <w:sz w:val="24"/>
          <w:szCs w:val="24"/>
        </w:rPr>
      </w:pPr>
      <w:bookmarkStart w:id="29" w:name="page32"/>
      <w:bookmarkEnd w:id="29"/>
    </w:p>
    <w:p w:rsidR="00E860D3" w:rsidRDefault="009B5EB8">
      <w:pPr>
        <w:widowControl w:val="0"/>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b/>
          <w:bCs/>
          <w:color w:val="000000"/>
          <w:sz w:val="24"/>
          <w:szCs w:val="24"/>
        </w:rPr>
        <w:t xml:space="preserve">MP-402: HEALTH </w:t>
      </w:r>
      <w:r w:rsidR="006524C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EDUCATION AND SPORTS NURTITION</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 I Health Education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Meaning, Definition of Health, Health Education. Concept, Dimensions, and Determinants of Health. Health Instructions, Aims, objectives and Principles of Health Education. Health Service, Health supervision .</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 II Health Problems in India</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Communicable: Tuberculosis, Measles, Mums, Rabis, Polio, wooping cough, Hepatitis, Ebola, Swine fle, Dengue, Malaria and STD:Gonorrea, HIV/Aids, Syphilis. and Non Communicable Diseases: Cancer, Asteoporosis, Asthama, Hyper tension, Diabetes. Obesity, Malnutrition, Adulteration in food, Environmental sanitation, Explosive, Population,</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Personal and Environmental Hygiene in schools</w:t>
      </w: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Objective of school health service, Role of health education in schools</w:t>
      </w:r>
    </w:p>
    <w:p w:rsidR="00E860D3" w:rsidRDefault="00E860D3">
      <w:pPr>
        <w:widowControl w:val="0"/>
        <w:autoSpaceDE w:val="0"/>
        <w:autoSpaceDN w:val="0"/>
        <w:adjustRightInd w:val="0"/>
        <w:spacing w:after="0" w:line="1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 Nutritional service, Health appraisal, , Healthful school environment, first- aid and emergency care. Health Agencies: Red cross, WHO, St.JohnAmbulance, UNICEF, UNESCO.</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III –Hygiene and Health</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Meaning of Hygiene, Types of Hygiene, dental Hygiene, Effect of Alcohol on Health, Effects of Tobacco on Health, Life Style Management, Management of Hypertension, Management of Obesity, Management of Stress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 IV- Introduction to Sports Nutrition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Meaning and Definition of Sports Nutrition, Role of nutrition in sports, Basic Nutrition guidelines, Nutrients: Carbohydrate, Protein, Fats, Vitamins, Minerals, Water Dehydration and fluids replacement, Classification of food, organic food, Carbohydrate loading, Hyponatramia., Role of carbohydrates, Fat and protein on Sports Performance.</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 V Nutrition and Weight Management</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Concept of BMI (Body mass index), Obesity and its hazard, Dieting versus exercise for weight control, Maintaining a Healthy Lifestyle, Weight management program for sporty child, Role of diet and exercise in weight management, Design diet plan and exercise schedule for weight gain and loss.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Bucher, Charles A. "Administration of Health and Physical Education Programme". Delbert, Oberteuffer, et. al." The School Health Education".</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Ghosh, B.N. "Treaties of Hygiene and Public Health".</w:t>
      </w:r>
    </w:p>
    <w:p w:rsidR="00E860D3" w:rsidRDefault="00E860D3">
      <w:pPr>
        <w:widowControl w:val="0"/>
        <w:autoSpaceDE w:val="0"/>
        <w:autoSpaceDN w:val="0"/>
        <w:adjustRightInd w:val="0"/>
        <w:spacing w:after="0" w:line="1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Hanlon, John J. "Principles of Public Health Administration" 2003. Turner, C.E. "The School Health and Health Education".</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Moss and et. At. "Health Education" (National Education Association of U.T.A.) Nemir A. 'The School Health Education" (Harber and Brothers, New York). Nutrition Encyclopedia, edited by Delores C.S. James, The Gale Group, Inc.</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Boyd-Eaton S. et al (1989) The Stone Age Health Programme: Diet and Exercise as Nature Intended. Angus and Robertson.</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Terras S. (1994) Stress, How Your Diet can Help: The Practical Guide to Positive Health Using Diet, Vitamins, Minerals, Herbs and Amino Acids, Thorons.</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7"/>
          <w:szCs w:val="17"/>
        </w:rPr>
        <w:lastRenderedPageBreak/>
        <w:t>Page 32 of 41</w:t>
      </w: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bookmarkStart w:id="30" w:name="page33"/>
      <w:bookmarkEnd w:id="30"/>
    </w:p>
    <w:p w:rsidR="00E860D3" w:rsidRDefault="009B5EB8">
      <w:pPr>
        <w:widowControl w:val="0"/>
        <w:autoSpaceDE w:val="0"/>
        <w:autoSpaceDN w:val="0"/>
        <w:adjustRightInd w:val="0"/>
        <w:spacing w:after="0" w:line="240" w:lineRule="auto"/>
        <w:ind w:left="3220"/>
        <w:rPr>
          <w:rFonts w:ascii="Times New Roman" w:hAnsi="Times New Roman" w:cs="Times New Roman"/>
          <w:sz w:val="24"/>
          <w:szCs w:val="24"/>
        </w:rPr>
      </w:pPr>
      <w:r>
        <w:rPr>
          <w:rFonts w:ascii="Times New Roman" w:hAnsi="Times New Roman" w:cs="Times New Roman"/>
          <w:b/>
          <w:bCs/>
          <w:color w:val="000000"/>
          <w:sz w:val="24"/>
          <w:szCs w:val="24"/>
        </w:rPr>
        <w:t>MP-403: SPORTS TECHNOLOGY</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1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 – Sports Technology</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Meaning, definition, Importance of technology in Sports, General Principles and purpose of instrumentation in sports, Technological impacts on sports.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 – Science of Sports Materials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Adhesives- Nano glue, nano moulding technology, Nano turf. Foot wear production, Factors and applications in sports, constraints. Foams- Polyurethane, Polystyrene, Styrofoam, closed-cell and open-cell foams, Neoprene, Foam. Smart Materials: Shape Memory Alloy (SMA), Thermo chromic film, High-density modeling foam.</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III – Surfaces of Playfields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Modern surfaces for playfields, construction and installation of sports surfaces. Types of materials: synthetic, wood, polyurethane. Artificial turf. Modern technology in the construction of indoor and outdoor facilities. Use of computer and software in Match Analysis and Coaching.</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IV – Modern equipment</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Playing Equipments: Balls: Types, Materials and Advantages, Bat/Stick/ Racquets: Types, Materials and Advantages. Clothing and shoes: Types, Materials and Advantages. Measuring equipments: Running, Throwing and Jumping Events. Protective equipments: Types, Materials and Advantages. Sports equipment with nano technology, Advantages.</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V – Training Gadgets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Basketball: Ball Feeder, Mechanism and Advantages. Cricket: Bowling Machine, Mechanism and Advantages, Tennis: Serving Machine, Mechanism and Advantages, Volleyball: Serving Machine, Mechanism and Advantages. Lighting Facilities: Method of erecting Flood Light and measuring luminous. Video Coverage: Types, Size, Capacity, Place and Position of Camera in Live coverage of sporting events. Use of computer and software in mater analysis and coaching.</w:t>
      </w:r>
    </w:p>
    <w:p w:rsidR="00E860D3" w:rsidRDefault="00E860D3">
      <w:pPr>
        <w:widowControl w:val="0"/>
        <w:autoSpaceDE w:val="0"/>
        <w:autoSpaceDN w:val="0"/>
        <w:adjustRightInd w:val="0"/>
        <w:spacing w:after="0" w:line="2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Times New Roman" w:hAnsi="Times New Roman" w:cs="Times New Roman"/>
          <w:b/>
          <w:bCs/>
          <w:color w:val="000000"/>
          <w:sz w:val="24"/>
          <w:szCs w:val="24"/>
        </w:rPr>
        <w:t>Note: Students should be encouraged to design and manufacture improvised sports testing equipment in the laboratory/workshop and visit sports technology factory/ sports goods manufacturers</w:t>
      </w:r>
      <w:r>
        <w:rPr>
          <w:rFonts w:ascii="Times New Roman" w:hAnsi="Times New Roman" w:cs="Times New Roman"/>
          <w:color w:val="000000"/>
          <w:sz w:val="24"/>
          <w:szCs w:val="24"/>
        </w:rPr>
        <w:t>.</w:t>
      </w:r>
    </w:p>
    <w:p w:rsidR="00E860D3" w:rsidRDefault="00E860D3">
      <w:pPr>
        <w:widowControl w:val="0"/>
        <w:autoSpaceDE w:val="0"/>
        <w:autoSpaceDN w:val="0"/>
        <w:adjustRightInd w:val="0"/>
        <w:spacing w:after="0" w:line="28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4"/>
          <w:szCs w:val="24"/>
        </w:rPr>
        <w:t>Charles J.A. Crane, F.A.A. and Furness, J.A.G. (1987) “Selection of Engineering Materials” UK: Butterworth Heiremann.</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rPr>
          <w:rFonts w:ascii="Times New Roman" w:hAnsi="Times New Roman" w:cs="Times New Roman"/>
          <w:sz w:val="24"/>
          <w:szCs w:val="24"/>
        </w:rPr>
      </w:pPr>
      <w:r>
        <w:rPr>
          <w:rFonts w:ascii="Times New Roman" w:hAnsi="Times New Roman" w:cs="Times New Roman"/>
          <w:color w:val="000000"/>
          <w:sz w:val="24"/>
          <w:szCs w:val="24"/>
        </w:rPr>
        <w:t>Finn, R.A. and Trojan P.K. (1999) “Engineering Materials and their Applications” UK: Jaico Publisher. John Mongilo, (2001), “Nano Technology 101 “New York: Green wood publishing group. Walia, J.S. Principles and Methods of Education (Paul Publishers, Jullandhar), 1999.</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3" w:lineRule="auto"/>
        <w:rPr>
          <w:rFonts w:ascii="Times New Roman" w:hAnsi="Times New Roman" w:cs="Times New Roman"/>
          <w:sz w:val="24"/>
          <w:szCs w:val="24"/>
        </w:rPr>
      </w:pPr>
      <w:r>
        <w:rPr>
          <w:rFonts w:ascii="Times New Roman" w:hAnsi="Times New Roman" w:cs="Times New Roman"/>
          <w:color w:val="000000"/>
          <w:sz w:val="24"/>
          <w:szCs w:val="24"/>
        </w:rPr>
        <w:t>Kochar, S.K. Methods and Techniques of Teaching (New Delhi, Jullandhar, Sterling Publishers Pvt. Ltd.), 1982</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color w:val="000000"/>
          <w:sz w:val="24"/>
          <w:szCs w:val="24"/>
        </w:rPr>
        <w:t>Kozman, Cassidy and Jackson. Methods in Physical Education (W.B. Saunders Company, Philadelphia and London), 1952.</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71" w:lineRule="exact"/>
        <w:rPr>
          <w:rFonts w:ascii="Times New Roman" w:hAnsi="Times New Roman" w:cs="Times New Roman"/>
          <w:sz w:val="24"/>
          <w:szCs w:val="24"/>
        </w:rPr>
      </w:pPr>
      <w:bookmarkStart w:id="31" w:name="page34"/>
      <w:bookmarkEnd w:id="31"/>
    </w:p>
    <w:p w:rsidR="00E860D3" w:rsidRDefault="009B5EB8">
      <w:pPr>
        <w:widowControl w:val="0"/>
        <w:autoSpaceDE w:val="0"/>
        <w:autoSpaceDN w:val="0"/>
        <w:adjustRightInd w:val="0"/>
        <w:spacing w:after="0" w:line="240" w:lineRule="auto"/>
        <w:ind w:left="628"/>
        <w:rPr>
          <w:rFonts w:ascii="Times New Roman" w:hAnsi="Times New Roman" w:cs="Times New Roman"/>
          <w:sz w:val="24"/>
          <w:szCs w:val="24"/>
        </w:rPr>
      </w:pPr>
      <w:r>
        <w:rPr>
          <w:rFonts w:ascii="Times New Roman" w:hAnsi="Times New Roman" w:cs="Times New Roman"/>
          <w:b/>
          <w:bCs/>
          <w:color w:val="000000"/>
          <w:sz w:val="24"/>
          <w:szCs w:val="24"/>
        </w:rPr>
        <w:t>MP-404 : DISSERTATION/PROJECT WORK/EVENT MANAGEMENT (ELECTIVE)</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numPr>
          <w:ilvl w:val="0"/>
          <w:numId w:val="14"/>
        </w:numPr>
        <w:tabs>
          <w:tab w:val="clear" w:pos="720"/>
          <w:tab w:val="num" w:pos="548"/>
        </w:tabs>
        <w:overflowPunct w:val="0"/>
        <w:autoSpaceDE w:val="0"/>
        <w:autoSpaceDN w:val="0"/>
        <w:adjustRightInd w:val="0"/>
        <w:spacing w:after="0" w:line="237" w:lineRule="auto"/>
        <w:ind w:left="548" w:right="1400" w:hanging="5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 who have chosen elective paper in Dissertation / Project Work / Event Management has to choose the Supervisor in the Department and select the Topic/Event of his choice in consultation with his/her Supervisor and submit the proposal on or before the end of the second semester to the Principal / Head of the Department. </w:t>
      </w:r>
    </w:p>
    <w:p w:rsidR="00E860D3" w:rsidRDefault="00E860D3">
      <w:pPr>
        <w:widowControl w:val="0"/>
        <w:autoSpaceDE w:val="0"/>
        <w:autoSpaceDN w:val="0"/>
        <w:adjustRightInd w:val="0"/>
        <w:spacing w:after="0" w:line="17" w:lineRule="exact"/>
        <w:rPr>
          <w:rFonts w:ascii="Times New Roman" w:hAnsi="Times New Roman" w:cs="Times New Roman"/>
          <w:color w:val="000000"/>
          <w:sz w:val="24"/>
          <w:szCs w:val="24"/>
        </w:rPr>
      </w:pPr>
    </w:p>
    <w:p w:rsidR="00E860D3" w:rsidRDefault="009B5EB8">
      <w:pPr>
        <w:widowControl w:val="0"/>
        <w:numPr>
          <w:ilvl w:val="0"/>
          <w:numId w:val="14"/>
        </w:numPr>
        <w:tabs>
          <w:tab w:val="clear" w:pos="720"/>
          <w:tab w:val="num" w:pos="548"/>
        </w:tabs>
        <w:overflowPunct w:val="0"/>
        <w:autoSpaceDE w:val="0"/>
        <w:autoSpaceDN w:val="0"/>
        <w:adjustRightInd w:val="0"/>
        <w:spacing w:after="0" w:line="236" w:lineRule="auto"/>
        <w:ind w:left="548" w:right="1400" w:hanging="5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Further the student has to submit his/her Dissertation (four copies)/Project/Event not less than 15 days before the beginning of the Fourth Semester examinations and appear Viva-voce examination. </w:t>
      </w:r>
    </w:p>
    <w:p w:rsidR="00E860D3" w:rsidRDefault="00E860D3">
      <w:pPr>
        <w:widowControl w:val="0"/>
        <w:autoSpaceDE w:val="0"/>
        <w:autoSpaceDN w:val="0"/>
        <w:adjustRightInd w:val="0"/>
        <w:spacing w:after="0" w:line="13" w:lineRule="exact"/>
        <w:rPr>
          <w:rFonts w:ascii="Times New Roman" w:hAnsi="Times New Roman" w:cs="Times New Roman"/>
          <w:color w:val="000000"/>
          <w:sz w:val="24"/>
          <w:szCs w:val="24"/>
        </w:rPr>
      </w:pPr>
    </w:p>
    <w:p w:rsidR="00E860D3" w:rsidRDefault="009B5EB8">
      <w:pPr>
        <w:widowControl w:val="0"/>
        <w:numPr>
          <w:ilvl w:val="0"/>
          <w:numId w:val="14"/>
        </w:numPr>
        <w:tabs>
          <w:tab w:val="clear" w:pos="720"/>
          <w:tab w:val="num" w:pos="548"/>
        </w:tabs>
        <w:overflowPunct w:val="0"/>
        <w:autoSpaceDE w:val="0"/>
        <w:autoSpaceDN w:val="0"/>
        <w:adjustRightInd w:val="0"/>
        <w:spacing w:after="0" w:line="237" w:lineRule="auto"/>
        <w:ind w:left="548" w:right="1400" w:hanging="5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 who have chosen elective paper in Dissertation / Project Work / Event Management has to choose the Supervisor in the Department and select the Topic/Event of his choice in consultation with his/her Supervisor and submit the proposal on or before the end of the second semester to the Principal / Head of the Department. </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52" w:header="720" w:footer="720" w:gutter="0"/>
          <w:cols w:space="720" w:equalWidth="0">
            <w:col w:w="10208"/>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36" w:lineRule="exact"/>
        <w:rPr>
          <w:rFonts w:ascii="Times New Roman" w:hAnsi="Times New Roman" w:cs="Times New Roman"/>
          <w:sz w:val="24"/>
          <w:szCs w:val="24"/>
        </w:rPr>
      </w:pP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type w:val="continuous"/>
          <w:pgSz w:w="11900" w:h="16838"/>
          <w:pgMar w:top="844" w:right="10060" w:bottom="857" w:left="860" w:header="720" w:footer="720" w:gutter="0"/>
          <w:cols w:space="720" w:equalWidth="0">
            <w:col w:w="980"/>
          </w:cols>
          <w:noEndnote/>
        </w:sect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bookmarkStart w:id="32" w:name="page35"/>
      <w:bookmarkEnd w:id="32"/>
    </w:p>
    <w:p w:rsidR="00E860D3" w:rsidRDefault="00E860D3">
      <w:pPr>
        <w:widowControl w:val="0"/>
        <w:autoSpaceDE w:val="0"/>
        <w:autoSpaceDN w:val="0"/>
        <w:adjustRightInd w:val="0"/>
        <w:spacing w:after="0" w:line="34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260"/>
        <w:rPr>
          <w:rFonts w:ascii="Times New Roman" w:hAnsi="Times New Roman" w:cs="Times New Roman"/>
          <w:sz w:val="24"/>
          <w:szCs w:val="24"/>
        </w:rPr>
      </w:pPr>
      <w:r>
        <w:rPr>
          <w:rFonts w:ascii="Times New Roman" w:hAnsi="Times New Roman" w:cs="Times New Roman"/>
          <w:b/>
          <w:bCs/>
          <w:color w:val="000000"/>
          <w:sz w:val="24"/>
          <w:szCs w:val="24"/>
        </w:rPr>
        <w:t>MP- 405: SPORTS MANAGEMENT AND CURRICULUM DESIGNS IN</w:t>
      </w:r>
    </w:p>
    <w:p w:rsidR="00E860D3" w:rsidRDefault="009B5EB8">
      <w:pPr>
        <w:widowControl w:val="0"/>
        <w:autoSpaceDE w:val="0"/>
        <w:autoSpaceDN w:val="0"/>
        <w:adjustRightInd w:val="0"/>
        <w:spacing w:after="0" w:line="240" w:lineRule="auto"/>
        <w:ind w:left="2980"/>
        <w:rPr>
          <w:rFonts w:ascii="Times New Roman" w:hAnsi="Times New Roman" w:cs="Times New Roman"/>
          <w:sz w:val="24"/>
          <w:szCs w:val="24"/>
        </w:rPr>
      </w:pPr>
      <w:r>
        <w:rPr>
          <w:rFonts w:ascii="Times New Roman" w:hAnsi="Times New Roman" w:cs="Times New Roman"/>
          <w:b/>
          <w:bCs/>
          <w:color w:val="000000"/>
          <w:sz w:val="24"/>
          <w:szCs w:val="24"/>
        </w:rPr>
        <w:t>PHYSICAL EDUCATION (ELECTIVE)</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 – Introduction to Sports Management</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color w:val="000000"/>
          <w:sz w:val="24"/>
          <w:szCs w:val="24"/>
        </w:rPr>
        <w:t>Definition, Importance. Basic Principles and Procedures of Sports Management. Functions of Sports Management. Personal Management: Objectives of Personal Management, Personal Policies, Role of Personal Manager in an organization, Personnel recruitment and selection.</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 – Program Management</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Importance of Programme development and the role of management, Factors influencing programme development. Steps in programme development, Competitive Sports Programs, Benefits, Management Guidelines for School, Colleges Sports Programs, Management Problems in instruction programme, Community Based Physical Education and Sports program.</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III – Equipment and Public Relation</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Purchase and supplies of Equipment, Guidelines for selection of Equipment and Supplies, Purchase of equipment and supplies, Equipment Room, Equipment and supply Manager. Guidelines for checking, storing, issuing, care and maintenance of supplies and equipment. Public Relations in Sports: Planning the Public Relation Programme – Principles of Public Relation, Public Relations in School and Communities, Public Relation and the Media.</w:t>
      </w:r>
    </w:p>
    <w:p w:rsidR="00E860D3" w:rsidRDefault="00E860D3">
      <w:pPr>
        <w:widowControl w:val="0"/>
        <w:autoSpaceDE w:val="0"/>
        <w:autoSpaceDN w:val="0"/>
        <w:adjustRightInd w:val="0"/>
        <w:spacing w:after="0" w:line="28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IV – Curriculum</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Meaning and Definition of Curriculum. Principles of Curriculum Construction: Students centered, Activity centered, Community centered, Forward looking principle, Principles of integration, Theories of curriculum development, Conservative (Preservation of Culture), Relevance, flexibility, quality, contextuality and plurality. Approaches to Curriculum; Subject centered, Learner centered and Community centered, Curriculum Framework.</w:t>
      </w:r>
    </w:p>
    <w:p w:rsidR="00E860D3" w:rsidRDefault="00E860D3">
      <w:pPr>
        <w:widowControl w:val="0"/>
        <w:autoSpaceDE w:val="0"/>
        <w:autoSpaceDN w:val="0"/>
        <w:adjustRightInd w:val="0"/>
        <w:spacing w:after="0" w:line="28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UNIT V – Curriculum Sources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Factors affecting curriculum: Sources of Curriculum materials, text books, Journals, Dictionaries, Thesis, Encyclopaedias, Micropaedias, Magazines, Internet. Integration of Physical Education with other Sports Sciences, Curriculum research, Objectives of Curriculum research, Importance of Curriculum research. Evaluation of Curriculum, Methods of evaluation.</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REFERENCE:</w:t>
      </w:r>
    </w:p>
    <w:p w:rsidR="00E860D3" w:rsidRDefault="00E860D3">
      <w:pPr>
        <w:widowControl w:val="0"/>
        <w:autoSpaceDE w:val="0"/>
        <w:autoSpaceDN w:val="0"/>
        <w:adjustRightInd w:val="0"/>
        <w:spacing w:after="0" w:line="6"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ind w:right="260"/>
        <w:rPr>
          <w:rFonts w:ascii="Times New Roman" w:hAnsi="Times New Roman" w:cs="Times New Roman"/>
          <w:sz w:val="24"/>
          <w:szCs w:val="24"/>
        </w:rPr>
      </w:pPr>
      <w:r>
        <w:rPr>
          <w:rFonts w:ascii="Times New Roman" w:hAnsi="Times New Roman" w:cs="Times New Roman"/>
          <w:color w:val="000000"/>
          <w:sz w:val="16"/>
          <w:szCs w:val="16"/>
        </w:rPr>
        <w:t>Aggarwal, J.C (1990). Curriculum Reform in India – World overviews, Doaba World Education Series – 3 Delhi: Doaba House, Book seller and Publisher. Arora, G.L. (1984): Reflections on Curriculum, New Delhi: NCERT.</w:t>
      </w:r>
    </w:p>
    <w:p w:rsidR="00E860D3" w:rsidRDefault="009B5EB8">
      <w:pPr>
        <w:widowControl w:val="0"/>
        <w:autoSpaceDE w:val="0"/>
        <w:autoSpaceDN w:val="0"/>
        <w:adjustRightInd w:val="0"/>
        <w:spacing w:after="0" w:line="238" w:lineRule="auto"/>
        <w:rPr>
          <w:rFonts w:ascii="Times New Roman" w:hAnsi="Times New Roman" w:cs="Times New Roman"/>
          <w:sz w:val="24"/>
          <w:szCs w:val="24"/>
        </w:rPr>
      </w:pPr>
      <w:r>
        <w:rPr>
          <w:rFonts w:ascii="Times New Roman" w:hAnsi="Times New Roman" w:cs="Times New Roman"/>
          <w:color w:val="000000"/>
          <w:sz w:val="16"/>
          <w:szCs w:val="16"/>
        </w:rPr>
        <w:t>Bonnie, L. (1991). The Management of Sports. St. Louis: Mosby Publishing Company, Park House.</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Bucher A. Charles, (1993) Management of Physical Education and Sports (10th ed.,) St. Louis: Mobsy Publishing Company.</w:t>
      </w:r>
    </w:p>
    <w:p w:rsidR="00E860D3" w:rsidRDefault="00E860D3">
      <w:pPr>
        <w:widowControl w:val="0"/>
        <w:autoSpaceDE w:val="0"/>
        <w:autoSpaceDN w:val="0"/>
        <w:adjustRightInd w:val="0"/>
        <w:spacing w:after="0" w:line="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color w:val="000000"/>
          <w:sz w:val="16"/>
          <w:szCs w:val="16"/>
        </w:rPr>
        <w:t>Carl, E, Willgoose. (1982. Curriculum in Physical Education, London: Prentice Hall. Chakraborthy &amp; Samiran. (1998) . Sports Management. New Delhi: Sports Publication. Charles, A, Bucher &amp; March, L, Krotee. (1993). Management of Physical Education and</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Sports. St. Louis: Mosby Publishing Company.</w:t>
      </w:r>
    </w:p>
    <w:p w:rsidR="00E860D3" w:rsidRDefault="00E860D3">
      <w:pPr>
        <w:widowControl w:val="0"/>
        <w:autoSpaceDE w:val="0"/>
        <w:autoSpaceDN w:val="0"/>
        <w:adjustRightInd w:val="0"/>
        <w:spacing w:after="0" w:line="1"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Chelladurai, P. (1999). Human Resources Management in Sports and Recreation. Human Kinetics.</w:t>
      </w:r>
    </w:p>
    <w:p w:rsidR="00E860D3" w:rsidRDefault="00E860D3">
      <w:pPr>
        <w:widowControl w:val="0"/>
        <w:autoSpaceDE w:val="0"/>
        <w:autoSpaceDN w:val="0"/>
        <w:adjustRightInd w:val="0"/>
        <w:spacing w:after="0" w:line="5"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right="2400"/>
        <w:rPr>
          <w:rFonts w:ascii="Times New Roman" w:hAnsi="Times New Roman" w:cs="Times New Roman"/>
          <w:sz w:val="24"/>
          <w:szCs w:val="24"/>
        </w:rPr>
      </w:pPr>
      <w:r>
        <w:rPr>
          <w:rFonts w:ascii="Times New Roman" w:hAnsi="Times New Roman" w:cs="Times New Roman"/>
          <w:color w:val="000000"/>
          <w:sz w:val="16"/>
          <w:szCs w:val="16"/>
        </w:rPr>
        <w:t>John, E, Nixon &amp; Ann, E, Jewett. (1964). Physical Education Curriculum, New York: The Ronald Press Company. McKernan, James (2007) Curriculum and Imagination: Process, Theory, Pedagogy and Action Research,. U.K. Routledge NCERT (2000) . National Curriculum Framework for School Education, New Delhi: NCERT.</w:t>
      </w: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16"/>
          <w:szCs w:val="16"/>
        </w:rPr>
        <w:t>NCERT (2000) . National Curriculum Framework for School Education, New Delhi: NCERT.</w:t>
      </w:r>
    </w:p>
    <w:p w:rsidR="00E860D3" w:rsidRDefault="00E860D3">
      <w:pPr>
        <w:widowControl w:val="0"/>
        <w:autoSpaceDE w:val="0"/>
        <w:autoSpaceDN w:val="0"/>
        <w:adjustRightInd w:val="0"/>
        <w:spacing w:after="0" w:line="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rPr>
          <w:rFonts w:ascii="Times New Roman" w:hAnsi="Times New Roman" w:cs="Times New Roman"/>
          <w:sz w:val="24"/>
          <w:szCs w:val="24"/>
        </w:rPr>
      </w:pPr>
      <w:r>
        <w:rPr>
          <w:rFonts w:ascii="Times New Roman" w:hAnsi="Times New Roman" w:cs="Times New Roman"/>
          <w:color w:val="000000"/>
          <w:sz w:val="16"/>
          <w:szCs w:val="16"/>
        </w:rPr>
        <w:t>NCERT (2005). National Curriculum Framework, New Delhi: NCERT. NCERT (2005). National Curriculum Framework-2005, New Delhi: NCERT. Williams, J.F. (2003). Principles of Physical Education. Meerut: College Book House. Yadvnider Singh. Sports Management, New Delhi: Lakshay Publication.</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bookmarkStart w:id="33" w:name="page36"/>
      <w:bookmarkEnd w:id="33"/>
    </w:p>
    <w:p w:rsidR="00E860D3" w:rsidRDefault="009B5EB8">
      <w:pPr>
        <w:widowControl w:val="0"/>
        <w:autoSpaceDE w:val="0"/>
        <w:autoSpaceDN w:val="0"/>
        <w:adjustRightInd w:val="0"/>
        <w:spacing w:after="0" w:line="240" w:lineRule="auto"/>
        <w:ind w:left="4480"/>
        <w:rPr>
          <w:rFonts w:ascii="Times New Roman" w:hAnsi="Times New Roman" w:cs="Times New Roman"/>
          <w:sz w:val="24"/>
          <w:szCs w:val="24"/>
        </w:rPr>
      </w:pPr>
      <w:r>
        <w:rPr>
          <w:rFonts w:ascii="Times New Roman" w:hAnsi="Times New Roman" w:cs="Times New Roman"/>
          <w:b/>
          <w:bCs/>
          <w:color w:val="000000"/>
          <w:sz w:val="24"/>
          <w:szCs w:val="24"/>
        </w:rPr>
        <w:t>Semester - I</w:t>
      </w:r>
    </w:p>
    <w:p w:rsidR="00E860D3" w:rsidRDefault="00E860D3">
      <w:pPr>
        <w:widowControl w:val="0"/>
        <w:autoSpaceDE w:val="0"/>
        <w:autoSpaceDN w:val="0"/>
        <w:adjustRightInd w:val="0"/>
        <w:spacing w:after="0" w:line="24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4160"/>
        <w:rPr>
          <w:rFonts w:ascii="Times New Roman" w:hAnsi="Times New Roman" w:cs="Times New Roman"/>
          <w:sz w:val="24"/>
          <w:szCs w:val="24"/>
        </w:rPr>
      </w:pPr>
      <w:r>
        <w:rPr>
          <w:rFonts w:ascii="Times New Roman" w:hAnsi="Times New Roman" w:cs="Times New Roman"/>
          <w:b/>
          <w:bCs/>
          <w:color w:val="000000"/>
          <w:sz w:val="24"/>
          <w:szCs w:val="24"/>
        </w:rPr>
        <w:t>Practicum Course</w:t>
      </w:r>
    </w:p>
    <w:p w:rsidR="00E860D3" w:rsidRDefault="00E860D3">
      <w:pPr>
        <w:widowControl w:val="0"/>
        <w:autoSpaceDE w:val="0"/>
        <w:autoSpaceDN w:val="0"/>
        <w:adjustRightInd w:val="0"/>
        <w:spacing w:after="0" w:line="278"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MP- 106: Track and Field - Running Events (compulsory)</w:t>
      </w:r>
    </w:p>
    <w:p w:rsidR="00E860D3" w:rsidRDefault="00E860D3">
      <w:pPr>
        <w:widowControl w:val="0"/>
        <w:autoSpaceDE w:val="0"/>
        <w:autoSpaceDN w:val="0"/>
        <w:adjustRightInd w:val="0"/>
        <w:spacing w:after="0" w:line="19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380"/>
        <w:rPr>
          <w:rFonts w:ascii="Times New Roman" w:hAnsi="Times New Roman" w:cs="Times New Roman"/>
          <w:sz w:val="24"/>
          <w:szCs w:val="24"/>
        </w:rPr>
      </w:pPr>
      <w:r>
        <w:rPr>
          <w:rFonts w:ascii="Times New Roman" w:hAnsi="Times New Roman" w:cs="Times New Roman"/>
          <w:b/>
          <w:bCs/>
          <w:color w:val="000000"/>
          <w:sz w:val="24"/>
          <w:szCs w:val="24"/>
        </w:rPr>
        <w:t>Any one of the following i.e. Gymnastics/ Swimming / Yoga .</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Running</w:t>
      </w:r>
    </w:p>
    <w:p w:rsidR="00E860D3" w:rsidRDefault="009B5EB8">
      <w:pPr>
        <w:widowControl w:val="0"/>
        <w:autoSpaceDE w:val="0"/>
        <w:autoSpaceDN w:val="0"/>
        <w:adjustRightInd w:val="0"/>
        <w:spacing w:after="0" w:line="237" w:lineRule="auto"/>
        <w:rPr>
          <w:rFonts w:ascii="Times New Roman" w:hAnsi="Times New Roman" w:cs="Times New Roman"/>
          <w:sz w:val="24"/>
          <w:szCs w:val="24"/>
        </w:rPr>
      </w:pPr>
      <w:r>
        <w:rPr>
          <w:rFonts w:ascii="Times New Roman" w:hAnsi="Times New Roman" w:cs="Times New Roman"/>
          <w:color w:val="000000"/>
          <w:sz w:val="24"/>
          <w:szCs w:val="24"/>
        </w:rPr>
        <w:t>Fundamental techniques –Short and Middle distance.</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2340"/>
        <w:rPr>
          <w:rFonts w:ascii="Times New Roman" w:hAnsi="Times New Roman" w:cs="Times New Roman"/>
          <w:sz w:val="24"/>
          <w:szCs w:val="24"/>
        </w:rPr>
      </w:pPr>
      <w:r>
        <w:rPr>
          <w:rFonts w:ascii="Times New Roman" w:hAnsi="Times New Roman" w:cs="Times New Roman"/>
          <w:color w:val="000000"/>
          <w:sz w:val="24"/>
          <w:szCs w:val="24"/>
        </w:rPr>
        <w:t>Use of Starting blocks- stance on the blocks.</w:t>
      </w:r>
    </w:p>
    <w:p w:rsidR="00E860D3" w:rsidRDefault="00E860D3">
      <w:pPr>
        <w:widowControl w:val="0"/>
        <w:autoSpaceDE w:val="0"/>
        <w:autoSpaceDN w:val="0"/>
        <w:adjustRightInd w:val="0"/>
        <w:spacing w:after="0" w:line="211"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2340" w:right="1220"/>
        <w:jc w:val="both"/>
        <w:rPr>
          <w:rFonts w:ascii="Times New Roman" w:hAnsi="Times New Roman" w:cs="Times New Roman"/>
          <w:sz w:val="24"/>
          <w:szCs w:val="24"/>
        </w:rPr>
      </w:pPr>
      <w:r>
        <w:rPr>
          <w:rFonts w:ascii="Times New Roman" w:hAnsi="Times New Roman" w:cs="Times New Roman"/>
          <w:color w:val="000000"/>
          <w:sz w:val="24"/>
          <w:szCs w:val="24"/>
        </w:rPr>
        <w:t>Running ABC, Body position at the start- starting technique, change in body position during running, movements of the arms, stride length and frequency, position of torso while running and at finish. Drills.</w:t>
      </w:r>
    </w:p>
    <w:p w:rsidR="00E860D3" w:rsidRDefault="00E860D3">
      <w:pPr>
        <w:widowControl w:val="0"/>
        <w:autoSpaceDE w:val="0"/>
        <w:autoSpaceDN w:val="0"/>
        <w:adjustRightInd w:val="0"/>
        <w:spacing w:after="0" w:line="20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Advanced techniques   Various techniques of sprint start: Bullet, Medium and Elongated</w:t>
      </w:r>
    </w:p>
    <w:p w:rsidR="00E860D3" w:rsidRDefault="00E860D3">
      <w:pPr>
        <w:widowControl w:val="0"/>
        <w:autoSpaceDE w:val="0"/>
        <w:autoSpaceDN w:val="0"/>
        <w:adjustRightInd w:val="0"/>
        <w:spacing w:after="0" w:line="199"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2340"/>
        <w:rPr>
          <w:rFonts w:ascii="Times New Roman" w:hAnsi="Times New Roman" w:cs="Times New Roman"/>
          <w:sz w:val="24"/>
          <w:szCs w:val="24"/>
        </w:rPr>
      </w:pPr>
      <w:r>
        <w:rPr>
          <w:rFonts w:ascii="Times New Roman" w:hAnsi="Times New Roman" w:cs="Times New Roman"/>
          <w:color w:val="000000"/>
          <w:sz w:val="24"/>
          <w:szCs w:val="24"/>
        </w:rPr>
        <w:t>Laying out of Standard Track with staggers</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79"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Gymnastics</w:t>
      </w:r>
    </w:p>
    <w:p w:rsidR="00E860D3" w:rsidRDefault="009B5EB8">
      <w:pPr>
        <w:widowControl w:val="0"/>
        <w:autoSpaceDE w:val="0"/>
        <w:autoSpaceDN w:val="0"/>
        <w:adjustRightInd w:val="0"/>
        <w:spacing w:after="0" w:line="235" w:lineRule="auto"/>
        <w:rPr>
          <w:rFonts w:ascii="Times New Roman" w:hAnsi="Times New Roman" w:cs="Times New Roman"/>
          <w:sz w:val="24"/>
          <w:szCs w:val="24"/>
        </w:rPr>
      </w:pPr>
      <w:r>
        <w:rPr>
          <w:rFonts w:ascii="Times New Roman" w:hAnsi="Times New Roman" w:cs="Times New Roman"/>
          <w:color w:val="000000"/>
          <w:sz w:val="24"/>
          <w:szCs w:val="24"/>
        </w:rPr>
        <w:t>Floor Exercise, Pyramids, Parallel bars and Balancing beam.</w:t>
      </w:r>
    </w:p>
    <w:p w:rsidR="00E860D3" w:rsidRDefault="00E860D3">
      <w:pPr>
        <w:widowControl w:val="0"/>
        <w:autoSpaceDE w:val="0"/>
        <w:autoSpaceDN w:val="0"/>
        <w:adjustRightInd w:val="0"/>
        <w:spacing w:after="0" w:line="28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Swimming</w:t>
      </w:r>
    </w:p>
    <w:p w:rsidR="00E860D3" w:rsidRDefault="009B5EB8">
      <w:pPr>
        <w:widowControl w:val="0"/>
        <w:autoSpaceDE w:val="0"/>
        <w:autoSpaceDN w:val="0"/>
        <w:adjustRightInd w:val="0"/>
        <w:spacing w:after="0" w:line="235" w:lineRule="auto"/>
        <w:rPr>
          <w:rFonts w:ascii="Times New Roman" w:hAnsi="Times New Roman" w:cs="Times New Roman"/>
          <w:sz w:val="24"/>
          <w:szCs w:val="24"/>
        </w:rPr>
      </w:pPr>
      <w:r>
        <w:rPr>
          <w:rFonts w:ascii="Times New Roman" w:hAnsi="Times New Roman" w:cs="Times New Roman"/>
          <w:color w:val="000000"/>
          <w:sz w:val="24"/>
          <w:szCs w:val="24"/>
        </w:rPr>
        <w:t>Float, Free style, and Breast stroke.</w:t>
      </w:r>
    </w:p>
    <w:p w:rsidR="00E860D3" w:rsidRDefault="00E860D3">
      <w:pPr>
        <w:widowControl w:val="0"/>
        <w:autoSpaceDE w:val="0"/>
        <w:autoSpaceDN w:val="0"/>
        <w:adjustRightInd w:val="0"/>
        <w:spacing w:after="0" w:line="28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Yoga</w:t>
      </w:r>
    </w:p>
    <w:p w:rsidR="00E860D3" w:rsidRDefault="009B5EB8">
      <w:pPr>
        <w:widowControl w:val="0"/>
        <w:autoSpaceDE w:val="0"/>
        <w:autoSpaceDN w:val="0"/>
        <w:adjustRightInd w:val="0"/>
        <w:spacing w:after="0" w:line="235" w:lineRule="auto"/>
        <w:rPr>
          <w:rFonts w:ascii="Times New Roman" w:hAnsi="Times New Roman" w:cs="Times New Roman"/>
          <w:sz w:val="24"/>
          <w:szCs w:val="24"/>
        </w:rPr>
      </w:pPr>
      <w:r>
        <w:rPr>
          <w:rFonts w:ascii="Times New Roman" w:hAnsi="Times New Roman" w:cs="Times New Roman"/>
          <w:color w:val="000000"/>
          <w:sz w:val="24"/>
          <w:szCs w:val="24"/>
        </w:rPr>
        <w:t>Yoga postures in standing, sitting, prone, supine and balancing Asanas.</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41"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ind w:left="1380" w:right="1380" w:hanging="1380"/>
        <w:rPr>
          <w:rFonts w:ascii="Times New Roman" w:hAnsi="Times New Roman" w:cs="Times New Roman"/>
          <w:sz w:val="24"/>
          <w:szCs w:val="24"/>
        </w:rPr>
      </w:pPr>
      <w:r>
        <w:rPr>
          <w:rFonts w:ascii="Times New Roman" w:hAnsi="Times New Roman" w:cs="Times New Roman"/>
          <w:b/>
          <w:bCs/>
          <w:color w:val="000000"/>
          <w:sz w:val="24"/>
          <w:szCs w:val="24"/>
        </w:rPr>
        <w:t xml:space="preserve">MP- 107 : Game of Specialisation – </w:t>
      </w:r>
      <w:r>
        <w:rPr>
          <w:rFonts w:ascii="Times New Roman" w:hAnsi="Times New Roman" w:cs="Times New Roman"/>
          <w:color w:val="000000"/>
          <w:sz w:val="24"/>
          <w:szCs w:val="24"/>
        </w:rPr>
        <w:t>Badminton / Baseball / Basketball /Cricket/ Football/</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Handball /Hockey/ Kabaddi / Kho-kho / Netball/ Softball/ Table Tennis / Tennis / Volleyball</w:t>
      </w:r>
    </w:p>
    <w:p w:rsidR="00E860D3" w:rsidRDefault="00E860D3">
      <w:pPr>
        <w:widowControl w:val="0"/>
        <w:autoSpaceDE w:val="0"/>
        <w:autoSpaceDN w:val="0"/>
        <w:adjustRightInd w:val="0"/>
        <w:spacing w:after="0" w:line="290"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color w:val="000000"/>
          <w:sz w:val="24"/>
          <w:szCs w:val="24"/>
        </w:rPr>
        <w:t>A candidate has to learn and perform proficiency and officiating in any two games – One Indigenous &amp; one ball game</w:t>
      </w:r>
    </w:p>
    <w:p w:rsidR="00E860D3" w:rsidRDefault="00E860D3">
      <w:pPr>
        <w:widowControl w:val="0"/>
        <w:autoSpaceDE w:val="0"/>
        <w:autoSpaceDN w:val="0"/>
        <w:adjustRightInd w:val="0"/>
        <w:spacing w:after="0" w:line="285"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MP- 108: Teaching Lessons: Coaching lessons in the events of MP- 106 and MP-107.</w:t>
      </w:r>
    </w:p>
    <w:p w:rsidR="00E860D3" w:rsidRDefault="00E860D3">
      <w:pPr>
        <w:widowControl w:val="0"/>
        <w:autoSpaceDE w:val="0"/>
        <w:autoSpaceDN w:val="0"/>
        <w:adjustRightInd w:val="0"/>
        <w:spacing w:after="0" w:line="24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67" w:lineRule="auto"/>
        <w:rPr>
          <w:rFonts w:ascii="Times New Roman" w:hAnsi="Times New Roman" w:cs="Times New Roman"/>
          <w:sz w:val="24"/>
          <w:szCs w:val="24"/>
        </w:rPr>
      </w:pPr>
      <w:r>
        <w:rPr>
          <w:rFonts w:ascii="Times New Roman" w:hAnsi="Times New Roman" w:cs="Times New Roman"/>
          <w:color w:val="000000"/>
          <w:sz w:val="24"/>
          <w:szCs w:val="24"/>
        </w:rPr>
        <w:t>Student has to take Coaching lessons of each 45 mins in the activities and games mentioned above MP-106 and MP-107. 5 lessons (4 Internal and 1 External)</w:t>
      </w:r>
    </w:p>
    <w:p w:rsidR="00E860D3" w:rsidRDefault="00E860D3">
      <w:pPr>
        <w:widowControl w:val="0"/>
        <w:autoSpaceDE w:val="0"/>
        <w:autoSpaceDN w:val="0"/>
        <w:adjustRightInd w:val="0"/>
        <w:spacing w:after="0" w:line="214"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MP- 109: Class room teaching Lessons on theory of different Sports &amp; Games</w:t>
      </w:r>
    </w:p>
    <w:p w:rsidR="00E860D3" w:rsidRDefault="00E860D3">
      <w:pPr>
        <w:widowControl w:val="0"/>
        <w:autoSpaceDE w:val="0"/>
        <w:autoSpaceDN w:val="0"/>
        <w:adjustRightInd w:val="0"/>
        <w:spacing w:after="0" w:line="209"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color w:val="000000"/>
          <w:sz w:val="24"/>
          <w:szCs w:val="24"/>
        </w:rPr>
        <w:t>Student has to take Teaching lessons on theory of each 45 mins in different sports and games of the above MP-106 and MP-107. 5 lessons (4 Internal and 1 External)</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bookmarkStart w:id="34" w:name="page37"/>
      <w:bookmarkEnd w:id="34"/>
    </w:p>
    <w:p w:rsidR="00E860D3" w:rsidRDefault="009B5EB8">
      <w:pPr>
        <w:widowControl w:val="0"/>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b/>
          <w:bCs/>
          <w:color w:val="000000"/>
          <w:sz w:val="24"/>
          <w:szCs w:val="24"/>
        </w:rPr>
        <w:t>Semester - II</w:t>
      </w:r>
    </w:p>
    <w:p w:rsidR="00E860D3" w:rsidRDefault="00E860D3">
      <w:pPr>
        <w:widowControl w:val="0"/>
        <w:autoSpaceDE w:val="0"/>
        <w:autoSpaceDN w:val="0"/>
        <w:adjustRightInd w:val="0"/>
        <w:spacing w:after="0" w:line="24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4160"/>
        <w:rPr>
          <w:rFonts w:ascii="Times New Roman" w:hAnsi="Times New Roman" w:cs="Times New Roman"/>
          <w:sz w:val="24"/>
          <w:szCs w:val="24"/>
        </w:rPr>
      </w:pPr>
      <w:r>
        <w:rPr>
          <w:rFonts w:ascii="Times New Roman" w:hAnsi="Times New Roman" w:cs="Times New Roman"/>
          <w:b/>
          <w:bCs/>
          <w:color w:val="000000"/>
          <w:sz w:val="24"/>
          <w:szCs w:val="24"/>
        </w:rPr>
        <w:t>Practicum Course</w:t>
      </w:r>
    </w:p>
    <w:p w:rsidR="00E860D3" w:rsidRDefault="00E860D3">
      <w:pPr>
        <w:widowControl w:val="0"/>
        <w:autoSpaceDE w:val="0"/>
        <w:autoSpaceDN w:val="0"/>
        <w:adjustRightInd w:val="0"/>
        <w:spacing w:after="0" w:line="278"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MP- 205: Track and Field - Jumping Events (compulsory)</w:t>
      </w:r>
    </w:p>
    <w:p w:rsidR="00E860D3" w:rsidRDefault="00E860D3">
      <w:pPr>
        <w:widowControl w:val="0"/>
        <w:autoSpaceDE w:val="0"/>
        <w:autoSpaceDN w:val="0"/>
        <w:adjustRightInd w:val="0"/>
        <w:spacing w:after="0" w:line="19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380"/>
        <w:rPr>
          <w:rFonts w:ascii="Times New Roman" w:hAnsi="Times New Roman" w:cs="Times New Roman"/>
          <w:sz w:val="24"/>
          <w:szCs w:val="24"/>
        </w:rPr>
      </w:pPr>
      <w:r>
        <w:rPr>
          <w:rFonts w:ascii="Times New Roman" w:hAnsi="Times New Roman" w:cs="Times New Roman"/>
          <w:b/>
          <w:bCs/>
          <w:color w:val="000000"/>
          <w:sz w:val="24"/>
          <w:szCs w:val="24"/>
        </w:rPr>
        <w:t>Any one of the following i.e. Gymnastics/ Swimming / Yoga .</w:t>
      </w:r>
    </w:p>
    <w:p w:rsidR="00E860D3" w:rsidRDefault="00E860D3">
      <w:pPr>
        <w:widowControl w:val="0"/>
        <w:autoSpaceDE w:val="0"/>
        <w:autoSpaceDN w:val="0"/>
        <w:adjustRightInd w:val="0"/>
        <w:spacing w:after="0" w:line="27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Jumping</w:t>
      </w:r>
    </w:p>
    <w:p w:rsidR="00E860D3" w:rsidRDefault="00E860D3">
      <w:pPr>
        <w:widowControl w:val="0"/>
        <w:autoSpaceDE w:val="0"/>
        <w:autoSpaceDN w:val="0"/>
        <w:adjustRightInd w:val="0"/>
        <w:spacing w:after="0" w:line="10"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402" w:lineRule="auto"/>
        <w:ind w:left="100" w:right="2500"/>
        <w:rPr>
          <w:rFonts w:ascii="Times New Roman" w:hAnsi="Times New Roman" w:cs="Times New Roman"/>
          <w:sz w:val="24"/>
          <w:szCs w:val="24"/>
        </w:rPr>
      </w:pPr>
      <w:r>
        <w:rPr>
          <w:rFonts w:ascii="Times New Roman" w:hAnsi="Times New Roman" w:cs="Times New Roman"/>
          <w:color w:val="000000"/>
          <w:sz w:val="24"/>
          <w:szCs w:val="24"/>
        </w:rPr>
        <w:t>Fundamental techniques –Broad jump, High Jump, Triple jump and Pole vault Advanced techniques in jumps and Drills.</w:t>
      </w:r>
    </w:p>
    <w:p w:rsidR="00E860D3" w:rsidRDefault="00E860D3">
      <w:pPr>
        <w:widowControl w:val="0"/>
        <w:autoSpaceDE w:val="0"/>
        <w:autoSpaceDN w:val="0"/>
        <w:adjustRightInd w:val="0"/>
        <w:spacing w:after="0" w:line="1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Laying out of Jumping Sectors</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77"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color w:val="000000"/>
          <w:sz w:val="24"/>
          <w:szCs w:val="24"/>
        </w:rPr>
        <w:t>Gymnastics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left="100" w:right="2120"/>
        <w:rPr>
          <w:rFonts w:ascii="Times New Roman" w:hAnsi="Times New Roman" w:cs="Times New Roman"/>
          <w:sz w:val="24"/>
          <w:szCs w:val="24"/>
        </w:rPr>
      </w:pPr>
      <w:r>
        <w:rPr>
          <w:rFonts w:ascii="Times New Roman" w:hAnsi="Times New Roman" w:cs="Times New Roman"/>
          <w:color w:val="000000"/>
          <w:sz w:val="24"/>
          <w:szCs w:val="24"/>
        </w:rPr>
        <w:t>Horizontal bar, Roman rings, Gymnastics positions, Rhythmic Gymnastics and Vaulting horse.</w:t>
      </w:r>
    </w:p>
    <w:p w:rsidR="00E860D3" w:rsidRDefault="00E860D3">
      <w:pPr>
        <w:widowControl w:val="0"/>
        <w:autoSpaceDE w:val="0"/>
        <w:autoSpaceDN w:val="0"/>
        <w:adjustRightInd w:val="0"/>
        <w:spacing w:after="0" w:line="28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color w:val="000000"/>
          <w:sz w:val="24"/>
          <w:szCs w:val="24"/>
        </w:rPr>
        <w:t>Swimming</w:t>
      </w:r>
    </w:p>
    <w:p w:rsidR="00E860D3" w:rsidRDefault="009B5EB8">
      <w:pPr>
        <w:widowControl w:val="0"/>
        <w:autoSpaceDE w:val="0"/>
        <w:autoSpaceDN w:val="0"/>
        <w:adjustRightInd w:val="0"/>
        <w:spacing w:after="0" w:line="235" w:lineRule="auto"/>
        <w:ind w:left="100"/>
        <w:rPr>
          <w:rFonts w:ascii="Times New Roman" w:hAnsi="Times New Roman" w:cs="Times New Roman"/>
          <w:sz w:val="24"/>
          <w:szCs w:val="24"/>
        </w:rPr>
      </w:pPr>
      <w:r>
        <w:rPr>
          <w:rFonts w:ascii="Times New Roman" w:hAnsi="Times New Roman" w:cs="Times New Roman"/>
          <w:color w:val="000000"/>
          <w:sz w:val="24"/>
          <w:szCs w:val="24"/>
        </w:rPr>
        <w:t>Butterfly, Back stroke, Medley and Rules regarding swimming.</w:t>
      </w:r>
    </w:p>
    <w:p w:rsidR="00E860D3" w:rsidRDefault="00E860D3">
      <w:pPr>
        <w:widowControl w:val="0"/>
        <w:autoSpaceDE w:val="0"/>
        <w:autoSpaceDN w:val="0"/>
        <w:adjustRightInd w:val="0"/>
        <w:spacing w:after="0" w:line="28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color w:val="000000"/>
          <w:sz w:val="24"/>
          <w:szCs w:val="24"/>
        </w:rPr>
        <w:t>Yoga</w:t>
      </w:r>
    </w:p>
    <w:p w:rsidR="00E860D3" w:rsidRDefault="009B5EB8">
      <w:pPr>
        <w:widowControl w:val="0"/>
        <w:autoSpaceDE w:val="0"/>
        <w:autoSpaceDN w:val="0"/>
        <w:adjustRightInd w:val="0"/>
        <w:spacing w:after="0" w:line="235" w:lineRule="auto"/>
        <w:ind w:left="100"/>
        <w:rPr>
          <w:rFonts w:ascii="Times New Roman" w:hAnsi="Times New Roman" w:cs="Times New Roman"/>
          <w:sz w:val="24"/>
          <w:szCs w:val="24"/>
        </w:rPr>
      </w:pPr>
      <w:r>
        <w:rPr>
          <w:rFonts w:ascii="Times New Roman" w:hAnsi="Times New Roman" w:cs="Times New Roman"/>
          <w:color w:val="000000"/>
          <w:sz w:val="24"/>
          <w:szCs w:val="24"/>
        </w:rPr>
        <w:t>Pranayama, Dhyana, Bhandas, Mudras and Kriyas.</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55"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MP- 206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Laboratory Practical in Physiology of Exercise and Bio mechanics &amp; Kinesiology</w:t>
      </w:r>
    </w:p>
    <w:p w:rsidR="00E860D3" w:rsidRDefault="00E860D3">
      <w:pPr>
        <w:widowControl w:val="0"/>
        <w:autoSpaceDE w:val="0"/>
        <w:autoSpaceDN w:val="0"/>
        <w:adjustRightInd w:val="0"/>
        <w:spacing w:after="0" w:line="25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right="220" w:firstLine="60"/>
        <w:rPr>
          <w:rFonts w:ascii="Times New Roman" w:hAnsi="Times New Roman" w:cs="Times New Roman"/>
          <w:sz w:val="24"/>
          <w:szCs w:val="24"/>
        </w:rPr>
      </w:pPr>
      <w:r>
        <w:rPr>
          <w:rFonts w:ascii="Times New Roman" w:hAnsi="Times New Roman" w:cs="Times New Roman"/>
          <w:color w:val="000000"/>
          <w:sz w:val="24"/>
          <w:szCs w:val="24"/>
        </w:rPr>
        <w:t>Student has to learn at least two practical in Exercise Physiology and Kinesiology and Biomechanics in the laboratory and prepare work book on practicals.</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25"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MP- 207: Any two of the following activities:</w:t>
      </w:r>
    </w:p>
    <w:p w:rsidR="00E860D3" w:rsidRDefault="00E860D3">
      <w:pPr>
        <w:widowControl w:val="0"/>
        <w:autoSpaceDE w:val="0"/>
        <w:autoSpaceDN w:val="0"/>
        <w:adjustRightInd w:val="0"/>
        <w:spacing w:after="0" w:line="20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320"/>
        <w:rPr>
          <w:rFonts w:ascii="Times New Roman" w:hAnsi="Times New Roman" w:cs="Times New Roman"/>
          <w:sz w:val="24"/>
          <w:szCs w:val="24"/>
        </w:rPr>
      </w:pPr>
      <w:r>
        <w:rPr>
          <w:rFonts w:ascii="Times New Roman" w:hAnsi="Times New Roman" w:cs="Times New Roman"/>
          <w:b/>
          <w:bCs/>
          <w:color w:val="000000"/>
          <w:sz w:val="24"/>
          <w:szCs w:val="24"/>
        </w:rPr>
        <w:t>Aerobics / Self Defensive Techniques – Taekwondo / Shooting / Archery.</w:t>
      </w:r>
    </w:p>
    <w:p w:rsidR="00E860D3" w:rsidRDefault="00E860D3">
      <w:pPr>
        <w:widowControl w:val="0"/>
        <w:autoSpaceDE w:val="0"/>
        <w:autoSpaceDN w:val="0"/>
        <w:adjustRightInd w:val="0"/>
        <w:spacing w:after="0" w:line="19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Student has to learn at least two activities from the above and exhibit proficiency in examination.</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9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5" w:lineRule="auto"/>
        <w:ind w:left="1340" w:right="740" w:hanging="1351"/>
        <w:rPr>
          <w:rFonts w:ascii="Times New Roman" w:hAnsi="Times New Roman" w:cs="Times New Roman"/>
          <w:sz w:val="24"/>
          <w:szCs w:val="24"/>
        </w:rPr>
      </w:pPr>
      <w:r>
        <w:rPr>
          <w:rFonts w:ascii="Times New Roman" w:hAnsi="Times New Roman" w:cs="Times New Roman"/>
          <w:b/>
          <w:bCs/>
          <w:color w:val="000000"/>
          <w:sz w:val="24"/>
          <w:szCs w:val="24"/>
        </w:rPr>
        <w:t>MP- 208: Adventure Activities ( Trucking, rock climbing and cycling) / Mass demonstration Activities (Bharathiyam, Pyramids, Callisthenics and light apparatus)</w:t>
      </w:r>
    </w:p>
    <w:p w:rsidR="00E860D3" w:rsidRDefault="00E860D3">
      <w:pPr>
        <w:widowControl w:val="0"/>
        <w:autoSpaceDE w:val="0"/>
        <w:autoSpaceDN w:val="0"/>
        <w:adjustRightInd w:val="0"/>
        <w:spacing w:after="0" w:line="208"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5" w:lineRule="auto"/>
        <w:rPr>
          <w:rFonts w:ascii="Times New Roman" w:hAnsi="Times New Roman" w:cs="Times New Roman"/>
          <w:sz w:val="24"/>
          <w:szCs w:val="24"/>
        </w:rPr>
      </w:pPr>
      <w:r>
        <w:rPr>
          <w:rFonts w:ascii="Times New Roman" w:hAnsi="Times New Roman" w:cs="Times New Roman"/>
          <w:color w:val="000000"/>
          <w:sz w:val="24"/>
          <w:szCs w:val="24"/>
        </w:rPr>
        <w:t>Student has to learn the activity from the above and exhibit demonstration and show proficiency during examination.</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bookmarkStart w:id="35" w:name="page38"/>
      <w:bookmarkEnd w:id="35"/>
    </w:p>
    <w:p w:rsidR="00E860D3" w:rsidRDefault="009B5EB8">
      <w:pPr>
        <w:widowControl w:val="0"/>
        <w:autoSpaceDE w:val="0"/>
        <w:autoSpaceDN w:val="0"/>
        <w:adjustRightInd w:val="0"/>
        <w:spacing w:after="0" w:line="240" w:lineRule="auto"/>
        <w:ind w:left="4380"/>
        <w:rPr>
          <w:rFonts w:ascii="Times New Roman" w:hAnsi="Times New Roman" w:cs="Times New Roman"/>
          <w:sz w:val="24"/>
          <w:szCs w:val="24"/>
        </w:rPr>
      </w:pPr>
      <w:r>
        <w:rPr>
          <w:rFonts w:ascii="Times New Roman" w:hAnsi="Times New Roman" w:cs="Times New Roman"/>
          <w:b/>
          <w:bCs/>
          <w:color w:val="000000"/>
          <w:sz w:val="24"/>
          <w:szCs w:val="24"/>
        </w:rPr>
        <w:t>Semester - III</w:t>
      </w:r>
    </w:p>
    <w:p w:rsidR="00E860D3" w:rsidRDefault="00E860D3">
      <w:pPr>
        <w:widowControl w:val="0"/>
        <w:autoSpaceDE w:val="0"/>
        <w:autoSpaceDN w:val="0"/>
        <w:adjustRightInd w:val="0"/>
        <w:spacing w:after="0" w:line="24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4160"/>
        <w:rPr>
          <w:rFonts w:ascii="Times New Roman" w:hAnsi="Times New Roman" w:cs="Times New Roman"/>
          <w:sz w:val="24"/>
          <w:szCs w:val="24"/>
        </w:rPr>
      </w:pPr>
      <w:r>
        <w:rPr>
          <w:rFonts w:ascii="Times New Roman" w:hAnsi="Times New Roman" w:cs="Times New Roman"/>
          <w:b/>
          <w:bCs/>
          <w:color w:val="000000"/>
          <w:sz w:val="24"/>
          <w:szCs w:val="24"/>
        </w:rPr>
        <w:t>Practicum Course</w:t>
      </w:r>
    </w:p>
    <w:p w:rsidR="00E860D3" w:rsidRDefault="00E860D3">
      <w:pPr>
        <w:widowControl w:val="0"/>
        <w:autoSpaceDE w:val="0"/>
        <w:autoSpaceDN w:val="0"/>
        <w:adjustRightInd w:val="0"/>
        <w:spacing w:after="0" w:line="278"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MP- 305: Track and Field – Throwing Events (compulsory)</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73"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Throwing Events</w:t>
      </w:r>
    </w:p>
    <w:p w:rsidR="00E860D3" w:rsidRDefault="009B5EB8">
      <w:pPr>
        <w:widowControl w:val="0"/>
        <w:autoSpaceDE w:val="0"/>
        <w:autoSpaceDN w:val="0"/>
        <w:adjustRightInd w:val="0"/>
        <w:spacing w:after="0" w:line="237" w:lineRule="auto"/>
        <w:ind w:left="100"/>
        <w:rPr>
          <w:rFonts w:ascii="Times New Roman" w:hAnsi="Times New Roman" w:cs="Times New Roman"/>
          <w:sz w:val="24"/>
          <w:szCs w:val="24"/>
        </w:rPr>
      </w:pPr>
      <w:r>
        <w:rPr>
          <w:rFonts w:ascii="Times New Roman" w:hAnsi="Times New Roman" w:cs="Times New Roman"/>
          <w:color w:val="000000"/>
          <w:sz w:val="24"/>
          <w:szCs w:val="24"/>
        </w:rPr>
        <w:t>Fundamental techniques –Shot-put, discuss, javelin and Hammer</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Advanced techniques in throws and Drills.</w:t>
      </w:r>
    </w:p>
    <w:p w:rsidR="00E860D3" w:rsidRDefault="00E860D3">
      <w:pPr>
        <w:widowControl w:val="0"/>
        <w:autoSpaceDE w:val="0"/>
        <w:autoSpaceDN w:val="0"/>
        <w:adjustRightInd w:val="0"/>
        <w:spacing w:after="0" w:line="20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Laying out of Throwing Sectors</w:t>
      </w:r>
    </w:p>
    <w:p w:rsidR="00E860D3" w:rsidRDefault="00E860D3">
      <w:pPr>
        <w:widowControl w:val="0"/>
        <w:autoSpaceDE w:val="0"/>
        <w:autoSpaceDN w:val="0"/>
        <w:adjustRightInd w:val="0"/>
        <w:spacing w:after="0" w:line="202"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color w:val="000000"/>
          <w:sz w:val="24"/>
          <w:szCs w:val="24"/>
        </w:rPr>
        <w:t>Field Test for Fitness and Skills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ind w:left="100" w:right="2240"/>
        <w:jc w:val="both"/>
        <w:rPr>
          <w:rFonts w:ascii="Times New Roman" w:hAnsi="Times New Roman" w:cs="Times New Roman"/>
          <w:sz w:val="24"/>
          <w:szCs w:val="24"/>
        </w:rPr>
      </w:pPr>
      <w:r>
        <w:rPr>
          <w:rFonts w:ascii="Times New Roman" w:hAnsi="Times New Roman" w:cs="Times New Roman"/>
          <w:color w:val="000000"/>
          <w:sz w:val="24"/>
          <w:szCs w:val="24"/>
        </w:rPr>
        <w:t>Student has to learn testing procedures to test any two fitness variables and skills related to sports / games on ground and prepare practical work book on practical done.</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60"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MP- 306: Laboratory Practical in Sports Psychology and Physiotherapy Lab</w:t>
      </w:r>
    </w:p>
    <w:p w:rsidR="00E860D3" w:rsidRDefault="00E860D3">
      <w:pPr>
        <w:widowControl w:val="0"/>
        <w:autoSpaceDE w:val="0"/>
        <w:autoSpaceDN w:val="0"/>
        <w:adjustRightInd w:val="0"/>
        <w:spacing w:after="0" w:line="24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right="120" w:firstLine="60"/>
        <w:rPr>
          <w:rFonts w:ascii="Times New Roman" w:hAnsi="Times New Roman" w:cs="Times New Roman"/>
          <w:sz w:val="24"/>
          <w:szCs w:val="24"/>
        </w:rPr>
      </w:pPr>
      <w:r>
        <w:rPr>
          <w:rFonts w:ascii="Times New Roman" w:hAnsi="Times New Roman" w:cs="Times New Roman"/>
          <w:color w:val="000000"/>
          <w:sz w:val="24"/>
          <w:szCs w:val="24"/>
        </w:rPr>
        <w:t>Student has to learn atleast two practical in Psychology and Physiotherapy in the laboratory and prepare work book on practical done.</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32"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6" w:lineRule="auto"/>
        <w:ind w:left="1380" w:right="1360" w:hanging="1380"/>
        <w:rPr>
          <w:rFonts w:ascii="Times New Roman" w:hAnsi="Times New Roman" w:cs="Times New Roman"/>
          <w:sz w:val="24"/>
          <w:szCs w:val="24"/>
        </w:rPr>
      </w:pPr>
      <w:r>
        <w:rPr>
          <w:rFonts w:ascii="Times New Roman" w:hAnsi="Times New Roman" w:cs="Times New Roman"/>
          <w:b/>
          <w:bCs/>
          <w:color w:val="000000"/>
          <w:sz w:val="24"/>
          <w:szCs w:val="24"/>
        </w:rPr>
        <w:t xml:space="preserve">MP- 307: Game of Specialization – </w:t>
      </w:r>
      <w:r>
        <w:rPr>
          <w:rFonts w:ascii="Times New Roman" w:hAnsi="Times New Roman" w:cs="Times New Roman"/>
          <w:color w:val="000000"/>
          <w:sz w:val="24"/>
          <w:szCs w:val="24"/>
        </w:rPr>
        <w:t>Badminton / Baseball / Basketball /Cricket/ Football/</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Handball /Hockey/ Kabaddi / Kho-kho / Netball/ Softball/ Table Tennis / Tennis/ Volleyball</w:t>
      </w:r>
    </w:p>
    <w:p w:rsidR="00E860D3" w:rsidRDefault="00E860D3">
      <w:pPr>
        <w:widowControl w:val="0"/>
        <w:autoSpaceDE w:val="0"/>
        <w:autoSpaceDN w:val="0"/>
        <w:adjustRightInd w:val="0"/>
        <w:spacing w:after="0" w:line="28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color w:val="000000"/>
          <w:sz w:val="24"/>
          <w:szCs w:val="24"/>
        </w:rPr>
        <w:t>A candidate has to learn and perform proficiency and officiating in any two games – other than two games opted in the First Semester.</w: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3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5" w:lineRule="auto"/>
        <w:ind w:right="120"/>
        <w:rPr>
          <w:rFonts w:ascii="Times New Roman" w:hAnsi="Times New Roman" w:cs="Times New Roman"/>
          <w:sz w:val="24"/>
          <w:szCs w:val="24"/>
        </w:rPr>
      </w:pPr>
      <w:r>
        <w:rPr>
          <w:rFonts w:ascii="Times New Roman" w:hAnsi="Times New Roman" w:cs="Times New Roman"/>
          <w:b/>
          <w:bCs/>
          <w:color w:val="000000"/>
          <w:sz w:val="24"/>
          <w:szCs w:val="24"/>
        </w:rPr>
        <w:t>MP- 308: Teaching Lesson – Coaching lessons in the Track and Field of Third Semester and Game of Specilisation in Third Semester</w:t>
      </w:r>
    </w:p>
    <w:p w:rsidR="00E860D3" w:rsidRDefault="00E860D3">
      <w:pPr>
        <w:widowControl w:val="0"/>
        <w:autoSpaceDE w:val="0"/>
        <w:autoSpaceDN w:val="0"/>
        <w:adjustRightInd w:val="0"/>
        <w:spacing w:after="0" w:line="196"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Student has to take Coaching lessons on the above of each 45 mins.  5 lessons (4 Internal and 1 External)</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bookmarkStart w:id="36" w:name="page39"/>
      <w:bookmarkEnd w:id="36"/>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267F99" w:rsidRDefault="00267F99">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CE7325" w:rsidRDefault="00CE7325">
      <w:pPr>
        <w:widowControl w:val="0"/>
        <w:autoSpaceDE w:val="0"/>
        <w:autoSpaceDN w:val="0"/>
        <w:adjustRightInd w:val="0"/>
        <w:spacing w:after="0" w:line="240" w:lineRule="auto"/>
        <w:ind w:left="4400"/>
        <w:rPr>
          <w:rFonts w:ascii="Times New Roman" w:hAnsi="Times New Roman" w:cs="Times New Roman"/>
          <w:b/>
          <w:bCs/>
          <w:color w:val="000000"/>
          <w:sz w:val="24"/>
          <w:szCs w:val="24"/>
        </w:rPr>
      </w:pPr>
    </w:p>
    <w:p w:rsidR="00E860D3" w:rsidRDefault="009B5EB8">
      <w:pPr>
        <w:widowControl w:val="0"/>
        <w:autoSpaceDE w:val="0"/>
        <w:autoSpaceDN w:val="0"/>
        <w:adjustRightInd w:val="0"/>
        <w:spacing w:after="0" w:line="240" w:lineRule="auto"/>
        <w:ind w:left="4400"/>
        <w:rPr>
          <w:rFonts w:ascii="Times New Roman" w:hAnsi="Times New Roman" w:cs="Times New Roman"/>
          <w:sz w:val="24"/>
          <w:szCs w:val="24"/>
        </w:rPr>
      </w:pPr>
      <w:r>
        <w:rPr>
          <w:rFonts w:ascii="Times New Roman" w:hAnsi="Times New Roman" w:cs="Times New Roman"/>
          <w:b/>
          <w:bCs/>
          <w:color w:val="000000"/>
          <w:sz w:val="24"/>
          <w:szCs w:val="24"/>
        </w:rPr>
        <w:lastRenderedPageBreak/>
        <w:t>Semester - IV</w:t>
      </w:r>
    </w:p>
    <w:p w:rsidR="00E860D3" w:rsidRDefault="009B5EB8">
      <w:pPr>
        <w:widowControl w:val="0"/>
        <w:autoSpaceDE w:val="0"/>
        <w:autoSpaceDN w:val="0"/>
        <w:adjustRightInd w:val="0"/>
        <w:spacing w:after="0" w:line="240" w:lineRule="auto"/>
        <w:ind w:left="4160"/>
        <w:rPr>
          <w:rFonts w:ascii="Times New Roman" w:hAnsi="Times New Roman" w:cs="Times New Roman"/>
          <w:sz w:val="24"/>
          <w:szCs w:val="24"/>
        </w:rPr>
      </w:pPr>
      <w:r>
        <w:rPr>
          <w:rFonts w:ascii="Times New Roman" w:hAnsi="Times New Roman" w:cs="Times New Roman"/>
          <w:b/>
          <w:bCs/>
          <w:color w:val="000000"/>
          <w:sz w:val="24"/>
          <w:szCs w:val="24"/>
        </w:rPr>
        <w:t>Practicum Course</w:t>
      </w: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MP- 404: Dissertation / Project work / Event Management</w:t>
      </w:r>
    </w:p>
    <w:p w:rsidR="00E860D3" w:rsidRDefault="009B5EB8">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color w:val="000000"/>
          <w:sz w:val="24"/>
          <w:szCs w:val="24"/>
        </w:rPr>
        <w:t>Student who have chosen elective paper in Dissertation / Project Work / Event Management has to choose the Supervisor in the Department and select the Topic/Event of his choice in consultation with his/her Supervisor and submit the proposal on or before the end of the second semester to the Principal / Head of the Department.</w:t>
      </w:r>
    </w:p>
    <w:p w:rsidR="00E860D3" w:rsidRDefault="009B5EB8">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Further the student has to submit his/her Dissertation (four copies)/Project/Event not less than 15 days before the </w:t>
      </w:r>
      <w:r w:rsidR="00E6798C">
        <w:rPr>
          <w:rFonts w:ascii="Times New Roman" w:hAnsi="Times New Roman" w:cs="Times New Roman"/>
          <w:color w:val="000000"/>
          <w:sz w:val="24"/>
          <w:szCs w:val="24"/>
        </w:rPr>
        <w:t>beginning</w:t>
      </w:r>
      <w:r>
        <w:rPr>
          <w:rFonts w:ascii="Times New Roman" w:hAnsi="Times New Roman" w:cs="Times New Roman"/>
          <w:color w:val="000000"/>
          <w:sz w:val="24"/>
          <w:szCs w:val="24"/>
        </w:rPr>
        <w:t xml:space="preserve"> of the Fourth Semester examinations and appear Viva-voce examination.</w:t>
      </w:r>
    </w:p>
    <w:p w:rsidR="00E82672" w:rsidRDefault="00E82672">
      <w:pPr>
        <w:widowControl w:val="0"/>
        <w:autoSpaceDE w:val="0"/>
        <w:autoSpaceDN w:val="0"/>
        <w:adjustRightInd w:val="0"/>
        <w:spacing w:after="0" w:line="240" w:lineRule="auto"/>
        <w:rPr>
          <w:rFonts w:ascii="Times New Roman" w:hAnsi="Times New Roman" w:cs="Times New Roman"/>
          <w:b/>
          <w:bCs/>
          <w:color w:val="000000"/>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MP- 406: Track and Field – Combined Events</w:t>
      </w:r>
    </w:p>
    <w:p w:rsidR="00E860D3" w:rsidRDefault="009B5EB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color w:val="000000"/>
          <w:sz w:val="24"/>
          <w:szCs w:val="24"/>
        </w:rPr>
        <w:t>Combined Events</w:t>
      </w:r>
    </w:p>
    <w:p w:rsidR="00E860D3" w:rsidRDefault="00E860D3">
      <w:pPr>
        <w:widowControl w:val="0"/>
        <w:autoSpaceDE w:val="0"/>
        <w:autoSpaceDN w:val="0"/>
        <w:adjustRightInd w:val="0"/>
        <w:spacing w:after="0" w:line="7"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5" w:lineRule="auto"/>
        <w:ind w:left="100" w:right="1960"/>
        <w:rPr>
          <w:rFonts w:ascii="Times New Roman" w:hAnsi="Times New Roman" w:cs="Times New Roman"/>
          <w:sz w:val="24"/>
          <w:szCs w:val="24"/>
        </w:rPr>
      </w:pPr>
      <w:r>
        <w:rPr>
          <w:rFonts w:ascii="Times New Roman" w:hAnsi="Times New Roman" w:cs="Times New Roman"/>
          <w:color w:val="000000"/>
          <w:sz w:val="24"/>
          <w:szCs w:val="24"/>
        </w:rPr>
        <w:t>Pentathlon – Order of events , Heptathlon – Order of events and Decathlon – Order of events.</w:t>
      </w:r>
    </w:p>
    <w:p w:rsidR="00E860D3" w:rsidRDefault="009B5EB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Rules regarding Track and Field.</w:t>
      </w:r>
    </w:p>
    <w:p w:rsidR="00E860D3" w:rsidRDefault="009B5EB8">
      <w:pPr>
        <w:widowControl w:val="0"/>
        <w:autoSpaceDE w:val="0"/>
        <w:autoSpaceDN w:val="0"/>
        <w:adjustRightInd w:val="0"/>
        <w:spacing w:after="0" w:line="240" w:lineRule="auto"/>
        <w:ind w:left="100"/>
        <w:rPr>
          <w:rFonts w:ascii="Times New Roman" w:hAnsi="Times New Roman" w:cs="Times New Roman"/>
          <w:color w:val="000000"/>
          <w:sz w:val="24"/>
          <w:szCs w:val="24"/>
        </w:rPr>
      </w:pPr>
      <w:r>
        <w:rPr>
          <w:rFonts w:ascii="Times New Roman" w:hAnsi="Times New Roman" w:cs="Times New Roman"/>
          <w:color w:val="000000"/>
          <w:sz w:val="24"/>
          <w:szCs w:val="24"/>
        </w:rPr>
        <w:t>Officiating in Track and Field.</w:t>
      </w:r>
    </w:p>
    <w:p w:rsidR="00CE7325" w:rsidRDefault="00CE7325">
      <w:pPr>
        <w:widowControl w:val="0"/>
        <w:autoSpaceDE w:val="0"/>
        <w:autoSpaceDN w:val="0"/>
        <w:adjustRightInd w:val="0"/>
        <w:spacing w:after="0" w:line="240" w:lineRule="auto"/>
        <w:ind w:left="100"/>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right="240" w:firstLine="60"/>
        <w:rPr>
          <w:rFonts w:ascii="Times New Roman" w:hAnsi="Times New Roman" w:cs="Times New Roman"/>
          <w:sz w:val="24"/>
          <w:szCs w:val="24"/>
        </w:rPr>
      </w:pPr>
      <w:r>
        <w:rPr>
          <w:rFonts w:ascii="Times New Roman" w:hAnsi="Times New Roman" w:cs="Times New Roman"/>
          <w:b/>
          <w:bCs/>
          <w:color w:val="000000"/>
          <w:sz w:val="24"/>
          <w:szCs w:val="24"/>
        </w:rPr>
        <w:t xml:space="preserve">Training Methods – </w:t>
      </w:r>
      <w:r>
        <w:rPr>
          <w:rFonts w:ascii="Times New Roman" w:hAnsi="Times New Roman" w:cs="Times New Roman"/>
          <w:color w:val="000000"/>
          <w:sz w:val="24"/>
          <w:szCs w:val="24"/>
        </w:rPr>
        <w:t>Circuit, Interval, Fartlek, Plyometric and Resistance training with load dynamics.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Training Schedules.</w:t>
      </w: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Student has to prepare a detailed work book of the above.</w:t>
      </w:r>
    </w:p>
    <w:p w:rsidR="00E82672" w:rsidRDefault="00E82672">
      <w:pPr>
        <w:widowControl w:val="0"/>
        <w:autoSpaceDE w:val="0"/>
        <w:autoSpaceDN w:val="0"/>
        <w:adjustRightInd w:val="0"/>
        <w:spacing w:after="0" w:line="240" w:lineRule="auto"/>
        <w:rPr>
          <w:rFonts w:ascii="Times New Roman" w:hAnsi="Times New Roman" w:cs="Times New Roman"/>
          <w:b/>
          <w:bCs/>
          <w:color w:val="000000"/>
          <w:sz w:val="24"/>
          <w:szCs w:val="24"/>
        </w:rPr>
      </w:pP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MP- 407: Game of Specialization</w:t>
      </w:r>
    </w:p>
    <w:p w:rsidR="00E860D3" w:rsidRDefault="009B5EB8">
      <w:pPr>
        <w:widowControl w:val="0"/>
        <w:overflowPunct w:val="0"/>
        <w:autoSpaceDE w:val="0"/>
        <w:autoSpaceDN w:val="0"/>
        <w:adjustRightInd w:val="0"/>
        <w:spacing w:after="0" w:line="264" w:lineRule="auto"/>
        <w:ind w:right="1260"/>
        <w:rPr>
          <w:rFonts w:ascii="Times New Roman" w:hAnsi="Times New Roman" w:cs="Times New Roman"/>
          <w:sz w:val="24"/>
          <w:szCs w:val="24"/>
        </w:rPr>
      </w:pPr>
      <w:r>
        <w:rPr>
          <w:rFonts w:ascii="Times New Roman" w:hAnsi="Times New Roman" w:cs="Times New Roman"/>
          <w:color w:val="000000"/>
          <w:sz w:val="24"/>
          <w:szCs w:val="24"/>
        </w:rPr>
        <w:t>A student has to choose any one of the games learned in the previous semesters as a Game of Specialization and exhibit the proficiency, and officiating ability.</w:t>
      </w:r>
    </w:p>
    <w:p w:rsidR="00E860D3" w:rsidRDefault="009B5EB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Student has to prepare a detailed Record with the following guidelines and attend for viva-voce.</w:t>
      </w:r>
    </w:p>
    <w:p w:rsidR="00E860D3" w:rsidRDefault="009B5EB8">
      <w:pPr>
        <w:widowControl w:val="0"/>
        <w:overflowPunct w:val="0"/>
        <w:autoSpaceDE w:val="0"/>
        <w:autoSpaceDN w:val="0"/>
        <w:adjustRightInd w:val="0"/>
        <w:spacing w:after="0" w:line="236" w:lineRule="auto"/>
        <w:ind w:left="1980" w:right="4040"/>
        <w:rPr>
          <w:rFonts w:ascii="Times New Roman" w:hAnsi="Times New Roman" w:cs="Times New Roman"/>
          <w:sz w:val="24"/>
          <w:szCs w:val="24"/>
        </w:rPr>
      </w:pPr>
      <w:r>
        <w:rPr>
          <w:rFonts w:ascii="Times New Roman" w:hAnsi="Times New Roman" w:cs="Times New Roman"/>
          <w:color w:val="000000"/>
          <w:sz w:val="24"/>
          <w:szCs w:val="24"/>
        </w:rPr>
        <w:t>1.Origin, History and development of game 2.Technical terms related to the game 3.Fundamental Skills</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7" w:lineRule="auto"/>
        <w:ind w:left="1980" w:right="5580"/>
        <w:rPr>
          <w:rFonts w:ascii="Times New Roman" w:hAnsi="Times New Roman" w:cs="Times New Roman"/>
          <w:sz w:val="24"/>
          <w:szCs w:val="24"/>
        </w:rPr>
      </w:pPr>
      <w:r>
        <w:rPr>
          <w:rFonts w:ascii="Times New Roman" w:hAnsi="Times New Roman" w:cs="Times New Roman"/>
          <w:color w:val="000000"/>
          <w:sz w:val="24"/>
          <w:szCs w:val="24"/>
        </w:rPr>
        <w:t>4.Techniques and Tactics 5.Advanced Skills / drills 6.Game strategies / set play 7.Lead up games</w:t>
      </w:r>
    </w:p>
    <w:p w:rsidR="00E860D3" w:rsidRDefault="00E860D3">
      <w:pPr>
        <w:widowControl w:val="0"/>
        <w:autoSpaceDE w:val="0"/>
        <w:autoSpaceDN w:val="0"/>
        <w:adjustRightInd w:val="0"/>
        <w:spacing w:after="0" w:line="14" w:lineRule="exact"/>
        <w:rPr>
          <w:rFonts w:ascii="Times New Roman" w:hAnsi="Times New Roman" w:cs="Times New Roman"/>
          <w:sz w:val="24"/>
          <w:szCs w:val="24"/>
        </w:rPr>
      </w:pPr>
    </w:p>
    <w:p w:rsidR="00E860D3" w:rsidRDefault="009B5EB8">
      <w:pPr>
        <w:widowControl w:val="0"/>
        <w:overflowPunct w:val="0"/>
        <w:autoSpaceDE w:val="0"/>
        <w:autoSpaceDN w:val="0"/>
        <w:adjustRightInd w:val="0"/>
        <w:spacing w:after="0" w:line="234" w:lineRule="auto"/>
        <w:ind w:left="1980" w:right="4780"/>
        <w:rPr>
          <w:rFonts w:ascii="Times New Roman" w:hAnsi="Times New Roman" w:cs="Times New Roman"/>
          <w:sz w:val="24"/>
          <w:szCs w:val="24"/>
        </w:rPr>
      </w:pPr>
      <w:r>
        <w:rPr>
          <w:rFonts w:ascii="Times New Roman" w:hAnsi="Times New Roman" w:cs="Times New Roman"/>
          <w:color w:val="000000"/>
          <w:sz w:val="24"/>
          <w:szCs w:val="24"/>
        </w:rPr>
        <w:t>8.Training Schedules for six weeks. 9.Skill tests</w:t>
      </w:r>
    </w:p>
    <w:p w:rsidR="00E860D3" w:rsidRDefault="00E860D3">
      <w:pPr>
        <w:widowControl w:val="0"/>
        <w:autoSpaceDE w:val="0"/>
        <w:autoSpaceDN w:val="0"/>
        <w:adjustRightInd w:val="0"/>
        <w:spacing w:after="0" w:line="2" w:lineRule="exact"/>
        <w:rPr>
          <w:rFonts w:ascii="Times New Roman" w:hAnsi="Times New Roman" w:cs="Times New Roman"/>
          <w:sz w:val="24"/>
          <w:szCs w:val="24"/>
        </w:rPr>
      </w:pPr>
    </w:p>
    <w:p w:rsidR="00E860D3" w:rsidRDefault="009B5EB8">
      <w:pPr>
        <w:widowControl w:val="0"/>
        <w:numPr>
          <w:ilvl w:val="0"/>
          <w:numId w:val="15"/>
        </w:numPr>
        <w:tabs>
          <w:tab w:val="clear" w:pos="720"/>
          <w:tab w:val="num" w:pos="2160"/>
        </w:tabs>
        <w:overflowPunct w:val="0"/>
        <w:autoSpaceDE w:val="0"/>
        <w:autoSpaceDN w:val="0"/>
        <w:adjustRightInd w:val="0"/>
        <w:spacing w:after="0" w:line="240" w:lineRule="auto"/>
        <w:ind w:left="2160" w:hanging="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Talent identification </w:t>
      </w:r>
    </w:p>
    <w:p w:rsidR="00E860D3" w:rsidRDefault="009B5EB8">
      <w:pPr>
        <w:widowControl w:val="0"/>
        <w:numPr>
          <w:ilvl w:val="0"/>
          <w:numId w:val="15"/>
        </w:numPr>
        <w:tabs>
          <w:tab w:val="clear" w:pos="720"/>
          <w:tab w:val="num" w:pos="2160"/>
        </w:tabs>
        <w:overflowPunct w:val="0"/>
        <w:autoSpaceDE w:val="0"/>
        <w:autoSpaceDN w:val="0"/>
        <w:adjustRightInd w:val="0"/>
        <w:spacing w:after="0" w:line="240" w:lineRule="auto"/>
        <w:ind w:left="2160" w:hanging="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Selection criteria </w:t>
      </w:r>
    </w:p>
    <w:p w:rsidR="00E860D3" w:rsidRDefault="009B5EB8">
      <w:pPr>
        <w:widowControl w:val="0"/>
        <w:numPr>
          <w:ilvl w:val="0"/>
          <w:numId w:val="15"/>
        </w:numPr>
        <w:tabs>
          <w:tab w:val="clear" w:pos="720"/>
          <w:tab w:val="num" w:pos="2160"/>
        </w:tabs>
        <w:overflowPunct w:val="0"/>
        <w:autoSpaceDE w:val="0"/>
        <w:autoSpaceDN w:val="0"/>
        <w:adjustRightInd w:val="0"/>
        <w:spacing w:after="0" w:line="240" w:lineRule="auto"/>
        <w:ind w:left="2160" w:hanging="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Rules of the game, laying of court, advanced gadgets, </w:t>
      </w:r>
    </w:p>
    <w:p w:rsidR="00E860D3" w:rsidRDefault="009B5EB8">
      <w:pPr>
        <w:widowControl w:val="0"/>
        <w:numPr>
          <w:ilvl w:val="0"/>
          <w:numId w:val="15"/>
        </w:numPr>
        <w:tabs>
          <w:tab w:val="clear" w:pos="720"/>
          <w:tab w:val="num" w:pos="2160"/>
        </w:tabs>
        <w:overflowPunct w:val="0"/>
        <w:autoSpaceDE w:val="0"/>
        <w:autoSpaceDN w:val="0"/>
        <w:adjustRightInd w:val="0"/>
        <w:spacing w:after="0" w:line="240" w:lineRule="auto"/>
        <w:ind w:left="2160" w:hanging="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Officiating and signals </w:t>
      </w:r>
    </w:p>
    <w:p w:rsidR="00E860D3" w:rsidRDefault="009B5EB8">
      <w:pPr>
        <w:widowControl w:val="0"/>
        <w:numPr>
          <w:ilvl w:val="0"/>
          <w:numId w:val="15"/>
        </w:numPr>
        <w:tabs>
          <w:tab w:val="clear" w:pos="720"/>
          <w:tab w:val="num" w:pos="2160"/>
        </w:tabs>
        <w:overflowPunct w:val="0"/>
        <w:autoSpaceDE w:val="0"/>
        <w:autoSpaceDN w:val="0"/>
        <w:adjustRightInd w:val="0"/>
        <w:spacing w:after="0" w:line="240" w:lineRule="auto"/>
        <w:ind w:left="2160" w:hanging="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Mechanics of officiating </w:t>
      </w:r>
    </w:p>
    <w:p w:rsidR="00E860D3" w:rsidRDefault="009B5EB8">
      <w:pPr>
        <w:widowControl w:val="0"/>
        <w:numPr>
          <w:ilvl w:val="0"/>
          <w:numId w:val="15"/>
        </w:numPr>
        <w:tabs>
          <w:tab w:val="clear" w:pos="720"/>
          <w:tab w:val="num" w:pos="2160"/>
        </w:tabs>
        <w:overflowPunct w:val="0"/>
        <w:autoSpaceDE w:val="0"/>
        <w:autoSpaceDN w:val="0"/>
        <w:adjustRightInd w:val="0"/>
        <w:spacing w:after="0" w:line="240" w:lineRule="auto"/>
        <w:ind w:left="2160" w:hanging="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Major Tournaments, Trophies and the results </w:t>
      </w:r>
    </w:p>
    <w:p w:rsidR="00E860D3" w:rsidRDefault="009B5EB8">
      <w:pPr>
        <w:widowControl w:val="0"/>
        <w:numPr>
          <w:ilvl w:val="0"/>
          <w:numId w:val="15"/>
        </w:numPr>
        <w:tabs>
          <w:tab w:val="clear" w:pos="720"/>
          <w:tab w:val="num" w:pos="2160"/>
        </w:tabs>
        <w:overflowPunct w:val="0"/>
        <w:autoSpaceDE w:val="0"/>
        <w:autoSpaceDN w:val="0"/>
        <w:adjustRightInd w:val="0"/>
        <w:spacing w:after="0" w:line="240" w:lineRule="auto"/>
        <w:ind w:left="2160" w:hanging="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Awards and Awardees in the respective game/event. </w:t>
      </w:r>
    </w:p>
    <w:p w:rsidR="00E860D3" w:rsidRDefault="009B5EB8">
      <w:pPr>
        <w:widowControl w:val="0"/>
        <w:numPr>
          <w:ilvl w:val="0"/>
          <w:numId w:val="15"/>
        </w:numPr>
        <w:tabs>
          <w:tab w:val="clear" w:pos="720"/>
          <w:tab w:val="num" w:pos="2160"/>
        </w:tabs>
        <w:overflowPunct w:val="0"/>
        <w:autoSpaceDE w:val="0"/>
        <w:autoSpaceDN w:val="0"/>
        <w:adjustRightInd w:val="0"/>
        <w:spacing w:after="0" w:line="240" w:lineRule="auto"/>
        <w:ind w:left="2160" w:hanging="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Paper cuttings and latest articles </w:t>
      </w:r>
    </w:p>
    <w:p w:rsidR="00E860D3" w:rsidRDefault="00E860D3">
      <w:pPr>
        <w:widowControl w:val="0"/>
        <w:autoSpaceDE w:val="0"/>
        <w:autoSpaceDN w:val="0"/>
        <w:adjustRightInd w:val="0"/>
        <w:spacing w:after="0" w:line="240" w:lineRule="auto"/>
        <w:rPr>
          <w:rFonts w:ascii="Times New Roman" w:hAnsi="Times New Roman" w:cs="Times New Roman"/>
          <w:sz w:val="24"/>
          <w:szCs w:val="24"/>
        </w:rPr>
        <w:sectPr w:rsidR="00E860D3">
          <w:pgSz w:w="11900" w:h="16838"/>
          <w:pgMar w:top="844" w:right="840" w:bottom="857" w:left="860" w:header="720" w:footer="720" w:gutter="0"/>
          <w:cols w:space="720" w:equalWidth="0">
            <w:col w:w="10200"/>
          </w:cols>
          <w:noEndnote/>
        </w:sectPr>
      </w:pPr>
    </w:p>
    <w:p w:rsidR="00E860D3" w:rsidRDefault="00E860D3">
      <w:pPr>
        <w:widowControl w:val="0"/>
        <w:autoSpaceDE w:val="0"/>
        <w:autoSpaceDN w:val="0"/>
        <w:adjustRightInd w:val="0"/>
        <w:spacing w:after="0" w:line="195" w:lineRule="exact"/>
        <w:rPr>
          <w:rFonts w:ascii="Times New Roman" w:hAnsi="Times New Roman" w:cs="Times New Roman"/>
          <w:sz w:val="24"/>
          <w:szCs w:val="24"/>
        </w:rPr>
      </w:pPr>
    </w:p>
    <w:p w:rsidR="00E82672" w:rsidRDefault="00E82672">
      <w:pPr>
        <w:widowControl w:val="0"/>
        <w:autoSpaceDE w:val="0"/>
        <w:autoSpaceDN w:val="0"/>
        <w:adjustRightInd w:val="0"/>
        <w:spacing w:after="0" w:line="240" w:lineRule="auto"/>
        <w:rPr>
          <w:rFonts w:ascii="Times New Roman" w:hAnsi="Times New Roman" w:cs="Times New Roman"/>
          <w:color w:val="000000"/>
          <w:sz w:val="17"/>
          <w:szCs w:val="17"/>
        </w:rPr>
      </w:pPr>
    </w:p>
    <w:p w:rsidR="00E82672" w:rsidRDefault="00E82672" w:rsidP="00E826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MP- 408:  Officiating in Track and Field / Gymnastics / Swimming/Yoga</w:t>
      </w:r>
    </w:p>
    <w:p w:rsidR="00E82672" w:rsidRDefault="00E82672" w:rsidP="00E82672">
      <w:pPr>
        <w:widowControl w:val="0"/>
        <w:autoSpaceDE w:val="0"/>
        <w:autoSpaceDN w:val="0"/>
        <w:adjustRightInd w:val="0"/>
        <w:spacing w:after="0" w:line="7" w:lineRule="exact"/>
        <w:rPr>
          <w:rFonts w:ascii="Times New Roman" w:hAnsi="Times New Roman" w:cs="Times New Roman"/>
          <w:sz w:val="24"/>
          <w:szCs w:val="24"/>
        </w:rPr>
      </w:pPr>
    </w:p>
    <w:p w:rsidR="00E82672" w:rsidRDefault="00E82672" w:rsidP="00E82672">
      <w:pPr>
        <w:widowControl w:val="0"/>
        <w:overflowPunct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color w:val="000000"/>
          <w:sz w:val="24"/>
          <w:szCs w:val="24"/>
        </w:rPr>
        <w:t>Student has to learn system of officiating in any one of the above events, participate in the intramural or extramural as official and show his abilities during the examinations.</w:t>
      </w:r>
    </w:p>
    <w:p w:rsidR="00E82672" w:rsidRDefault="00E82672" w:rsidP="00E826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MP- 409: Coaching lessons in Game of Specialization (Internship)</w:t>
      </w:r>
    </w:p>
    <w:p w:rsidR="00E82672" w:rsidRDefault="00E82672" w:rsidP="00E82672">
      <w:pPr>
        <w:widowControl w:val="0"/>
        <w:autoSpaceDE w:val="0"/>
        <w:autoSpaceDN w:val="0"/>
        <w:adjustRightInd w:val="0"/>
        <w:spacing w:after="0" w:line="7" w:lineRule="exact"/>
        <w:rPr>
          <w:rFonts w:ascii="Times New Roman" w:hAnsi="Times New Roman" w:cs="Times New Roman"/>
          <w:sz w:val="24"/>
          <w:szCs w:val="24"/>
        </w:rPr>
      </w:pPr>
    </w:p>
    <w:p w:rsidR="00E82672" w:rsidRDefault="00E82672" w:rsidP="00E82672">
      <w:pPr>
        <w:widowControl w:val="0"/>
        <w:overflowPunct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color w:val="000000"/>
          <w:sz w:val="24"/>
          <w:szCs w:val="24"/>
        </w:rPr>
        <w:t>Student has to take 10 coaching lessons of each 45 mins duration in his/her game of specialization. 5 lessons at schools and 4 internal and 1 external at the institution/department.</w:t>
      </w:r>
    </w:p>
    <w:p w:rsidR="00E82672" w:rsidRDefault="00E82672" w:rsidP="00E82672">
      <w:pPr>
        <w:widowControl w:val="0"/>
        <w:autoSpaceDE w:val="0"/>
        <w:autoSpaceDN w:val="0"/>
        <w:adjustRightInd w:val="0"/>
        <w:spacing w:after="0" w:line="240" w:lineRule="auto"/>
        <w:rPr>
          <w:rFonts w:ascii="Times New Roman" w:hAnsi="Times New Roman" w:cs="Times New Roman"/>
          <w:sz w:val="24"/>
          <w:szCs w:val="24"/>
        </w:rPr>
        <w:sectPr w:rsidR="00E82672" w:rsidSect="00E82672">
          <w:type w:val="continuous"/>
          <w:pgSz w:w="11900" w:h="16838"/>
          <w:pgMar w:top="844" w:right="840" w:bottom="857" w:left="860" w:header="720" w:footer="720" w:gutter="0"/>
          <w:cols w:space="720" w:equalWidth="0">
            <w:col w:w="10200"/>
          </w:cols>
          <w:noEndnote/>
        </w:sectPr>
      </w:pPr>
    </w:p>
    <w:p w:rsidR="00E82672" w:rsidRDefault="00E82672" w:rsidP="00E82672">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64" w:lineRule="exact"/>
        <w:rPr>
          <w:rFonts w:ascii="Times New Roman" w:hAnsi="Times New Roman" w:cs="Times New Roman"/>
          <w:sz w:val="24"/>
          <w:szCs w:val="24"/>
        </w:rPr>
      </w:pPr>
      <w:bookmarkStart w:id="37" w:name="page40"/>
      <w:bookmarkEnd w:id="37"/>
    </w:p>
    <w:p w:rsidR="00E860D3" w:rsidRDefault="009B5EB8">
      <w:pPr>
        <w:widowControl w:val="0"/>
        <w:autoSpaceDE w:val="0"/>
        <w:autoSpaceDN w:val="0"/>
        <w:adjustRightInd w:val="0"/>
        <w:spacing w:after="0" w:line="240" w:lineRule="auto"/>
        <w:ind w:left="2340"/>
        <w:rPr>
          <w:rFonts w:ascii="Times New Roman" w:hAnsi="Times New Roman" w:cs="Times New Roman"/>
          <w:sz w:val="24"/>
          <w:szCs w:val="24"/>
        </w:rPr>
      </w:pPr>
      <w:bookmarkStart w:id="38" w:name="page41"/>
      <w:bookmarkEnd w:id="38"/>
      <w:r>
        <w:rPr>
          <w:rFonts w:ascii="Times New Roman" w:hAnsi="Times New Roman" w:cs="Times New Roman"/>
          <w:b/>
          <w:bCs/>
          <w:color w:val="000000"/>
          <w:sz w:val="24"/>
          <w:szCs w:val="24"/>
        </w:rPr>
        <w:t>Table – 1 : Semester wise distribution of hours per week</w:t>
      </w:r>
    </w:p>
    <w:p w:rsidR="00E860D3" w:rsidRDefault="00D7418A">
      <w:pPr>
        <w:widowControl w:val="0"/>
        <w:autoSpaceDE w:val="0"/>
        <w:autoSpaceDN w:val="0"/>
        <w:adjustRightInd w:val="0"/>
        <w:spacing w:after="0" w:line="261" w:lineRule="exact"/>
        <w:rPr>
          <w:rFonts w:ascii="Times New Roman" w:hAnsi="Times New Roman" w:cs="Times New Roman"/>
          <w:sz w:val="24"/>
          <w:szCs w:val="24"/>
        </w:rPr>
      </w:pPr>
      <w:r w:rsidRPr="00D7418A">
        <w:rPr>
          <w:noProof/>
        </w:rPr>
        <w:pict>
          <v:line id="_x0000_s1051" style="position:absolute;z-index:-251632640" from=".15pt,14.05pt" to=".15pt,183.7pt" o:allowincell="f" strokecolor="none" strokeweight=".16931mm"/>
        </w:pict>
      </w:r>
      <w:r w:rsidRPr="00D7418A">
        <w:rPr>
          <w:noProof/>
        </w:rPr>
        <w:pict>
          <v:line id="_x0000_s1052" style="position:absolute;z-index:-251631616" from="462.4pt,14.05pt" to="462.4pt,183.7pt" o:allowincell="f" strokecolor="none" strokeweight=".16931mm"/>
        </w:pict>
      </w:r>
    </w:p>
    <w:tbl>
      <w:tblPr>
        <w:tblW w:w="0" w:type="auto"/>
        <w:tblLayout w:type="fixed"/>
        <w:tblCellMar>
          <w:left w:w="0" w:type="dxa"/>
          <w:right w:w="0" w:type="dxa"/>
        </w:tblCellMar>
        <w:tblLook w:val="0000"/>
      </w:tblPr>
      <w:tblGrid>
        <w:gridCol w:w="1860"/>
        <w:gridCol w:w="1860"/>
        <w:gridCol w:w="1840"/>
        <w:gridCol w:w="1860"/>
        <w:gridCol w:w="1840"/>
      </w:tblGrid>
      <w:tr w:rsidR="00E860D3">
        <w:trPr>
          <w:trHeight w:val="285"/>
        </w:trPr>
        <w:tc>
          <w:tcPr>
            <w:tcW w:w="18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Semester</w:t>
            </w:r>
          </w:p>
        </w:tc>
        <w:tc>
          <w:tcPr>
            <w:tcW w:w="18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Theory</w:t>
            </w:r>
          </w:p>
        </w:tc>
        <w:tc>
          <w:tcPr>
            <w:tcW w:w="184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Practicum</w:t>
            </w:r>
          </w:p>
        </w:tc>
        <w:tc>
          <w:tcPr>
            <w:tcW w:w="18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Teaching</w:t>
            </w:r>
          </w:p>
        </w:tc>
        <w:tc>
          <w:tcPr>
            <w:tcW w:w="184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40" w:lineRule="auto"/>
              <w:ind w:left="620"/>
              <w:rPr>
                <w:rFonts w:ascii="Times New Roman" w:hAnsi="Times New Roman" w:cs="Times New Roman"/>
                <w:sz w:val="24"/>
                <w:szCs w:val="24"/>
              </w:rPr>
            </w:pPr>
            <w:r>
              <w:rPr>
                <w:rFonts w:ascii="Times New Roman" w:hAnsi="Times New Roman" w:cs="Times New Roman"/>
                <w:b/>
                <w:bCs/>
                <w:color w:val="000000"/>
                <w:sz w:val="24"/>
                <w:szCs w:val="24"/>
              </w:rPr>
              <w:t>Total</w:t>
            </w:r>
          </w:p>
        </w:tc>
      </w:tr>
      <w:tr w:rsidR="00E860D3">
        <w:trPr>
          <w:trHeight w:val="413"/>
        </w:trPr>
        <w:tc>
          <w:tcPr>
            <w:tcW w:w="18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Practice</w:t>
            </w:r>
          </w:p>
        </w:tc>
        <w:tc>
          <w:tcPr>
            <w:tcW w:w="18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140"/>
        </w:trPr>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60"/>
        </w:trPr>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I</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18</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6</w:t>
            </w:r>
          </w:p>
        </w:tc>
        <w:tc>
          <w:tcPr>
            <w:tcW w:w="184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36</w:t>
            </w:r>
          </w:p>
        </w:tc>
      </w:tr>
      <w:tr w:rsidR="00E860D3">
        <w:trPr>
          <w:trHeight w:val="144"/>
        </w:trPr>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II</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36</w:t>
            </w:r>
          </w:p>
        </w:tc>
      </w:tr>
      <w:tr w:rsidR="00E860D3">
        <w:trPr>
          <w:trHeight w:val="147"/>
        </w:trPr>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III</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36</w:t>
            </w:r>
          </w:p>
        </w:tc>
      </w:tr>
      <w:tr w:rsidR="00E860D3">
        <w:trPr>
          <w:trHeight w:val="144"/>
        </w:trPr>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60"/>
        </w:trPr>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i/>
                <w:iCs/>
                <w:color w:val="000000"/>
                <w:w w:val="96"/>
                <w:sz w:val="24"/>
                <w:szCs w:val="24"/>
              </w:rPr>
              <w:t>IV</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40" w:type="dxa"/>
            <w:tcBorders>
              <w:top w:val="nil"/>
              <w:left w:val="nil"/>
              <w:bottom w:val="nil"/>
              <w:right w:val="nil"/>
            </w:tcBorders>
            <w:vAlign w:val="bottom"/>
          </w:tcPr>
          <w:p w:rsidR="00E860D3" w:rsidRDefault="009B5EB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36</w:t>
            </w:r>
          </w:p>
        </w:tc>
      </w:tr>
      <w:tr w:rsidR="00E860D3">
        <w:trPr>
          <w:trHeight w:val="144"/>
        </w:trPr>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TOTAL</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48</w:t>
            </w:r>
          </w:p>
        </w:tc>
        <w:tc>
          <w:tcPr>
            <w:tcW w:w="1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54</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42</w:t>
            </w:r>
          </w:p>
        </w:tc>
        <w:tc>
          <w:tcPr>
            <w:tcW w:w="18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144</w:t>
            </w:r>
          </w:p>
        </w:tc>
      </w:tr>
      <w:tr w:rsidR="00E860D3">
        <w:trPr>
          <w:trHeight w:val="147"/>
        </w:trPr>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bl>
    <w:p w:rsidR="00E860D3" w:rsidRDefault="009B5EB8">
      <w:pPr>
        <w:widowControl w:val="0"/>
        <w:autoSpaceDE w:val="0"/>
        <w:autoSpaceDN w:val="0"/>
        <w:adjustRightInd w:val="0"/>
        <w:spacing w:after="0" w:line="233" w:lineRule="auto"/>
        <w:ind w:left="780"/>
        <w:rPr>
          <w:rFonts w:ascii="Times New Roman" w:hAnsi="Times New Roman" w:cs="Times New Roman"/>
          <w:sz w:val="24"/>
          <w:szCs w:val="24"/>
        </w:rPr>
      </w:pPr>
      <w:r>
        <w:rPr>
          <w:rFonts w:ascii="Times New Roman" w:hAnsi="Times New Roman" w:cs="Times New Roman"/>
          <w:i/>
          <w:iCs/>
          <w:color w:val="000000"/>
          <w:sz w:val="24"/>
          <w:szCs w:val="24"/>
        </w:rPr>
        <w:t>Minimum of 36 teaching hours per week is required in five or six days in a week</w:t>
      </w:r>
    </w:p>
    <w:p w:rsidR="00E860D3" w:rsidRDefault="00D7418A">
      <w:pPr>
        <w:widowControl w:val="0"/>
        <w:autoSpaceDE w:val="0"/>
        <w:autoSpaceDN w:val="0"/>
        <w:adjustRightInd w:val="0"/>
        <w:spacing w:after="0" w:line="200" w:lineRule="exact"/>
        <w:rPr>
          <w:rFonts w:ascii="Times New Roman" w:hAnsi="Times New Roman" w:cs="Times New Roman"/>
          <w:sz w:val="24"/>
          <w:szCs w:val="24"/>
        </w:rPr>
      </w:pPr>
      <w:r w:rsidRPr="00D7418A">
        <w:rPr>
          <w:noProof/>
        </w:rPr>
        <w:pict>
          <v:line id="_x0000_s1053" style="position:absolute;z-index:-251630592" from="0,7.6pt" to="462.65pt,7.6pt" o:allowincell="f" strokecolor="none" strokeweight=".48pt"/>
        </w:pic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04" w:lineRule="exact"/>
        <w:rPr>
          <w:rFonts w:ascii="Times New Roman" w:hAnsi="Times New Roman" w:cs="Times New Roman"/>
          <w:sz w:val="24"/>
          <w:szCs w:val="24"/>
        </w:rPr>
      </w:pPr>
    </w:p>
    <w:p w:rsidR="00E860D3" w:rsidRDefault="009B5EB8">
      <w:pPr>
        <w:widowControl w:val="0"/>
        <w:autoSpaceDE w:val="0"/>
        <w:autoSpaceDN w:val="0"/>
        <w:adjustRightInd w:val="0"/>
        <w:spacing w:after="0" w:line="240" w:lineRule="auto"/>
        <w:ind w:left="3020"/>
        <w:rPr>
          <w:rFonts w:ascii="Times New Roman" w:hAnsi="Times New Roman" w:cs="Times New Roman"/>
          <w:sz w:val="24"/>
          <w:szCs w:val="24"/>
        </w:rPr>
      </w:pPr>
      <w:r>
        <w:rPr>
          <w:rFonts w:ascii="Times New Roman" w:hAnsi="Times New Roman" w:cs="Times New Roman"/>
          <w:b/>
          <w:bCs/>
          <w:color w:val="000000"/>
          <w:sz w:val="24"/>
          <w:szCs w:val="24"/>
        </w:rPr>
        <w:t>Table – 2 : Number of credits per semester</w:t>
      </w:r>
    </w:p>
    <w:p w:rsidR="00E860D3" w:rsidRDefault="00D7418A">
      <w:pPr>
        <w:widowControl w:val="0"/>
        <w:autoSpaceDE w:val="0"/>
        <w:autoSpaceDN w:val="0"/>
        <w:adjustRightInd w:val="0"/>
        <w:spacing w:after="0" w:line="261" w:lineRule="exact"/>
        <w:rPr>
          <w:rFonts w:ascii="Times New Roman" w:hAnsi="Times New Roman" w:cs="Times New Roman"/>
          <w:sz w:val="24"/>
          <w:szCs w:val="24"/>
        </w:rPr>
      </w:pPr>
      <w:r w:rsidRPr="00D7418A">
        <w:rPr>
          <w:noProof/>
        </w:rPr>
        <w:pict>
          <v:line id="_x0000_s1054" style="position:absolute;z-index:-251629568" from=".15pt,14.05pt" to=".15pt,183.6pt" o:allowincell="f" strokecolor="none" strokeweight=".16931mm"/>
        </w:pict>
      </w:r>
      <w:r w:rsidRPr="00D7418A">
        <w:rPr>
          <w:noProof/>
        </w:rPr>
        <w:pict>
          <v:line id="_x0000_s1055" style="position:absolute;z-index:-251628544" from="462.4pt,14.05pt" to="462.4pt,183.6pt" o:allowincell="f" strokecolor="none" strokeweight=".16931mm"/>
        </w:pict>
      </w:r>
    </w:p>
    <w:tbl>
      <w:tblPr>
        <w:tblW w:w="0" w:type="auto"/>
        <w:tblLayout w:type="fixed"/>
        <w:tblCellMar>
          <w:left w:w="0" w:type="dxa"/>
          <w:right w:w="0" w:type="dxa"/>
        </w:tblCellMar>
        <w:tblLook w:val="0000"/>
      </w:tblPr>
      <w:tblGrid>
        <w:gridCol w:w="1860"/>
        <w:gridCol w:w="1860"/>
        <w:gridCol w:w="1840"/>
        <w:gridCol w:w="1860"/>
        <w:gridCol w:w="1840"/>
      </w:tblGrid>
      <w:tr w:rsidR="00E860D3">
        <w:trPr>
          <w:trHeight w:val="283"/>
        </w:trPr>
        <w:tc>
          <w:tcPr>
            <w:tcW w:w="18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Semester</w:t>
            </w:r>
          </w:p>
        </w:tc>
        <w:tc>
          <w:tcPr>
            <w:tcW w:w="18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Theory</w:t>
            </w:r>
          </w:p>
        </w:tc>
        <w:tc>
          <w:tcPr>
            <w:tcW w:w="184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Practicum</w:t>
            </w:r>
          </w:p>
        </w:tc>
        <w:tc>
          <w:tcPr>
            <w:tcW w:w="1860" w:type="dxa"/>
            <w:tcBorders>
              <w:top w:val="single" w:sz="8" w:space="0" w:color="auto"/>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w w:val="99"/>
                <w:sz w:val="24"/>
                <w:szCs w:val="24"/>
              </w:rPr>
              <w:t>Teaching</w:t>
            </w:r>
          </w:p>
        </w:tc>
        <w:tc>
          <w:tcPr>
            <w:tcW w:w="1840" w:type="dxa"/>
            <w:tcBorders>
              <w:top w:val="single" w:sz="8" w:space="0" w:color="auto"/>
              <w:left w:val="nil"/>
              <w:bottom w:val="nil"/>
              <w:right w:val="nil"/>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Total</w:t>
            </w:r>
          </w:p>
        </w:tc>
      </w:tr>
      <w:tr w:rsidR="00E860D3">
        <w:trPr>
          <w:trHeight w:val="413"/>
        </w:trPr>
        <w:tc>
          <w:tcPr>
            <w:tcW w:w="18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Practice</w:t>
            </w:r>
          </w:p>
        </w:tc>
        <w:tc>
          <w:tcPr>
            <w:tcW w:w="1840" w:type="dxa"/>
            <w:tcBorders>
              <w:top w:val="nil"/>
              <w:left w:val="nil"/>
              <w:bottom w:val="nil"/>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24"/>
                <w:szCs w:val="24"/>
              </w:rPr>
            </w:pPr>
          </w:p>
        </w:tc>
      </w:tr>
      <w:tr w:rsidR="00E860D3">
        <w:trPr>
          <w:trHeight w:val="142"/>
        </w:trPr>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I</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09</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03</w:t>
            </w:r>
          </w:p>
        </w:tc>
        <w:tc>
          <w:tcPr>
            <w:tcW w:w="18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24</w:t>
            </w:r>
          </w:p>
        </w:tc>
      </w:tr>
      <w:tr w:rsidR="00E860D3">
        <w:trPr>
          <w:trHeight w:val="144"/>
        </w:trPr>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II</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06</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06</w:t>
            </w:r>
          </w:p>
        </w:tc>
        <w:tc>
          <w:tcPr>
            <w:tcW w:w="18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24</w:t>
            </w:r>
          </w:p>
        </w:tc>
      </w:tr>
      <w:tr w:rsidR="00E860D3">
        <w:trPr>
          <w:trHeight w:val="147"/>
        </w:trPr>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III</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06</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06</w:t>
            </w:r>
          </w:p>
        </w:tc>
        <w:tc>
          <w:tcPr>
            <w:tcW w:w="18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24</w:t>
            </w:r>
          </w:p>
        </w:tc>
      </w:tr>
      <w:tr w:rsidR="00E860D3">
        <w:trPr>
          <w:trHeight w:val="147"/>
        </w:trPr>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6"/>
                <w:sz w:val="24"/>
                <w:szCs w:val="24"/>
              </w:rPr>
              <w:t>IV</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12</w:t>
            </w:r>
          </w:p>
        </w:tc>
        <w:tc>
          <w:tcPr>
            <w:tcW w:w="1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06</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06</w:t>
            </w:r>
          </w:p>
        </w:tc>
        <w:tc>
          <w:tcPr>
            <w:tcW w:w="18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24</w:t>
            </w:r>
          </w:p>
        </w:tc>
      </w:tr>
      <w:tr w:rsidR="00E860D3">
        <w:trPr>
          <w:trHeight w:val="144"/>
        </w:trPr>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r w:rsidR="00E860D3">
        <w:trPr>
          <w:trHeight w:val="258"/>
        </w:trPr>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TOTAL</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48</w:t>
            </w:r>
          </w:p>
        </w:tc>
        <w:tc>
          <w:tcPr>
            <w:tcW w:w="184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27</w:t>
            </w:r>
          </w:p>
        </w:tc>
        <w:tc>
          <w:tcPr>
            <w:tcW w:w="1860" w:type="dxa"/>
            <w:tcBorders>
              <w:top w:val="nil"/>
              <w:left w:val="nil"/>
              <w:bottom w:val="nil"/>
              <w:right w:val="single" w:sz="8" w:space="0" w:color="auto"/>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21</w:t>
            </w:r>
          </w:p>
        </w:tc>
        <w:tc>
          <w:tcPr>
            <w:tcW w:w="1840" w:type="dxa"/>
            <w:tcBorders>
              <w:top w:val="nil"/>
              <w:left w:val="nil"/>
              <w:bottom w:val="nil"/>
              <w:right w:val="nil"/>
            </w:tcBorders>
            <w:vAlign w:val="bottom"/>
          </w:tcPr>
          <w:p w:rsidR="00E860D3" w:rsidRDefault="009B5EB8">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i/>
                <w:iCs/>
                <w:color w:val="000000"/>
                <w:w w:val="99"/>
                <w:sz w:val="24"/>
                <w:szCs w:val="24"/>
              </w:rPr>
              <w:t>96</w:t>
            </w:r>
          </w:p>
        </w:tc>
      </w:tr>
      <w:tr w:rsidR="00E860D3">
        <w:trPr>
          <w:trHeight w:val="147"/>
        </w:trPr>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single" w:sz="8" w:space="0" w:color="auto"/>
              <w:right w:val="single" w:sz="8" w:space="0" w:color="auto"/>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nil"/>
            </w:tcBorders>
            <w:vAlign w:val="bottom"/>
          </w:tcPr>
          <w:p w:rsidR="00E860D3" w:rsidRDefault="00E860D3">
            <w:pPr>
              <w:widowControl w:val="0"/>
              <w:autoSpaceDE w:val="0"/>
              <w:autoSpaceDN w:val="0"/>
              <w:adjustRightInd w:val="0"/>
              <w:spacing w:after="0" w:line="240" w:lineRule="auto"/>
              <w:rPr>
                <w:rFonts w:ascii="Times New Roman" w:hAnsi="Times New Roman" w:cs="Times New Roman"/>
                <w:sz w:val="12"/>
                <w:szCs w:val="12"/>
              </w:rPr>
            </w:pPr>
          </w:p>
        </w:tc>
      </w:tr>
    </w:tbl>
    <w:p w:rsidR="00E860D3" w:rsidRDefault="009B5EB8" w:rsidP="00CE7325">
      <w:pPr>
        <w:widowControl w:val="0"/>
        <w:autoSpaceDE w:val="0"/>
        <w:autoSpaceDN w:val="0"/>
        <w:adjustRightInd w:val="0"/>
        <w:spacing w:after="0" w:line="233" w:lineRule="auto"/>
        <w:ind w:left="780"/>
        <w:rPr>
          <w:rFonts w:ascii="Times New Roman" w:hAnsi="Times New Roman" w:cs="Times New Roman"/>
          <w:sz w:val="24"/>
          <w:szCs w:val="24"/>
        </w:rPr>
        <w:sectPr w:rsidR="00E860D3">
          <w:pgSz w:w="11900" w:h="16838"/>
          <w:pgMar w:top="844" w:right="840" w:bottom="857" w:left="740" w:header="720" w:footer="720" w:gutter="0"/>
          <w:cols w:space="720" w:equalWidth="0">
            <w:col w:w="10320"/>
          </w:cols>
          <w:noEndnote/>
        </w:sectPr>
      </w:pPr>
      <w:r>
        <w:rPr>
          <w:rFonts w:ascii="Times New Roman" w:hAnsi="Times New Roman" w:cs="Times New Roman"/>
          <w:i/>
          <w:iCs/>
          <w:color w:val="000000"/>
          <w:sz w:val="24"/>
          <w:szCs w:val="24"/>
        </w:rPr>
        <w:t>Minimum of 36 teaching hours per week is required in five or six days in a week</w:t>
      </w:r>
      <w:r w:rsidR="00D7418A" w:rsidRPr="00D7418A">
        <w:rPr>
          <w:noProof/>
        </w:rPr>
        <w:pict>
          <v:line id="_x0000_s1056" style="position:absolute;left:0;text-align:left;z-index:-251627520;mso-position-horizontal-relative:text;mso-position-vertical-relative:text" from="0,7.6pt" to="462.65pt,7.6pt" o:allowincell="f" strokecolor="none" strokeweight=".16931mm"/>
        </w:pict>
      </w: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200" w:lineRule="exact"/>
        <w:rPr>
          <w:rFonts w:ascii="Times New Roman" w:hAnsi="Times New Roman" w:cs="Times New Roman"/>
          <w:sz w:val="24"/>
          <w:szCs w:val="24"/>
        </w:rPr>
      </w:pPr>
    </w:p>
    <w:p w:rsidR="00E860D3" w:rsidRDefault="00E860D3">
      <w:pPr>
        <w:widowControl w:val="0"/>
        <w:autoSpaceDE w:val="0"/>
        <w:autoSpaceDN w:val="0"/>
        <w:adjustRightInd w:val="0"/>
        <w:spacing w:after="0" w:line="384" w:lineRule="exact"/>
        <w:rPr>
          <w:rFonts w:ascii="Times New Roman" w:hAnsi="Times New Roman" w:cs="Times New Roman"/>
          <w:sz w:val="24"/>
          <w:szCs w:val="24"/>
        </w:rPr>
      </w:pPr>
    </w:p>
    <w:sectPr w:rsidR="00E860D3" w:rsidSect="00E860D3">
      <w:type w:val="continuous"/>
      <w:pgSz w:w="11900" w:h="16838"/>
      <w:pgMar w:top="844" w:right="10060" w:bottom="857" w:left="860" w:header="720" w:footer="720" w:gutter="0"/>
      <w:cols w:space="720" w:equalWidth="0">
        <w:col w:w="9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742" w:rsidRDefault="00401742" w:rsidP="00E82672">
      <w:pPr>
        <w:spacing w:after="0" w:line="240" w:lineRule="auto"/>
      </w:pPr>
      <w:r>
        <w:separator/>
      </w:r>
    </w:p>
  </w:endnote>
  <w:endnote w:type="continuationSeparator" w:id="1">
    <w:p w:rsidR="00401742" w:rsidRDefault="00401742" w:rsidP="00E82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C0" w:rsidRDefault="009F0BC0">
    <w:pPr>
      <w:pStyle w:val="Footer"/>
      <w:pBdr>
        <w:top w:val="single" w:sz="4" w:space="1" w:color="D9D9D9" w:themeColor="background1" w:themeShade="D9"/>
      </w:pBdr>
      <w:jc w:val="right"/>
    </w:pPr>
  </w:p>
  <w:p w:rsidR="009F0BC0" w:rsidRDefault="009F0B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C0" w:rsidRDefault="009F0BC0">
    <w:pPr>
      <w:pStyle w:val="Footer"/>
    </w:pPr>
    <w:r>
      <w:t xml:space="preserve">Page 1 of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742" w:rsidRDefault="00401742" w:rsidP="00E82672">
      <w:pPr>
        <w:spacing w:after="0" w:line="240" w:lineRule="auto"/>
      </w:pPr>
      <w:r>
        <w:separator/>
      </w:r>
    </w:p>
  </w:footnote>
  <w:footnote w:type="continuationSeparator" w:id="1">
    <w:p w:rsidR="00401742" w:rsidRDefault="00401742" w:rsidP="00E82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D9" w:rsidRDefault="00F41DD9" w:rsidP="00F41DD9">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Times New Roman" w:hAnsi="Times New Roman" w:cs="Times New Roman"/>
        <w:color w:val="000000"/>
        <w:sz w:val="20"/>
        <w:szCs w:val="20"/>
      </w:rPr>
      <w:t>BOS Minutes : 20.02.2017 – M.P.Ed., - Two Years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AE9" w:rsidRDefault="00DA0AE9" w:rsidP="00DA0AE9">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Times New Roman" w:hAnsi="Times New Roman" w:cs="Times New Roman"/>
        <w:color w:val="000000"/>
        <w:sz w:val="20"/>
        <w:szCs w:val="20"/>
      </w:rPr>
      <w:t>BOS Minutes : 20.02.2017 – M.P.Ed., - Two Years</w:t>
    </w:r>
  </w:p>
  <w:p w:rsidR="00DA0AE9" w:rsidRDefault="00DA0A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000012DB"/>
    <w:lvl w:ilvl="0" w:tplc="0000153C">
      <w:start w:val="10"/>
      <w:numFmt w:val="decimal"/>
      <w:lvlText w:val="%1."/>
      <w:lvlJc w:val="left"/>
      <w:pPr>
        <w:tabs>
          <w:tab w:val="num" w:pos="720"/>
        </w:tabs>
        <w:ind w:left="720" w:hanging="360"/>
      </w:pPr>
    </w:lvl>
    <w:lvl w:ilvl="1" w:tplc="00007E87">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05E"/>
    <w:multiLevelType w:val="hybridMultilevel"/>
    <w:tmpl w:val="0000440D"/>
    <w:lvl w:ilvl="0" w:tplc="0000491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3"/>
      <w:numFmt w:val="decimal"/>
      <w:lvlText w:val="%1."/>
      <w:lvlJc w:val="left"/>
      <w:pPr>
        <w:tabs>
          <w:tab w:val="num" w:pos="720"/>
        </w:tabs>
        <w:ind w:left="720" w:hanging="360"/>
      </w:pPr>
    </w:lvl>
    <w:lvl w:ilvl="1" w:tplc="0000012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B25"/>
    <w:multiLevelType w:val="hybridMultilevel"/>
    <w:tmpl w:val="00001E1F"/>
    <w:lvl w:ilvl="0" w:tplc="00006E5D">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000026E9"/>
    <w:lvl w:ilvl="0" w:tplc="000001EB">
      <w:start w:val="2"/>
      <w:numFmt w:val="decimal"/>
      <w:lvlText w:val="%1."/>
      <w:lvlJc w:val="left"/>
      <w:pPr>
        <w:tabs>
          <w:tab w:val="num" w:pos="720"/>
        </w:tabs>
        <w:ind w:left="720" w:hanging="360"/>
      </w:pPr>
    </w:lvl>
    <w:lvl w:ilvl="1" w:tplc="00000B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D06"/>
    <w:multiLevelType w:val="hybridMultilevel"/>
    <w:tmpl w:val="00004DB7"/>
    <w:lvl w:ilvl="0" w:tplc="00001547">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6BB"/>
    <w:multiLevelType w:val="hybridMultilevel"/>
    <w:tmpl w:val="0000428B"/>
    <w:lvl w:ilvl="0" w:tplc="000026A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01F"/>
    <w:multiLevelType w:val="hybridMultilevel"/>
    <w:tmpl w:val="00005D03"/>
    <w:lvl w:ilvl="0" w:tplc="00007A5A">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A341307"/>
    <w:multiLevelType w:val="hybridMultilevel"/>
    <w:tmpl w:val="2F48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87021D"/>
    <w:multiLevelType w:val="hybridMultilevel"/>
    <w:tmpl w:val="8FD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10"/>
  </w:num>
  <w:num w:numId="5">
    <w:abstractNumId w:val="7"/>
  </w:num>
  <w:num w:numId="6">
    <w:abstractNumId w:val="3"/>
  </w:num>
  <w:num w:numId="7">
    <w:abstractNumId w:val="5"/>
  </w:num>
  <w:num w:numId="8">
    <w:abstractNumId w:val="4"/>
  </w:num>
  <w:num w:numId="9">
    <w:abstractNumId w:val="8"/>
  </w:num>
  <w:num w:numId="10">
    <w:abstractNumId w:val="9"/>
  </w:num>
  <w:num w:numId="11">
    <w:abstractNumId w:val="1"/>
  </w:num>
  <w:num w:numId="12">
    <w:abstractNumId w:val="11"/>
  </w:num>
  <w:num w:numId="13">
    <w:abstractNumId w:val="13"/>
  </w:num>
  <w:num w:numId="14">
    <w:abstractNumId w:val="14"/>
  </w:num>
  <w:num w:numId="15">
    <w:abstractNumId w:val="6"/>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8745DD"/>
    <w:rsid w:val="00050E31"/>
    <w:rsid w:val="00065DBD"/>
    <w:rsid w:val="000B1781"/>
    <w:rsid w:val="000B4A36"/>
    <w:rsid w:val="000E5C76"/>
    <w:rsid w:val="000F6294"/>
    <w:rsid w:val="001434BC"/>
    <w:rsid w:val="00155714"/>
    <w:rsid w:val="001C2AEC"/>
    <w:rsid w:val="001D0D29"/>
    <w:rsid w:val="001F7407"/>
    <w:rsid w:val="00267F99"/>
    <w:rsid w:val="00274080"/>
    <w:rsid w:val="002A5252"/>
    <w:rsid w:val="002E1546"/>
    <w:rsid w:val="00313F4E"/>
    <w:rsid w:val="0037273D"/>
    <w:rsid w:val="003C0F01"/>
    <w:rsid w:val="003E4BDE"/>
    <w:rsid w:val="00401742"/>
    <w:rsid w:val="00404E05"/>
    <w:rsid w:val="00426AE1"/>
    <w:rsid w:val="00467233"/>
    <w:rsid w:val="00470E1D"/>
    <w:rsid w:val="00487AC3"/>
    <w:rsid w:val="004A4587"/>
    <w:rsid w:val="004B4C24"/>
    <w:rsid w:val="004D523F"/>
    <w:rsid w:val="0052043F"/>
    <w:rsid w:val="00560980"/>
    <w:rsid w:val="00587E0A"/>
    <w:rsid w:val="005930C0"/>
    <w:rsid w:val="00597FA9"/>
    <w:rsid w:val="005F70B8"/>
    <w:rsid w:val="00617BF1"/>
    <w:rsid w:val="006524C6"/>
    <w:rsid w:val="0066224B"/>
    <w:rsid w:val="00664564"/>
    <w:rsid w:val="006A0A22"/>
    <w:rsid w:val="006E3105"/>
    <w:rsid w:val="007435DF"/>
    <w:rsid w:val="007950C7"/>
    <w:rsid w:val="007A2FDD"/>
    <w:rsid w:val="007D59AA"/>
    <w:rsid w:val="007E4717"/>
    <w:rsid w:val="00812159"/>
    <w:rsid w:val="008745DD"/>
    <w:rsid w:val="008915AC"/>
    <w:rsid w:val="00906186"/>
    <w:rsid w:val="009B5EB8"/>
    <w:rsid w:val="009E6FA8"/>
    <w:rsid w:val="009F0BC0"/>
    <w:rsid w:val="00A60B65"/>
    <w:rsid w:val="00AC300E"/>
    <w:rsid w:val="00AE0A18"/>
    <w:rsid w:val="00AF456E"/>
    <w:rsid w:val="00B15907"/>
    <w:rsid w:val="00B420A5"/>
    <w:rsid w:val="00B74CA2"/>
    <w:rsid w:val="00BE7DED"/>
    <w:rsid w:val="00C16631"/>
    <w:rsid w:val="00C343A2"/>
    <w:rsid w:val="00C5617C"/>
    <w:rsid w:val="00C6086F"/>
    <w:rsid w:val="00CE7325"/>
    <w:rsid w:val="00D137BC"/>
    <w:rsid w:val="00D20663"/>
    <w:rsid w:val="00D62EDD"/>
    <w:rsid w:val="00D7418A"/>
    <w:rsid w:val="00DA0AE9"/>
    <w:rsid w:val="00E15B64"/>
    <w:rsid w:val="00E25BDF"/>
    <w:rsid w:val="00E441D0"/>
    <w:rsid w:val="00E529D4"/>
    <w:rsid w:val="00E6798C"/>
    <w:rsid w:val="00E82672"/>
    <w:rsid w:val="00E860D3"/>
    <w:rsid w:val="00E95D0E"/>
    <w:rsid w:val="00F41DD9"/>
    <w:rsid w:val="00F6738C"/>
    <w:rsid w:val="00F85383"/>
    <w:rsid w:val="00F87E6E"/>
    <w:rsid w:val="00FD1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0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672"/>
  </w:style>
  <w:style w:type="paragraph" w:styleId="Footer">
    <w:name w:val="footer"/>
    <w:basedOn w:val="Normal"/>
    <w:link w:val="FooterChar"/>
    <w:uiPriority w:val="99"/>
    <w:unhideWhenUsed/>
    <w:rsid w:val="00E82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672"/>
  </w:style>
  <w:style w:type="paragraph" w:styleId="BalloonText">
    <w:name w:val="Balloon Text"/>
    <w:basedOn w:val="Normal"/>
    <w:link w:val="BalloonTextChar"/>
    <w:uiPriority w:val="99"/>
    <w:semiHidden/>
    <w:unhideWhenUsed/>
    <w:rsid w:val="00CE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325"/>
    <w:rPr>
      <w:rFonts w:ascii="Tahoma" w:hAnsi="Tahoma" w:cs="Tahoma"/>
      <w:sz w:val="16"/>
      <w:szCs w:val="16"/>
    </w:rPr>
  </w:style>
  <w:style w:type="table" w:styleId="TableGrid">
    <w:name w:val="Table Grid"/>
    <w:basedOn w:val="TableNormal"/>
    <w:uiPriority w:val="59"/>
    <w:rsid w:val="005930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1D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44</Pages>
  <Words>13031</Words>
  <Characters>74277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om</cp:lastModifiedBy>
  <cp:revision>45</cp:revision>
  <cp:lastPrinted>2018-05-14T09:45:00Z</cp:lastPrinted>
  <dcterms:created xsi:type="dcterms:W3CDTF">2016-04-22T06:20:00Z</dcterms:created>
  <dcterms:modified xsi:type="dcterms:W3CDTF">2018-05-17T06:13:00Z</dcterms:modified>
</cp:coreProperties>
</file>