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02" w:rsidRDefault="00243787">
      <w:pPr>
        <w:spacing w:after="0"/>
        <w:jc w:val="center"/>
        <w:rPr>
          <w:rFonts w:ascii="Cambria" w:eastAsia="Cambria" w:hAnsi="Cambria" w:cs="Cambria"/>
          <w:b/>
          <w:sz w:val="50"/>
          <w:szCs w:val="50"/>
        </w:rPr>
      </w:pPr>
      <w:r>
        <w:rPr>
          <w:rFonts w:ascii="Cambria" w:eastAsia="Cambria" w:hAnsi="Cambria" w:cs="Cambria"/>
          <w:b/>
          <w:sz w:val="50"/>
          <w:szCs w:val="50"/>
        </w:rPr>
        <w:t>VIKRAMA SIMHAPURI UNIVERSITY</w:t>
      </w:r>
    </w:p>
    <w:p w:rsidR="00BB7302" w:rsidRDefault="00243787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NELLORE-524 324</w:t>
      </w:r>
    </w:p>
    <w:p w:rsidR="00BB7302" w:rsidRDefault="00243787">
      <w:pPr>
        <w:spacing w:after="0"/>
        <w:jc w:val="center"/>
        <w:rPr>
          <w:rFonts w:ascii="Cambria" w:eastAsia="Cambria" w:hAnsi="Cambria" w:cs="Cambria"/>
          <w:b/>
          <w:sz w:val="42"/>
          <w:szCs w:val="42"/>
        </w:rPr>
      </w:pPr>
      <w:r>
        <w:rPr>
          <w:rFonts w:ascii="Cambria" w:eastAsia="Cambria" w:hAnsi="Cambria" w:cs="Cambria"/>
          <w:b/>
          <w:sz w:val="42"/>
          <w:szCs w:val="42"/>
        </w:rPr>
        <w:t>ANDHRA PRADESH</w:t>
      </w:r>
    </w:p>
    <w:p w:rsidR="00BB7302" w:rsidRDefault="00BB7302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B7302" w:rsidRDefault="00243787">
      <w:pPr>
        <w:jc w:val="center"/>
        <w:rPr>
          <w:rFonts w:ascii="Cambria" w:eastAsia="Cambria" w:hAnsi="Cambria" w:cs="Cambria"/>
          <w:b/>
          <w:color w:val="006600"/>
          <w:sz w:val="44"/>
          <w:szCs w:val="44"/>
        </w:rPr>
      </w:pPr>
      <w:r>
        <w:rPr>
          <w:rFonts w:ascii="Cambria" w:eastAsia="Cambria" w:hAnsi="Cambria" w:cs="Cambria"/>
          <w:b/>
          <w:color w:val="006600"/>
          <w:sz w:val="44"/>
          <w:szCs w:val="44"/>
        </w:rPr>
        <w:t>CRITERION-III</w:t>
      </w: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38"/>
      </w:tblGrid>
      <w:tr w:rsidR="00BB7302">
        <w:tc>
          <w:tcPr>
            <w:tcW w:w="1838" w:type="dxa"/>
            <w:shd w:val="clear" w:color="auto" w:fill="FCFDD3"/>
          </w:tcPr>
          <w:p w:rsidR="00BB7302" w:rsidRDefault="00522D9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Metric No. 3.4.8</w:t>
            </w:r>
          </w:p>
        </w:tc>
        <w:tc>
          <w:tcPr>
            <w:tcW w:w="7738" w:type="dxa"/>
            <w:shd w:val="clear" w:color="auto" w:fill="FCFDD3"/>
          </w:tcPr>
          <w:p w:rsidR="00BB7302" w:rsidRPr="00414C2A" w:rsidRDefault="00414C2A" w:rsidP="00522D99">
            <w:pPr>
              <w:spacing w:after="0" w:line="240" w:lineRule="auto"/>
              <w:rPr>
                <w:rFonts w:asciiTheme="minorHAnsi" w:eastAsia="Times New Roman" w:hAnsiTheme="minorHAnsi" w:cs="Times New Roman"/>
                <w:sz w:val="25"/>
                <w:szCs w:val="25"/>
              </w:rPr>
            </w:pPr>
            <w:proofErr w:type="spellStart"/>
            <w:r w:rsidRPr="00414C2A"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>Bibliometrics</w:t>
            </w:r>
            <w:proofErr w:type="spellEnd"/>
            <w:r w:rsidRPr="00414C2A"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 xml:space="preserve"> of the publications during the last five years based on </w:t>
            </w:r>
            <w:r w:rsidR="00522D99"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 xml:space="preserve">average citation index of </w:t>
            </w:r>
            <w:r w:rsidRPr="00414C2A"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>Scopus/ Web of Science</w:t>
            </w:r>
            <w:r w:rsidR="00522D99"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 xml:space="preserve"> or PubMed</w:t>
            </w:r>
            <w:r w:rsidRPr="00414C2A">
              <w:rPr>
                <w:rFonts w:asciiTheme="minorHAnsi" w:eastAsia="Times New Roman" w:hAnsiTheme="minorHAnsi" w:cs="Times New Roman"/>
                <w:b/>
                <w:bCs/>
                <w:color w:val="000000"/>
                <w:sz w:val="25"/>
                <w:szCs w:val="25"/>
              </w:rPr>
              <w:t> </w:t>
            </w:r>
          </w:p>
        </w:tc>
      </w:tr>
    </w:tbl>
    <w:p w:rsidR="00522D99" w:rsidRDefault="00522D99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tbl>
      <w:tblPr>
        <w:tblStyle w:val="a"/>
        <w:tblW w:w="6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3330"/>
      </w:tblGrid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405AED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 xml:space="preserve">Year </w:t>
            </w:r>
          </w:p>
          <w:p w:rsidR="00522D99" w:rsidRDefault="00522D99" w:rsidP="00405AED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(2017 to 2022)</w:t>
            </w:r>
          </w:p>
        </w:tc>
        <w:tc>
          <w:tcPr>
            <w:tcW w:w="3330" w:type="dxa"/>
            <w:shd w:val="clear" w:color="auto" w:fill="FCFDD3"/>
          </w:tcPr>
          <w:p w:rsidR="00522D99" w:rsidRPr="004D0006" w:rsidRDefault="00522D99" w:rsidP="00522D99">
            <w:pPr>
              <w:spacing w:after="0" w:line="360" w:lineRule="auto"/>
              <w:jc w:val="both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  <w:r>
              <w:rPr>
                <w:rFonts w:asciiTheme="minorHAnsi" w:eastAsia="Cambria" w:hAnsiTheme="minorHAnsi" w:cs="Cambria"/>
                <w:b/>
                <w:sz w:val="25"/>
                <w:szCs w:val="25"/>
              </w:rPr>
              <w:t>Number of Publications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522D99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Scopus</w:t>
            </w:r>
          </w:p>
        </w:tc>
        <w:tc>
          <w:tcPr>
            <w:tcW w:w="3330" w:type="dxa"/>
            <w:shd w:val="clear" w:color="auto" w:fill="FCFDD3"/>
          </w:tcPr>
          <w:p w:rsidR="00522D99" w:rsidRDefault="00522D99" w:rsidP="00405AED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135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522D99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Web of Science</w:t>
            </w:r>
          </w:p>
        </w:tc>
        <w:tc>
          <w:tcPr>
            <w:tcW w:w="3330" w:type="dxa"/>
            <w:shd w:val="clear" w:color="auto" w:fill="FCFDD3"/>
          </w:tcPr>
          <w:p w:rsidR="00522D99" w:rsidRDefault="00522D99" w:rsidP="00405AED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032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522D99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UGC Care List</w:t>
            </w:r>
          </w:p>
        </w:tc>
        <w:tc>
          <w:tcPr>
            <w:tcW w:w="3330" w:type="dxa"/>
            <w:shd w:val="clear" w:color="auto" w:fill="FCFDD3"/>
          </w:tcPr>
          <w:p w:rsidR="00522D99" w:rsidRDefault="00522D99" w:rsidP="00405AED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232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522D99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Total</w:t>
            </w:r>
          </w:p>
        </w:tc>
        <w:tc>
          <w:tcPr>
            <w:tcW w:w="3330" w:type="dxa"/>
            <w:shd w:val="clear" w:color="auto" w:fill="FCFDD3"/>
          </w:tcPr>
          <w:p w:rsidR="00522D99" w:rsidRDefault="00522D99" w:rsidP="00522D99">
            <w:pPr>
              <w:spacing w:after="0" w:line="360" w:lineRule="auto"/>
              <w:jc w:val="both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  <w:r>
              <w:rPr>
                <w:rFonts w:asciiTheme="minorHAnsi" w:eastAsia="Cambria" w:hAnsiTheme="minorHAnsi" w:cs="Cambria"/>
                <w:b/>
                <w:sz w:val="25"/>
                <w:szCs w:val="25"/>
              </w:rPr>
              <w:t>399</w:t>
            </w:r>
          </w:p>
        </w:tc>
      </w:tr>
    </w:tbl>
    <w:p w:rsidR="00522D99" w:rsidRDefault="00522D99">
      <w:pPr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tbl>
      <w:tblPr>
        <w:tblStyle w:val="a"/>
        <w:tblW w:w="5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0"/>
        <w:gridCol w:w="2700"/>
      </w:tblGrid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 xml:space="preserve">Year </w:t>
            </w:r>
          </w:p>
        </w:tc>
        <w:tc>
          <w:tcPr>
            <w:tcW w:w="2700" w:type="dxa"/>
            <w:shd w:val="clear" w:color="auto" w:fill="FCFDD3"/>
          </w:tcPr>
          <w:p w:rsidR="00522D99" w:rsidRPr="004D0006" w:rsidRDefault="00522D99" w:rsidP="00414C2A">
            <w:pPr>
              <w:spacing w:after="0" w:line="360" w:lineRule="auto"/>
              <w:jc w:val="both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  <w:r>
              <w:rPr>
                <w:rFonts w:asciiTheme="minorHAnsi" w:eastAsia="Cambria" w:hAnsiTheme="minorHAnsi" w:cs="Cambria"/>
                <w:b/>
                <w:sz w:val="25"/>
                <w:szCs w:val="25"/>
              </w:rPr>
              <w:t>Number of Citations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2021-2022</w:t>
            </w:r>
          </w:p>
        </w:tc>
        <w:tc>
          <w:tcPr>
            <w:tcW w:w="2700" w:type="dxa"/>
            <w:shd w:val="clear" w:color="auto" w:fill="FCFDD3"/>
          </w:tcPr>
          <w:p w:rsidR="00522D99" w:rsidRDefault="00522D99" w:rsidP="00414C2A">
            <w:pPr>
              <w:spacing w:after="0" w:line="360" w:lineRule="auto"/>
              <w:jc w:val="both"/>
              <w:rPr>
                <w:rFonts w:asciiTheme="minorHAnsi" w:eastAsia="Cambria" w:hAnsiTheme="minorHAnsi" w:cs="Cambria"/>
                <w:b/>
                <w:sz w:val="25"/>
                <w:szCs w:val="25"/>
              </w:rPr>
            </w:pPr>
            <w:r>
              <w:rPr>
                <w:rFonts w:asciiTheme="minorHAnsi" w:eastAsia="Cambria" w:hAnsiTheme="minorHAnsi" w:cs="Cambria"/>
                <w:b/>
                <w:sz w:val="25"/>
                <w:szCs w:val="25"/>
              </w:rPr>
              <w:t>428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2020-2021</w:t>
            </w:r>
          </w:p>
        </w:tc>
        <w:tc>
          <w:tcPr>
            <w:tcW w:w="2700" w:type="dxa"/>
            <w:shd w:val="clear" w:color="auto" w:fill="FCFDD3"/>
          </w:tcPr>
          <w:p w:rsidR="00522D99" w:rsidRDefault="00522D99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509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2019-2020</w:t>
            </w:r>
          </w:p>
        </w:tc>
        <w:tc>
          <w:tcPr>
            <w:tcW w:w="2700" w:type="dxa"/>
            <w:shd w:val="clear" w:color="auto" w:fill="FCFDD3"/>
          </w:tcPr>
          <w:p w:rsidR="00522D99" w:rsidRDefault="00522D99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369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2018-2019</w:t>
            </w:r>
          </w:p>
        </w:tc>
        <w:tc>
          <w:tcPr>
            <w:tcW w:w="2700" w:type="dxa"/>
            <w:shd w:val="clear" w:color="auto" w:fill="FCFDD3"/>
          </w:tcPr>
          <w:p w:rsidR="00522D99" w:rsidRDefault="00522D99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249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2017-2018</w:t>
            </w:r>
          </w:p>
        </w:tc>
        <w:tc>
          <w:tcPr>
            <w:tcW w:w="2700" w:type="dxa"/>
            <w:shd w:val="clear" w:color="auto" w:fill="FCFDD3"/>
          </w:tcPr>
          <w:p w:rsidR="00522D99" w:rsidRDefault="00522D99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528</w:t>
            </w:r>
          </w:p>
        </w:tc>
      </w:tr>
      <w:tr w:rsidR="00522D99" w:rsidTr="00522D99">
        <w:trPr>
          <w:jc w:val="center"/>
        </w:trPr>
        <w:tc>
          <w:tcPr>
            <w:tcW w:w="2990" w:type="dxa"/>
            <w:shd w:val="clear" w:color="auto" w:fill="FCFDD3"/>
          </w:tcPr>
          <w:p w:rsidR="00522D99" w:rsidRDefault="00522D99" w:rsidP="00414C2A">
            <w:pPr>
              <w:spacing w:after="0" w:line="240" w:lineRule="auto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Total</w:t>
            </w:r>
          </w:p>
        </w:tc>
        <w:tc>
          <w:tcPr>
            <w:tcW w:w="2700" w:type="dxa"/>
            <w:shd w:val="clear" w:color="auto" w:fill="FCFDD3"/>
          </w:tcPr>
          <w:p w:rsidR="00522D99" w:rsidRDefault="00522D99" w:rsidP="00414C2A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2083</w:t>
            </w:r>
          </w:p>
        </w:tc>
      </w:tr>
    </w:tbl>
    <w:p w:rsidR="00012AA1" w:rsidRDefault="00012AA1" w:rsidP="00012AA1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012AA1" w:rsidRDefault="00012AA1" w:rsidP="00012AA1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4D0006" w:rsidRDefault="00EE225A" w:rsidP="00EE225A">
      <w:pPr>
        <w:rPr>
          <w:color w:val="000000"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Link: </w:t>
      </w:r>
      <w:hyperlink r:id="rId4" w:history="1">
        <w:r w:rsidRPr="003B60F5">
          <w:rPr>
            <w:rStyle w:val="Hyperlink"/>
            <w:sz w:val="27"/>
            <w:szCs w:val="27"/>
          </w:rPr>
          <w:t>https://iqac.vsu.ac.in/iqac_uploads/h-INDEX.pdf</w:t>
        </w:r>
      </w:hyperlink>
    </w:p>
    <w:p w:rsidR="00EE225A" w:rsidRDefault="00EE225A" w:rsidP="00EE225A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  <w:bookmarkStart w:id="0" w:name="_GoBack"/>
      <w:bookmarkEnd w:id="0"/>
    </w:p>
    <w:sectPr w:rsidR="00EE225A" w:rsidSect="00055885">
      <w:pgSz w:w="12240" w:h="15840"/>
      <w:pgMar w:top="1440" w:right="1440" w:bottom="1440" w:left="1440" w:header="708" w:footer="708" w:gutter="0"/>
      <w:pgBorders w:offsetFrom="page">
        <w:top w:val="thinThickThinSmallGap" w:sz="24" w:space="24" w:color="76923C" w:themeColor="accent3" w:themeShade="BF"/>
        <w:left w:val="thinThickThinSmallGap" w:sz="24" w:space="24" w:color="76923C" w:themeColor="accent3" w:themeShade="BF"/>
        <w:bottom w:val="thinThickThinSmallGap" w:sz="24" w:space="24" w:color="76923C" w:themeColor="accent3" w:themeShade="BF"/>
        <w:right w:val="thinThickThinSmallGap" w:sz="24" w:space="24" w:color="76923C" w:themeColor="accent3" w:themeShade="BF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02"/>
    <w:rsid w:val="00012AA1"/>
    <w:rsid w:val="00055885"/>
    <w:rsid w:val="00153360"/>
    <w:rsid w:val="00243787"/>
    <w:rsid w:val="002B427C"/>
    <w:rsid w:val="00414C2A"/>
    <w:rsid w:val="004D0006"/>
    <w:rsid w:val="00522D99"/>
    <w:rsid w:val="00574581"/>
    <w:rsid w:val="00690AA7"/>
    <w:rsid w:val="00B74FF1"/>
    <w:rsid w:val="00BB7302"/>
    <w:rsid w:val="00E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2BDA8-198D-41E3-9F61-F46735E2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5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qac.vsu.ac.in/iqac_uploads/h-INDE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5</cp:revision>
  <cp:lastPrinted>2023-02-24T16:03:00Z</cp:lastPrinted>
  <dcterms:created xsi:type="dcterms:W3CDTF">2023-02-28T00:57:00Z</dcterms:created>
  <dcterms:modified xsi:type="dcterms:W3CDTF">2023-02-28T01:09:00Z</dcterms:modified>
</cp:coreProperties>
</file>